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EA16F6" w14:textId="77777777" w:rsidR="003E3F0A"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center"/>
        <w:rPr>
          <w:rFonts w:cs="Times New Roman"/>
          <w:b/>
          <w:szCs w:val="28"/>
        </w:rPr>
      </w:pPr>
      <w:r w:rsidRPr="00C73821">
        <w:rPr>
          <w:rFonts w:cs="Times New Roman"/>
          <w:b/>
          <w:szCs w:val="28"/>
        </w:rPr>
        <w:t>CỘNG HÒA XÃ HỘI CHỦ NGHĨA VIỆT NAM</w:t>
      </w:r>
    </w:p>
    <w:p w14:paraId="167FA2DA" w14:textId="77777777" w:rsidR="003E3F0A"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center"/>
        <w:rPr>
          <w:rFonts w:cs="Times New Roman"/>
          <w:b/>
          <w:szCs w:val="28"/>
          <w:u w:val="single"/>
        </w:rPr>
      </w:pPr>
      <w:r w:rsidRPr="00C73821">
        <w:rPr>
          <w:rFonts w:cs="Times New Roman"/>
          <w:b/>
          <w:szCs w:val="28"/>
          <w:u w:val="single"/>
        </w:rPr>
        <w:t>Độc lập - Tự do - Hạnh phúc</w:t>
      </w:r>
    </w:p>
    <w:p w14:paraId="3997439C" w14:textId="77777777" w:rsidR="003E3F0A"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center"/>
        <w:rPr>
          <w:rFonts w:cs="Times New Roman"/>
          <w:szCs w:val="28"/>
        </w:rPr>
      </w:pPr>
    </w:p>
    <w:p w14:paraId="7B099D45" w14:textId="77777777" w:rsidR="003E3F0A"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center"/>
        <w:rPr>
          <w:rFonts w:cs="Times New Roman"/>
          <w:szCs w:val="28"/>
        </w:rPr>
      </w:pPr>
    </w:p>
    <w:p w14:paraId="3AE36BF5" w14:textId="77777777" w:rsidR="003E3F0A"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center"/>
        <w:rPr>
          <w:rFonts w:cs="Times New Roman"/>
          <w:szCs w:val="28"/>
        </w:rPr>
      </w:pPr>
    </w:p>
    <w:p w14:paraId="602137CB" w14:textId="77777777" w:rsidR="003E3F0A"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Cs/>
          <w:szCs w:val="28"/>
          <w14:shadow w14:blurRad="50800" w14:dist="38100" w14:dir="2700000" w14:sx="100000" w14:sy="100000" w14:kx="0" w14:ky="0" w14:algn="tl">
            <w14:srgbClr w14:val="000000">
              <w14:alpha w14:val="60000"/>
            </w14:srgbClr>
          </w14:shadow>
        </w:rPr>
      </w:pPr>
    </w:p>
    <w:p w14:paraId="25AD3B87" w14:textId="77777777" w:rsidR="00DF6FC5" w:rsidRPr="00C73821" w:rsidRDefault="00DF6FC5"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Cs/>
          <w:szCs w:val="28"/>
          <w14:shadow w14:blurRad="50800" w14:dist="38100" w14:dir="2700000" w14:sx="100000" w14:sy="100000" w14:kx="0" w14:ky="0" w14:algn="tl">
            <w14:srgbClr w14:val="000000">
              <w14:alpha w14:val="60000"/>
            </w14:srgbClr>
          </w14:shadow>
        </w:rPr>
      </w:pPr>
    </w:p>
    <w:p w14:paraId="7323D9FC" w14:textId="7D30108F" w:rsidR="003E3F0A"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360" w:lineRule="auto"/>
        <w:ind w:firstLine="720"/>
        <w:jc w:val="center"/>
        <w:rPr>
          <w:rFonts w:cs="Times New Roman"/>
          <w:b/>
          <w:bCs/>
          <w:sz w:val="44"/>
          <w:szCs w:val="44"/>
          <w14:shadow w14:blurRad="50800" w14:dist="38100" w14:dir="2700000" w14:sx="100000" w14:sy="100000" w14:kx="0" w14:ky="0" w14:algn="tl">
            <w14:srgbClr w14:val="000000">
              <w14:alpha w14:val="60000"/>
            </w14:srgbClr>
          </w14:shadow>
        </w:rPr>
      </w:pPr>
      <w:r w:rsidRPr="00C73821">
        <w:rPr>
          <w:rFonts w:cs="Times New Roman"/>
          <w:b/>
          <w:bCs/>
          <w:sz w:val="44"/>
          <w:szCs w:val="44"/>
          <w14:shadow w14:blurRad="50800" w14:dist="38100" w14:dir="2700000" w14:sx="100000" w14:sy="100000" w14:kx="0" w14:ky="0" w14:algn="tl">
            <w14:srgbClr w14:val="000000">
              <w14:alpha w14:val="60000"/>
            </w14:srgbClr>
          </w14:shadow>
        </w:rPr>
        <w:t>NHIỆM VỤ</w:t>
      </w:r>
    </w:p>
    <w:p w14:paraId="416E7E60" w14:textId="404936CF" w:rsidR="003E3F0A" w:rsidRPr="00C73821" w:rsidRDefault="003E3F0A" w:rsidP="007223B8">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center"/>
        <w:rPr>
          <w:rFonts w:cs="Times New Roman"/>
          <w:b/>
          <w:sz w:val="32"/>
          <w:szCs w:val="32"/>
        </w:rPr>
      </w:pPr>
      <w:r w:rsidRPr="00C73821">
        <w:rPr>
          <w:rFonts w:cs="Times New Roman"/>
          <w:b/>
          <w:sz w:val="32"/>
          <w:szCs w:val="32"/>
        </w:rPr>
        <w:t>KHẢO SÁT, LẬP BÁO CÁO NGHIÊN CỨU KHẢ THI</w:t>
      </w:r>
      <w:r w:rsidR="007223B8">
        <w:rPr>
          <w:rFonts w:cs="Times New Roman"/>
          <w:b/>
          <w:sz w:val="32"/>
          <w:szCs w:val="32"/>
        </w:rPr>
        <w:t xml:space="preserve">, </w:t>
      </w:r>
      <w:r w:rsidR="007223B8" w:rsidRPr="007223B8">
        <w:rPr>
          <w:rFonts w:cs="Times New Roman"/>
          <w:b/>
          <w:sz w:val="32"/>
          <w:szCs w:val="32"/>
        </w:rPr>
        <w:t>LẬP HỒ SƠ CẮM CỌC GPMB</w:t>
      </w:r>
    </w:p>
    <w:p w14:paraId="5CA67351" w14:textId="77777777" w:rsidR="00DF6FC5" w:rsidRPr="00C73821" w:rsidRDefault="00DF6FC5"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360" w:lineRule="auto"/>
        <w:ind w:firstLine="720"/>
        <w:jc w:val="center"/>
        <w:rPr>
          <w:rFonts w:cs="Times New Roman"/>
          <w:b/>
          <w:sz w:val="32"/>
          <w:szCs w:val="32"/>
        </w:rPr>
      </w:pPr>
    </w:p>
    <w:p w14:paraId="3E80677B" w14:textId="72566524" w:rsidR="00DF6FC5"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360" w:lineRule="auto"/>
        <w:ind w:firstLine="142"/>
        <w:jc w:val="center"/>
        <w:rPr>
          <w:rFonts w:cs="Times New Roman"/>
          <w:b/>
          <w:sz w:val="26"/>
          <w:szCs w:val="26"/>
        </w:rPr>
      </w:pPr>
      <w:r w:rsidRPr="00C73821">
        <w:rPr>
          <w:rFonts w:cs="Times New Roman"/>
          <w:b/>
          <w:sz w:val="26"/>
          <w:szCs w:val="26"/>
          <w:u w:val="single"/>
        </w:rPr>
        <w:t>DỰ ÁN</w:t>
      </w:r>
      <w:r w:rsidR="00D62F51" w:rsidRPr="00C73821">
        <w:rPr>
          <w:rFonts w:cs="Times New Roman"/>
          <w:b/>
          <w:sz w:val="26"/>
          <w:szCs w:val="26"/>
          <w:u w:val="single"/>
        </w:rPr>
        <w:t>:</w:t>
      </w:r>
    </w:p>
    <w:p w14:paraId="46F2FD05" w14:textId="4CA57605" w:rsidR="003E3F0A"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360" w:lineRule="auto"/>
        <w:ind w:firstLine="142"/>
        <w:jc w:val="center"/>
        <w:rPr>
          <w:rFonts w:cs="Times New Roman"/>
          <w:b/>
          <w:sz w:val="26"/>
          <w:szCs w:val="26"/>
        </w:rPr>
      </w:pPr>
      <w:r w:rsidRPr="00C73821">
        <w:rPr>
          <w:rFonts w:cs="Times New Roman"/>
          <w:b/>
          <w:sz w:val="26"/>
          <w:szCs w:val="26"/>
        </w:rPr>
        <w:t>NÂNG CẤP, CẢI TẠO QUỐC LỘ 27 ĐOẠN KM83+0</w:t>
      </w:r>
      <w:r w:rsidR="00D02851" w:rsidRPr="00C73821">
        <w:rPr>
          <w:rFonts w:cs="Times New Roman"/>
          <w:b/>
          <w:sz w:val="26"/>
          <w:szCs w:val="26"/>
        </w:rPr>
        <w:t>0</w:t>
      </w:r>
      <w:r w:rsidRPr="00C73821">
        <w:rPr>
          <w:rFonts w:cs="Times New Roman"/>
          <w:b/>
          <w:sz w:val="26"/>
          <w:szCs w:val="26"/>
        </w:rPr>
        <w:t>0 ĐẾN KM106+</w:t>
      </w:r>
      <w:r w:rsidR="00E3356C" w:rsidRPr="00C73821">
        <w:rPr>
          <w:rFonts w:cs="Times New Roman"/>
          <w:b/>
          <w:sz w:val="26"/>
          <w:szCs w:val="26"/>
        </w:rPr>
        <w:t>000</w:t>
      </w:r>
    </w:p>
    <w:p w14:paraId="2F805367" w14:textId="77777777" w:rsidR="00066D2E" w:rsidRPr="00C73821" w:rsidRDefault="00066D2E"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360" w:lineRule="auto"/>
        <w:ind w:firstLine="142"/>
        <w:jc w:val="center"/>
        <w:rPr>
          <w:rFonts w:cs="Times New Roman"/>
          <w:b/>
          <w:sz w:val="26"/>
          <w:szCs w:val="26"/>
        </w:rPr>
      </w:pPr>
    </w:p>
    <w:p w14:paraId="0F3B6DA4" w14:textId="1CDF2D47" w:rsidR="00BC263D"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360" w:lineRule="auto"/>
        <w:ind w:firstLine="142"/>
        <w:jc w:val="center"/>
        <w:rPr>
          <w:rFonts w:cs="Times New Roman"/>
          <w:b/>
          <w:sz w:val="26"/>
          <w:szCs w:val="26"/>
        </w:rPr>
      </w:pPr>
      <w:r w:rsidRPr="00C73821">
        <w:rPr>
          <w:rFonts w:cs="Times New Roman"/>
          <w:b/>
          <w:sz w:val="26"/>
          <w:szCs w:val="26"/>
          <w:u w:val="single"/>
        </w:rPr>
        <w:t>ĐỊA ĐIỂM:</w:t>
      </w:r>
    </w:p>
    <w:p w14:paraId="72E181FA" w14:textId="2E33AB32" w:rsidR="003E3F0A" w:rsidRPr="00C73821" w:rsidRDefault="003E3F0A"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360" w:lineRule="auto"/>
        <w:ind w:firstLine="142"/>
        <w:jc w:val="center"/>
        <w:rPr>
          <w:rFonts w:cs="Times New Roman"/>
          <w:b/>
          <w:sz w:val="26"/>
          <w:szCs w:val="26"/>
        </w:rPr>
      </w:pPr>
      <w:r w:rsidRPr="00C73821">
        <w:rPr>
          <w:rFonts w:cs="Times New Roman"/>
          <w:b/>
          <w:sz w:val="26"/>
          <w:szCs w:val="26"/>
        </w:rPr>
        <w:t>XÃ ĐAM RÔNG 2, ĐAM RÔNG 3, TỈNH LÂM ĐỒNG</w:t>
      </w:r>
    </w:p>
    <w:p w14:paraId="1D2186D1" w14:textId="77777777" w:rsidR="00066D2E" w:rsidRPr="00C73821" w:rsidRDefault="00066D2E"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360" w:lineRule="auto"/>
        <w:ind w:firstLine="142"/>
        <w:jc w:val="center"/>
        <w:rPr>
          <w:rFonts w:cs="Times New Roman"/>
          <w:b/>
          <w:sz w:val="26"/>
          <w:szCs w:val="26"/>
        </w:rPr>
      </w:pPr>
    </w:p>
    <w:p w14:paraId="28BE0554" w14:textId="38D8B464" w:rsidR="00BC263D" w:rsidRPr="00C73821" w:rsidRDefault="00E64952"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142"/>
        <w:jc w:val="center"/>
        <w:rPr>
          <w:rFonts w:cs="Times New Roman"/>
          <w:b/>
          <w:sz w:val="26"/>
          <w:szCs w:val="26"/>
        </w:rPr>
      </w:pPr>
      <w:r w:rsidRPr="00C73821">
        <w:rPr>
          <w:rFonts w:cs="Times New Roman"/>
          <w:b/>
          <w:sz w:val="26"/>
          <w:szCs w:val="26"/>
          <w:u w:val="single"/>
        </w:rPr>
        <w:t>ĐƠN VỊ LẬP:</w:t>
      </w:r>
    </w:p>
    <w:p w14:paraId="0E26CB59" w14:textId="5BA8ECB1" w:rsidR="0084573F" w:rsidRPr="00C73821" w:rsidRDefault="00E64952"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142"/>
        <w:jc w:val="center"/>
        <w:rPr>
          <w:rFonts w:cs="Times New Roman"/>
          <w:b/>
          <w:sz w:val="26"/>
          <w:szCs w:val="26"/>
        </w:rPr>
      </w:pPr>
      <w:r w:rsidRPr="00C73821">
        <w:rPr>
          <w:rFonts w:cs="Times New Roman"/>
          <w:b/>
          <w:sz w:val="26"/>
          <w:szCs w:val="26"/>
        </w:rPr>
        <w:t>C</w:t>
      </w:r>
      <w:r w:rsidR="00BC263D" w:rsidRPr="00C73821">
        <w:rPr>
          <w:rFonts w:cs="Times New Roman"/>
          <w:b/>
          <w:sz w:val="26"/>
          <w:szCs w:val="26"/>
        </w:rPr>
        <w:t xml:space="preserve">ÔNG </w:t>
      </w:r>
      <w:r w:rsidR="009A6103" w:rsidRPr="00C73821">
        <w:rPr>
          <w:rFonts w:cs="Times New Roman"/>
          <w:b/>
          <w:sz w:val="26"/>
          <w:szCs w:val="26"/>
        </w:rPr>
        <w:t>TY</w:t>
      </w:r>
      <w:r w:rsidRPr="00C73821">
        <w:rPr>
          <w:rFonts w:cs="Times New Roman"/>
          <w:b/>
          <w:sz w:val="26"/>
          <w:szCs w:val="26"/>
        </w:rPr>
        <w:t xml:space="preserve"> C</w:t>
      </w:r>
      <w:r w:rsidR="00BC263D" w:rsidRPr="00C73821">
        <w:rPr>
          <w:rFonts w:cs="Times New Roman"/>
          <w:b/>
          <w:sz w:val="26"/>
          <w:szCs w:val="26"/>
        </w:rPr>
        <w:t xml:space="preserve">Ổ </w:t>
      </w:r>
      <w:r w:rsidRPr="00C73821">
        <w:rPr>
          <w:rFonts w:cs="Times New Roman"/>
          <w:b/>
          <w:sz w:val="26"/>
          <w:szCs w:val="26"/>
        </w:rPr>
        <w:t>P</w:t>
      </w:r>
      <w:r w:rsidR="00BC263D" w:rsidRPr="00C73821">
        <w:rPr>
          <w:rFonts w:cs="Times New Roman"/>
          <w:b/>
          <w:sz w:val="26"/>
          <w:szCs w:val="26"/>
        </w:rPr>
        <w:t>HẦN</w:t>
      </w:r>
      <w:r w:rsidRPr="00C73821">
        <w:rPr>
          <w:rFonts w:cs="Times New Roman"/>
          <w:b/>
          <w:sz w:val="26"/>
          <w:szCs w:val="26"/>
        </w:rPr>
        <w:t xml:space="preserve"> TƯ VẤN GIAO THÔNG VẬN TẢI LÂM ĐỒNG</w:t>
      </w:r>
    </w:p>
    <w:p w14:paraId="79CE98FC" w14:textId="5A5432A9" w:rsidR="00430AC4" w:rsidRPr="00C73821" w:rsidRDefault="00AC593B"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jc w:val="left"/>
        <w:rPr>
          <w:rFonts w:cs="Times New Roman"/>
          <w:b/>
          <w:szCs w:val="28"/>
        </w:rPr>
      </w:pPr>
      <w:r w:rsidRPr="00C73821">
        <w:rPr>
          <w:rFonts w:cs="Times New Roman"/>
          <w:noProof/>
        </w:rPr>
        <w:drawing>
          <wp:anchor distT="0" distB="0" distL="114300" distR="114300" simplePos="0" relativeHeight="251659264" behindDoc="1" locked="0" layoutInCell="1" allowOverlap="1" wp14:anchorId="25EFF94F" wp14:editId="7BE1EB52">
            <wp:simplePos x="0" y="0"/>
            <wp:positionH relativeFrom="column">
              <wp:posOffset>208915</wp:posOffset>
            </wp:positionH>
            <wp:positionV relativeFrom="paragraph">
              <wp:posOffset>123190</wp:posOffset>
            </wp:positionV>
            <wp:extent cx="5607050" cy="3735735"/>
            <wp:effectExtent l="0" t="0" r="0" b="0"/>
            <wp:wrapNone/>
            <wp:docPr id="8" name="Picture 1" descr="https://img.thuthuattinhoc.vn/uploads/2019/08/15/anh-dep-con-duong-ven-bien_064458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thuthuattinhoc.vn/uploads/2019/08/15/anh-dep-con-duong-ven-bien_06445826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09226" cy="3737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48111F" w14:textId="785720D7" w:rsidR="00430AC4" w:rsidRPr="00C73821" w:rsidRDefault="00430AC4"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0EA4E76D" w14:textId="77777777" w:rsidR="00430AC4" w:rsidRPr="00C73821" w:rsidRDefault="00430AC4"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6E720841" w14:textId="77777777" w:rsidR="00881392" w:rsidRPr="00C73821" w:rsidRDefault="00881392"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31603B16" w14:textId="77777777" w:rsidR="00881392" w:rsidRPr="00C73821" w:rsidRDefault="00881392"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286F3A88" w14:textId="77777777" w:rsidR="00881392" w:rsidRPr="00C73821" w:rsidRDefault="00881392"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0581ADA2" w14:textId="77777777" w:rsidR="00881392" w:rsidRPr="00C73821" w:rsidRDefault="00881392"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181F8454" w14:textId="77777777" w:rsidR="00881392" w:rsidRPr="00C73821" w:rsidRDefault="00881392"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65374D45" w14:textId="77777777" w:rsidR="00881392" w:rsidRPr="00C73821" w:rsidRDefault="00881392"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390E1A9F" w14:textId="77777777" w:rsidR="00881392" w:rsidRPr="00C73821" w:rsidRDefault="00881392"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5333B316" w14:textId="77777777" w:rsidR="00A8689B" w:rsidRPr="00C73821" w:rsidRDefault="00A8689B"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6004C789" w14:textId="77777777" w:rsidR="00A8689B" w:rsidRPr="00C73821" w:rsidRDefault="00A8689B"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6EB1E5F2" w14:textId="77777777" w:rsidR="00A8689B" w:rsidRPr="00C73821" w:rsidRDefault="00A8689B"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5B374BE9" w14:textId="73680F9E" w:rsidR="00E863B1" w:rsidRPr="00C73821" w:rsidRDefault="00E863B1"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7A2C28C4" w14:textId="0B24D786" w:rsidR="00E863B1" w:rsidRPr="00C73821" w:rsidRDefault="00E863B1"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2BBD3B84" w14:textId="77777777" w:rsidR="00343D26" w:rsidRPr="00C73821" w:rsidRDefault="00343D26"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5E0B590E" w14:textId="77777777" w:rsidR="00343D26" w:rsidRPr="00C73821" w:rsidRDefault="00343D26"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49EDF551" w14:textId="77777777" w:rsidR="00343D26" w:rsidRPr="00C73821" w:rsidRDefault="00343D26"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2CD9CF1A" w14:textId="77777777" w:rsidR="00343D26" w:rsidRPr="00C73821" w:rsidRDefault="00343D26" w:rsidP="00C73821">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left"/>
        <w:rPr>
          <w:rFonts w:cs="Times New Roman"/>
          <w:b/>
          <w:szCs w:val="28"/>
        </w:rPr>
      </w:pPr>
    </w:p>
    <w:p w14:paraId="755CD841" w14:textId="779226CF" w:rsidR="00BD2E37" w:rsidRDefault="00E863B1" w:rsidP="002D7A2D">
      <w:pPr>
        <w:pBdr>
          <w:top w:val="thinThickThinSmallGap" w:sz="24" w:space="1" w:color="auto"/>
          <w:left w:val="thinThickThinSmallGap" w:sz="24" w:space="4" w:color="auto"/>
          <w:bottom w:val="thinThickThinSmallGap" w:sz="24" w:space="1" w:color="auto"/>
          <w:right w:val="thinThickThinSmallGap" w:sz="24" w:space="20" w:color="auto"/>
        </w:pBdr>
        <w:spacing w:before="0" w:line="240" w:lineRule="auto"/>
        <w:ind w:firstLine="720"/>
        <w:jc w:val="center"/>
        <w:rPr>
          <w:rFonts w:eastAsia="Times New Roman" w:cs="Times New Roman"/>
          <w:b/>
          <w:bCs/>
          <w:szCs w:val="28"/>
        </w:rPr>
        <w:sectPr w:rsidR="00BD2E37" w:rsidSect="00182609">
          <w:headerReference w:type="default" r:id="rId9"/>
          <w:pgSz w:w="11907" w:h="16840" w:code="9"/>
          <w:pgMar w:top="1134" w:right="1134" w:bottom="1134" w:left="1701" w:header="680" w:footer="680" w:gutter="0"/>
          <w:pgNumType w:start="1"/>
          <w:cols w:space="708"/>
          <w:docGrid w:linePitch="360"/>
        </w:sectPr>
      </w:pPr>
      <w:r w:rsidRPr="00C73821">
        <w:rPr>
          <w:rFonts w:cs="Times New Roman"/>
          <w:i/>
          <w:szCs w:val="28"/>
        </w:rPr>
        <w:t>Lâm Đồng</w:t>
      </w:r>
      <w:r w:rsidR="00D506AA" w:rsidRPr="00C73821">
        <w:rPr>
          <w:rFonts w:cs="Times New Roman"/>
          <w:i/>
          <w:szCs w:val="28"/>
        </w:rPr>
        <w:t xml:space="preserve"> - Năm 202</w:t>
      </w:r>
      <w:r w:rsidRPr="00C73821">
        <w:rPr>
          <w:rFonts w:cs="Times New Roman"/>
          <w:i/>
          <w:szCs w:val="28"/>
        </w:rPr>
        <w:t>6</w:t>
      </w:r>
    </w:p>
    <w:p w14:paraId="181802D6" w14:textId="29B08EA3" w:rsidR="004E5B1A" w:rsidRPr="00C73821" w:rsidRDefault="004E5B1A" w:rsidP="00BD2E37">
      <w:pPr>
        <w:spacing w:before="0" w:after="160" w:line="259" w:lineRule="auto"/>
        <w:jc w:val="center"/>
        <w:rPr>
          <w:rFonts w:eastAsia="Times New Roman" w:cs="Times New Roman"/>
          <w:b/>
          <w:bCs/>
          <w:szCs w:val="28"/>
        </w:rPr>
      </w:pPr>
      <w:r w:rsidRPr="00C73821">
        <w:rPr>
          <w:rFonts w:eastAsia="Times New Roman" w:cs="Times New Roman"/>
          <w:b/>
          <w:bCs/>
          <w:szCs w:val="28"/>
        </w:rPr>
        <w:lastRenderedPageBreak/>
        <w:t>MỤC LỤC</w:t>
      </w:r>
    </w:p>
    <w:sdt>
      <w:sdtPr>
        <w:rPr>
          <w:rFonts w:eastAsiaTheme="minorHAnsi" w:cstheme="minorBidi"/>
          <w:b w:val="0"/>
          <w:bCs w:val="0"/>
          <w:noProof w:val="0"/>
          <w:sz w:val="28"/>
          <w:szCs w:val="28"/>
          <w:lang w:val="en-US"/>
        </w:rPr>
        <w:id w:val="-1297761431"/>
        <w:docPartObj>
          <w:docPartGallery w:val="Table of Contents"/>
          <w:docPartUnique/>
        </w:docPartObj>
      </w:sdtPr>
      <w:sdtEndPr/>
      <w:sdtContent>
        <w:p w14:paraId="5C56FD7C" w14:textId="6EAFA4D7" w:rsidR="000E4788" w:rsidRPr="000E4788" w:rsidRDefault="004E5B1A">
          <w:pPr>
            <w:pStyle w:val="TOC1"/>
            <w:rPr>
              <w:rFonts w:eastAsiaTheme="minorEastAsia"/>
              <w:b w:val="0"/>
              <w:bCs w:val="0"/>
              <w:sz w:val="22"/>
              <w:szCs w:val="22"/>
              <w:lang w:val="en-US"/>
            </w:rPr>
          </w:pPr>
          <w:r w:rsidRPr="000E4788">
            <w:rPr>
              <w:sz w:val="28"/>
              <w:szCs w:val="28"/>
            </w:rPr>
            <w:fldChar w:fldCharType="begin"/>
          </w:r>
          <w:r w:rsidRPr="000E4788">
            <w:rPr>
              <w:sz w:val="28"/>
              <w:szCs w:val="28"/>
            </w:rPr>
            <w:instrText xml:space="preserve"> TOC \o "1-3" \h \z \u </w:instrText>
          </w:r>
          <w:r w:rsidRPr="000E4788">
            <w:rPr>
              <w:sz w:val="28"/>
              <w:szCs w:val="28"/>
            </w:rPr>
            <w:fldChar w:fldCharType="separate"/>
          </w:r>
          <w:hyperlink w:anchor="_Toc226469022" w:history="1">
            <w:r w:rsidR="000E4788" w:rsidRPr="000E4788">
              <w:rPr>
                <w:rStyle w:val="Hyperlink"/>
                <w:rFonts w:ascii="Times New Roman" w:hAnsi="Times New Roman"/>
              </w:rPr>
              <w:t>PHẦN I: GIỚI THIỆU CHUNG</w:t>
            </w:r>
            <w:r w:rsidR="000E4788" w:rsidRPr="000E4788">
              <w:rPr>
                <w:webHidden/>
              </w:rPr>
              <w:tab/>
            </w:r>
            <w:r w:rsidR="000E4788" w:rsidRPr="000E4788">
              <w:rPr>
                <w:webHidden/>
              </w:rPr>
              <w:fldChar w:fldCharType="begin"/>
            </w:r>
            <w:r w:rsidR="000E4788" w:rsidRPr="000E4788">
              <w:rPr>
                <w:webHidden/>
              </w:rPr>
              <w:instrText xml:space="preserve"> PAGEREF _Toc226469022 \h </w:instrText>
            </w:r>
            <w:r w:rsidR="000E4788" w:rsidRPr="000E4788">
              <w:rPr>
                <w:webHidden/>
              </w:rPr>
            </w:r>
            <w:r w:rsidR="000E4788" w:rsidRPr="000E4788">
              <w:rPr>
                <w:webHidden/>
              </w:rPr>
              <w:fldChar w:fldCharType="separate"/>
            </w:r>
            <w:r w:rsidR="0093464F">
              <w:rPr>
                <w:webHidden/>
              </w:rPr>
              <w:t>3</w:t>
            </w:r>
            <w:r w:rsidR="000E4788" w:rsidRPr="000E4788">
              <w:rPr>
                <w:webHidden/>
              </w:rPr>
              <w:fldChar w:fldCharType="end"/>
            </w:r>
          </w:hyperlink>
        </w:p>
        <w:p w14:paraId="1047763C" w14:textId="277C1953" w:rsidR="000E4788" w:rsidRPr="000E4788" w:rsidRDefault="00B96D0A">
          <w:pPr>
            <w:pStyle w:val="TOC2"/>
            <w:rPr>
              <w:rFonts w:ascii="Times New Roman" w:eastAsiaTheme="minorEastAsia" w:hAnsi="Times New Roman"/>
              <w:noProof/>
              <w:sz w:val="22"/>
              <w:szCs w:val="22"/>
            </w:rPr>
          </w:pPr>
          <w:hyperlink w:anchor="_Toc226469023" w:history="1">
            <w:r w:rsidR="000E4788" w:rsidRPr="000E4788">
              <w:rPr>
                <w:rStyle w:val="Hyperlink"/>
                <w:rFonts w:ascii="Times New Roman" w:hAnsi="Times New Roman"/>
                <w:noProof/>
              </w:rPr>
              <w:t>1.1. Căn cứ pháp lý</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_Toc226469023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3</w:t>
            </w:r>
            <w:r w:rsidR="000E4788" w:rsidRPr="000E4788">
              <w:rPr>
                <w:rFonts w:ascii="Times New Roman" w:hAnsi="Times New Roman"/>
                <w:noProof/>
                <w:webHidden/>
              </w:rPr>
              <w:fldChar w:fldCharType="end"/>
            </w:r>
          </w:hyperlink>
        </w:p>
        <w:p w14:paraId="208F9CC3" w14:textId="749F672F" w:rsidR="000E4788" w:rsidRPr="000E4788" w:rsidRDefault="00B96D0A">
          <w:pPr>
            <w:pStyle w:val="TOC2"/>
            <w:rPr>
              <w:rFonts w:ascii="Times New Roman" w:eastAsiaTheme="minorEastAsia" w:hAnsi="Times New Roman"/>
              <w:noProof/>
              <w:sz w:val="22"/>
              <w:szCs w:val="22"/>
            </w:rPr>
          </w:pPr>
          <w:hyperlink w:anchor="_Toc226469024" w:history="1">
            <w:r w:rsidR="000E4788" w:rsidRPr="000E4788">
              <w:rPr>
                <w:rStyle w:val="Hyperlink"/>
                <w:rFonts w:ascii="Times New Roman" w:hAnsi="Times New Roman"/>
                <w:noProof/>
              </w:rPr>
              <w:t>1.2. Mục tiêu đầu tư:</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_Toc226469024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4</w:t>
            </w:r>
            <w:r w:rsidR="000E4788" w:rsidRPr="000E4788">
              <w:rPr>
                <w:rFonts w:ascii="Times New Roman" w:hAnsi="Times New Roman"/>
                <w:noProof/>
                <w:webHidden/>
              </w:rPr>
              <w:fldChar w:fldCharType="end"/>
            </w:r>
          </w:hyperlink>
        </w:p>
        <w:p w14:paraId="407DAAD3" w14:textId="016E536A" w:rsidR="000E4788" w:rsidRPr="000E4788" w:rsidRDefault="00B96D0A">
          <w:pPr>
            <w:pStyle w:val="TOC2"/>
            <w:rPr>
              <w:rFonts w:ascii="Times New Roman" w:eastAsiaTheme="minorEastAsia" w:hAnsi="Times New Roman"/>
              <w:noProof/>
              <w:sz w:val="22"/>
              <w:szCs w:val="22"/>
            </w:rPr>
          </w:pPr>
          <w:hyperlink w:anchor="_Toc226469025" w:history="1">
            <w:r w:rsidR="000E4788" w:rsidRPr="000E4788">
              <w:rPr>
                <w:rStyle w:val="Hyperlink"/>
                <w:rFonts w:ascii="Times New Roman" w:hAnsi="Times New Roman"/>
                <w:noProof/>
              </w:rPr>
              <w:t>1.3. Tổ chức thực hiện</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_Toc226469025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5</w:t>
            </w:r>
            <w:r w:rsidR="000E4788" w:rsidRPr="000E4788">
              <w:rPr>
                <w:rFonts w:ascii="Times New Roman" w:hAnsi="Times New Roman"/>
                <w:noProof/>
                <w:webHidden/>
              </w:rPr>
              <w:fldChar w:fldCharType="end"/>
            </w:r>
          </w:hyperlink>
        </w:p>
        <w:p w14:paraId="300F2D28" w14:textId="2FD8A0E8" w:rsidR="000E4788" w:rsidRPr="000E4788" w:rsidRDefault="00B96D0A">
          <w:pPr>
            <w:pStyle w:val="TOC2"/>
            <w:rPr>
              <w:rFonts w:ascii="Times New Roman" w:eastAsiaTheme="minorEastAsia" w:hAnsi="Times New Roman"/>
              <w:noProof/>
              <w:sz w:val="22"/>
              <w:szCs w:val="22"/>
            </w:rPr>
          </w:pPr>
          <w:hyperlink w:anchor="_Toc226469026" w:history="1">
            <w:r w:rsidR="000E4788" w:rsidRPr="000E4788">
              <w:rPr>
                <w:rStyle w:val="Hyperlink"/>
                <w:rFonts w:ascii="Times New Roman" w:hAnsi="Times New Roman"/>
                <w:noProof/>
                <w:lang w:val="de-DE"/>
              </w:rPr>
              <w:t>1.4. Phạm vi dự án</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_Toc226469026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5</w:t>
            </w:r>
            <w:r w:rsidR="000E4788" w:rsidRPr="000E4788">
              <w:rPr>
                <w:rFonts w:ascii="Times New Roman" w:hAnsi="Times New Roman"/>
                <w:noProof/>
                <w:webHidden/>
              </w:rPr>
              <w:fldChar w:fldCharType="end"/>
            </w:r>
          </w:hyperlink>
        </w:p>
        <w:p w14:paraId="51441C77" w14:textId="69C42FFD" w:rsidR="000E4788" w:rsidRPr="000E4788" w:rsidRDefault="00B96D0A">
          <w:pPr>
            <w:pStyle w:val="TOC2"/>
            <w:rPr>
              <w:rFonts w:ascii="Times New Roman" w:eastAsiaTheme="minorEastAsia" w:hAnsi="Times New Roman"/>
              <w:noProof/>
              <w:sz w:val="22"/>
              <w:szCs w:val="22"/>
            </w:rPr>
          </w:pPr>
          <w:hyperlink w:anchor="_Toc226469027" w:history="1">
            <w:r w:rsidR="000E4788" w:rsidRPr="000E4788">
              <w:rPr>
                <w:rStyle w:val="Hyperlink"/>
                <w:rFonts w:ascii="Times New Roman" w:hAnsi="Times New Roman"/>
                <w:noProof/>
                <w:lang w:val="de-DE"/>
              </w:rPr>
              <w:t>1.5. Quy mô đầu tư</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_Toc226469027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6</w:t>
            </w:r>
            <w:r w:rsidR="000E4788" w:rsidRPr="000E4788">
              <w:rPr>
                <w:rFonts w:ascii="Times New Roman" w:hAnsi="Times New Roman"/>
                <w:noProof/>
                <w:webHidden/>
              </w:rPr>
              <w:fldChar w:fldCharType="end"/>
            </w:r>
          </w:hyperlink>
        </w:p>
        <w:p w14:paraId="3D04DF44" w14:textId="7A690CF3" w:rsidR="000E4788" w:rsidRPr="000E4788" w:rsidRDefault="00B96D0A">
          <w:pPr>
            <w:pStyle w:val="TOC2"/>
            <w:rPr>
              <w:rFonts w:ascii="Times New Roman" w:eastAsiaTheme="minorEastAsia" w:hAnsi="Times New Roman"/>
              <w:noProof/>
              <w:sz w:val="22"/>
              <w:szCs w:val="22"/>
            </w:rPr>
          </w:pPr>
          <w:hyperlink w:anchor="_Toc226469028" w:history="1">
            <w:r w:rsidR="000E4788" w:rsidRPr="000E4788">
              <w:rPr>
                <w:rStyle w:val="Hyperlink"/>
                <w:rFonts w:ascii="Times New Roman" w:hAnsi="Times New Roman"/>
                <w:noProof/>
                <w:lang w:val="de-DE"/>
              </w:rPr>
              <w:t>1.6. Quy chuẩn, tiêu chuẩn kỹ thuật áp dụng chủ yếu</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_Toc226469028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7</w:t>
            </w:r>
            <w:r w:rsidR="000E4788" w:rsidRPr="000E4788">
              <w:rPr>
                <w:rFonts w:ascii="Times New Roman" w:hAnsi="Times New Roman"/>
                <w:noProof/>
                <w:webHidden/>
              </w:rPr>
              <w:fldChar w:fldCharType="end"/>
            </w:r>
          </w:hyperlink>
        </w:p>
        <w:p w14:paraId="7EF60BF7" w14:textId="6E8D00CB" w:rsidR="000E4788" w:rsidRPr="000E4788" w:rsidRDefault="00B96D0A">
          <w:pPr>
            <w:pStyle w:val="TOC2"/>
            <w:rPr>
              <w:rFonts w:ascii="Times New Roman" w:eastAsiaTheme="minorEastAsia" w:hAnsi="Times New Roman"/>
              <w:noProof/>
              <w:sz w:val="22"/>
              <w:szCs w:val="22"/>
            </w:rPr>
          </w:pPr>
          <w:hyperlink w:anchor="_Toc226469029" w:history="1">
            <w:r w:rsidR="000E4788" w:rsidRPr="000E4788">
              <w:rPr>
                <w:rStyle w:val="Hyperlink"/>
                <w:rFonts w:ascii="Times New Roman" w:hAnsi="Times New Roman"/>
                <w:noProof/>
                <w:lang w:val="de-DE"/>
              </w:rPr>
              <w:t>1.7. Phạm vi của công việc khảo sát</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_Toc226469029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9</w:t>
            </w:r>
            <w:r w:rsidR="000E4788" w:rsidRPr="000E4788">
              <w:rPr>
                <w:rFonts w:ascii="Times New Roman" w:hAnsi="Times New Roman"/>
                <w:noProof/>
                <w:webHidden/>
              </w:rPr>
              <w:fldChar w:fldCharType="end"/>
            </w:r>
          </w:hyperlink>
        </w:p>
        <w:p w14:paraId="403601E2" w14:textId="4E3E211A" w:rsidR="000E4788" w:rsidRPr="000E4788" w:rsidRDefault="00B96D0A">
          <w:pPr>
            <w:pStyle w:val="TOC1"/>
            <w:rPr>
              <w:rFonts w:eastAsiaTheme="minorEastAsia"/>
              <w:b w:val="0"/>
              <w:bCs w:val="0"/>
              <w:sz w:val="22"/>
              <w:szCs w:val="22"/>
              <w:lang w:val="en-US"/>
            </w:rPr>
          </w:pPr>
          <w:hyperlink w:anchor="_Toc226469030" w:history="1">
            <w:r w:rsidR="000E4788" w:rsidRPr="000E4788">
              <w:rPr>
                <w:rStyle w:val="Hyperlink"/>
                <w:rFonts w:ascii="Times New Roman" w:hAnsi="Times New Roman"/>
                <w:lang w:val="vi-VN"/>
              </w:rPr>
              <w:t>PHẦN II: NHIỆM VỤ KHẢO SÁT XÂY DỰNG</w:t>
            </w:r>
            <w:r w:rsidR="000E4788" w:rsidRPr="000E4788">
              <w:rPr>
                <w:webHidden/>
              </w:rPr>
              <w:tab/>
            </w:r>
            <w:r w:rsidR="000E4788" w:rsidRPr="000E4788">
              <w:rPr>
                <w:webHidden/>
              </w:rPr>
              <w:fldChar w:fldCharType="begin"/>
            </w:r>
            <w:r w:rsidR="000E4788" w:rsidRPr="000E4788">
              <w:rPr>
                <w:webHidden/>
              </w:rPr>
              <w:instrText xml:space="preserve"> PAGEREF _Toc226469030 \h </w:instrText>
            </w:r>
            <w:r w:rsidR="000E4788" w:rsidRPr="000E4788">
              <w:rPr>
                <w:webHidden/>
              </w:rPr>
            </w:r>
            <w:r w:rsidR="000E4788" w:rsidRPr="000E4788">
              <w:rPr>
                <w:webHidden/>
              </w:rPr>
              <w:fldChar w:fldCharType="separate"/>
            </w:r>
            <w:r w:rsidR="0093464F">
              <w:rPr>
                <w:webHidden/>
              </w:rPr>
              <w:t>9</w:t>
            </w:r>
            <w:r w:rsidR="000E4788" w:rsidRPr="000E4788">
              <w:rPr>
                <w:webHidden/>
              </w:rPr>
              <w:fldChar w:fldCharType="end"/>
            </w:r>
          </w:hyperlink>
        </w:p>
        <w:p w14:paraId="72F31E61" w14:textId="56D1C387" w:rsidR="000E4788" w:rsidRPr="000E4788" w:rsidRDefault="00B96D0A">
          <w:pPr>
            <w:pStyle w:val="TOC2"/>
            <w:rPr>
              <w:rFonts w:ascii="Times New Roman" w:eastAsiaTheme="minorEastAsia" w:hAnsi="Times New Roman"/>
              <w:noProof/>
              <w:sz w:val="22"/>
              <w:szCs w:val="22"/>
            </w:rPr>
          </w:pPr>
          <w:hyperlink w:anchor="_Toc226469031" w:history="1">
            <w:r w:rsidR="000E4788" w:rsidRPr="000E4788">
              <w:rPr>
                <w:rStyle w:val="Hyperlink"/>
                <w:rFonts w:ascii="Times New Roman" w:hAnsi="Times New Roman"/>
                <w:noProof/>
                <w:lang w:val="vi-VN"/>
              </w:rPr>
              <w:t>2.1. Mục đích khảo sát</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_Toc226469031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9</w:t>
            </w:r>
            <w:r w:rsidR="000E4788" w:rsidRPr="000E4788">
              <w:rPr>
                <w:rFonts w:ascii="Times New Roman" w:hAnsi="Times New Roman"/>
                <w:noProof/>
                <w:webHidden/>
              </w:rPr>
              <w:fldChar w:fldCharType="end"/>
            </w:r>
          </w:hyperlink>
        </w:p>
        <w:p w14:paraId="73E162ED" w14:textId="67ED3F91" w:rsidR="000E4788" w:rsidRPr="000E4788" w:rsidRDefault="00B96D0A">
          <w:pPr>
            <w:pStyle w:val="TOC2"/>
            <w:rPr>
              <w:rFonts w:ascii="Times New Roman" w:eastAsiaTheme="minorEastAsia" w:hAnsi="Times New Roman"/>
              <w:noProof/>
              <w:sz w:val="22"/>
              <w:szCs w:val="22"/>
            </w:rPr>
          </w:pPr>
          <w:hyperlink w:anchor="_Toc226469032" w:history="1">
            <w:r w:rsidR="000E4788" w:rsidRPr="000E4788">
              <w:rPr>
                <w:rStyle w:val="Hyperlink"/>
                <w:rFonts w:ascii="Times New Roman" w:hAnsi="Times New Roman"/>
                <w:noProof/>
                <w:lang w:val="it-IT"/>
              </w:rPr>
              <w:t>2.2</w:t>
            </w:r>
            <w:r w:rsidR="000E4788" w:rsidRPr="000E4788">
              <w:rPr>
                <w:rStyle w:val="Hyperlink"/>
                <w:rFonts w:ascii="Times New Roman" w:hAnsi="Times New Roman"/>
                <w:noProof/>
                <w:lang w:val="vi-VN"/>
              </w:rPr>
              <w:t>. Phạm vi khảo sát</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_Toc226469032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9</w:t>
            </w:r>
            <w:r w:rsidR="000E4788" w:rsidRPr="000E4788">
              <w:rPr>
                <w:rFonts w:ascii="Times New Roman" w:hAnsi="Times New Roman"/>
                <w:noProof/>
                <w:webHidden/>
              </w:rPr>
              <w:fldChar w:fldCharType="end"/>
            </w:r>
          </w:hyperlink>
        </w:p>
        <w:p w14:paraId="289D0952" w14:textId="5EECC106" w:rsidR="000E4788" w:rsidRPr="000E4788" w:rsidRDefault="00B96D0A">
          <w:pPr>
            <w:pStyle w:val="TOC2"/>
            <w:rPr>
              <w:rFonts w:ascii="Times New Roman" w:eastAsiaTheme="minorEastAsia" w:hAnsi="Times New Roman"/>
              <w:noProof/>
              <w:sz w:val="22"/>
              <w:szCs w:val="22"/>
            </w:rPr>
          </w:pPr>
          <w:hyperlink w:anchor="_Toc226469033" w:history="1">
            <w:r w:rsidR="000E4788" w:rsidRPr="000E4788">
              <w:rPr>
                <w:rStyle w:val="Hyperlink"/>
                <w:rFonts w:ascii="Times New Roman" w:hAnsi="Times New Roman"/>
                <w:noProof/>
                <w:lang w:val="it-IT"/>
              </w:rPr>
              <w:t>2.3. Các nội dung khảo sát:</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_Toc226469033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10</w:t>
            </w:r>
            <w:r w:rsidR="000E4788" w:rsidRPr="000E4788">
              <w:rPr>
                <w:rFonts w:ascii="Times New Roman" w:hAnsi="Times New Roman"/>
                <w:noProof/>
                <w:webHidden/>
              </w:rPr>
              <w:fldChar w:fldCharType="end"/>
            </w:r>
          </w:hyperlink>
        </w:p>
        <w:p w14:paraId="2B7B65EF" w14:textId="4BA7B215" w:rsidR="000E4788" w:rsidRPr="000E4788" w:rsidRDefault="00B96D0A">
          <w:pPr>
            <w:pStyle w:val="TOC2"/>
            <w:rPr>
              <w:rFonts w:ascii="Times New Roman" w:eastAsiaTheme="minorEastAsia" w:hAnsi="Times New Roman"/>
              <w:noProof/>
              <w:sz w:val="22"/>
              <w:szCs w:val="22"/>
            </w:rPr>
          </w:pPr>
          <w:hyperlink w:anchor="_Toc226469034" w:history="1">
            <w:r w:rsidR="000E4788" w:rsidRPr="000E4788">
              <w:rPr>
                <w:rStyle w:val="Hyperlink"/>
                <w:rFonts w:ascii="Times New Roman" w:hAnsi="Times New Roman"/>
                <w:noProof/>
                <w:lang w:val="it-IT"/>
              </w:rPr>
              <w:t>2.4. Công tác điều tra, thu thập</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_Toc226469034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11</w:t>
            </w:r>
            <w:r w:rsidR="000E4788" w:rsidRPr="000E4788">
              <w:rPr>
                <w:rFonts w:ascii="Times New Roman" w:hAnsi="Times New Roman"/>
                <w:noProof/>
                <w:webHidden/>
              </w:rPr>
              <w:fldChar w:fldCharType="end"/>
            </w:r>
          </w:hyperlink>
        </w:p>
        <w:p w14:paraId="38023ED1" w14:textId="52E5D1E0" w:rsidR="000E4788" w:rsidRPr="000E4788" w:rsidRDefault="00B96D0A">
          <w:pPr>
            <w:pStyle w:val="TOC3"/>
            <w:rPr>
              <w:rFonts w:ascii="Times New Roman" w:eastAsiaTheme="minorEastAsia" w:hAnsi="Times New Roman"/>
              <w:iCs w:val="0"/>
              <w:noProof/>
              <w:sz w:val="22"/>
              <w:szCs w:val="22"/>
            </w:rPr>
          </w:pPr>
          <w:hyperlink w:anchor="_Toc226469035" w:history="1">
            <w:r w:rsidR="000E4788" w:rsidRPr="000E4788">
              <w:rPr>
                <w:rStyle w:val="Hyperlink"/>
                <w:rFonts w:ascii="Times New Roman" w:hAnsi="Times New Roman"/>
                <w:noProof/>
                <w:lang w:val="vi-VN"/>
              </w:rPr>
              <w:t>2.</w:t>
            </w:r>
            <w:r w:rsidR="000E4788" w:rsidRPr="000E4788">
              <w:rPr>
                <w:rStyle w:val="Hyperlink"/>
                <w:rFonts w:ascii="Times New Roman" w:hAnsi="Times New Roman"/>
                <w:noProof/>
              </w:rPr>
              <w:t>4</w:t>
            </w:r>
            <w:r w:rsidR="000E4788" w:rsidRPr="000E4788">
              <w:rPr>
                <w:rStyle w:val="Hyperlink"/>
                <w:rFonts w:ascii="Times New Roman" w:hAnsi="Times New Roman"/>
                <w:noProof/>
                <w:lang w:val="vi-VN"/>
              </w:rPr>
              <w:t>.1. Bản đồ, mốc khống chế mặt bằng và độ cao Nhà nước</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_Toc226469035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11</w:t>
            </w:r>
            <w:r w:rsidR="000E4788" w:rsidRPr="000E4788">
              <w:rPr>
                <w:rFonts w:ascii="Times New Roman" w:hAnsi="Times New Roman"/>
                <w:noProof/>
                <w:webHidden/>
              </w:rPr>
              <w:fldChar w:fldCharType="end"/>
            </w:r>
          </w:hyperlink>
        </w:p>
        <w:p w14:paraId="4930AC38" w14:textId="13691B6D" w:rsidR="000E4788" w:rsidRPr="000E4788" w:rsidRDefault="00B96D0A">
          <w:pPr>
            <w:pStyle w:val="TOC3"/>
            <w:rPr>
              <w:rFonts w:ascii="Times New Roman" w:eastAsiaTheme="minorEastAsia" w:hAnsi="Times New Roman"/>
              <w:iCs w:val="0"/>
              <w:noProof/>
              <w:sz w:val="22"/>
              <w:szCs w:val="22"/>
            </w:rPr>
          </w:pPr>
          <w:hyperlink w:anchor="_Toc226469036" w:history="1">
            <w:r w:rsidR="000E4788" w:rsidRPr="000E4788">
              <w:rPr>
                <w:rStyle w:val="Hyperlink"/>
                <w:rFonts w:ascii="Times New Roman" w:hAnsi="Times New Roman"/>
                <w:noProof/>
                <w:lang w:val="vi-VN"/>
              </w:rPr>
              <w:t>2.</w:t>
            </w:r>
            <w:r w:rsidR="000E4788" w:rsidRPr="000E4788">
              <w:rPr>
                <w:rStyle w:val="Hyperlink"/>
                <w:rFonts w:ascii="Times New Roman" w:hAnsi="Times New Roman"/>
                <w:noProof/>
              </w:rPr>
              <w:t>4</w:t>
            </w:r>
            <w:r w:rsidR="000E4788" w:rsidRPr="000E4788">
              <w:rPr>
                <w:rStyle w:val="Hyperlink"/>
                <w:rFonts w:ascii="Times New Roman" w:hAnsi="Times New Roman"/>
                <w:noProof/>
                <w:lang w:val="vi-VN"/>
              </w:rPr>
              <w:t>.</w:t>
            </w:r>
            <w:r w:rsidR="000E4788" w:rsidRPr="000E4788">
              <w:rPr>
                <w:rStyle w:val="Hyperlink"/>
                <w:rFonts w:ascii="Times New Roman" w:hAnsi="Times New Roman"/>
                <w:noProof/>
              </w:rPr>
              <w:t>2</w:t>
            </w:r>
            <w:r w:rsidR="000E4788" w:rsidRPr="000E4788">
              <w:rPr>
                <w:rStyle w:val="Hyperlink"/>
                <w:rFonts w:ascii="Times New Roman" w:hAnsi="Times New Roman"/>
                <w:noProof/>
                <w:lang w:val="vi-VN"/>
              </w:rPr>
              <w:t>. Điều tra, thu thập, xử lý số liệu phục vụ dự toán</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_Toc226469036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12</w:t>
            </w:r>
            <w:r w:rsidR="000E4788" w:rsidRPr="000E4788">
              <w:rPr>
                <w:rFonts w:ascii="Times New Roman" w:hAnsi="Times New Roman"/>
                <w:noProof/>
                <w:webHidden/>
              </w:rPr>
              <w:fldChar w:fldCharType="end"/>
            </w:r>
          </w:hyperlink>
        </w:p>
        <w:p w14:paraId="6B4BC771" w14:textId="40D71205" w:rsidR="000E4788" w:rsidRPr="000E4788" w:rsidRDefault="00B96D0A">
          <w:pPr>
            <w:pStyle w:val="TOC3"/>
            <w:rPr>
              <w:rFonts w:ascii="Times New Roman" w:eastAsiaTheme="minorEastAsia" w:hAnsi="Times New Roman"/>
              <w:iCs w:val="0"/>
              <w:noProof/>
              <w:sz w:val="22"/>
              <w:szCs w:val="22"/>
            </w:rPr>
          </w:pPr>
          <w:hyperlink w:anchor="_Toc226469037" w:history="1">
            <w:r w:rsidR="000E4788" w:rsidRPr="000E4788">
              <w:rPr>
                <w:rStyle w:val="Hyperlink"/>
                <w:rFonts w:ascii="Times New Roman" w:hAnsi="Times New Roman"/>
                <w:noProof/>
              </w:rPr>
              <w:t xml:space="preserve">2.4.3 </w:t>
            </w:r>
            <w:r w:rsidR="000E4788" w:rsidRPr="000E4788">
              <w:rPr>
                <w:rStyle w:val="Hyperlink"/>
                <w:rFonts w:ascii="Times New Roman" w:hAnsi="Times New Roman"/>
                <w:noProof/>
                <w:lang w:val="vi-VN"/>
              </w:rPr>
              <w:t>Điều tra, thu thập các quy hoạch có liên quan</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_Toc226469037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12</w:t>
            </w:r>
            <w:r w:rsidR="000E4788" w:rsidRPr="000E4788">
              <w:rPr>
                <w:rFonts w:ascii="Times New Roman" w:hAnsi="Times New Roman"/>
                <w:noProof/>
                <w:webHidden/>
              </w:rPr>
              <w:fldChar w:fldCharType="end"/>
            </w:r>
          </w:hyperlink>
        </w:p>
        <w:p w14:paraId="552F37DB" w14:textId="145265EE" w:rsidR="000E4788" w:rsidRPr="000E4788" w:rsidRDefault="00B96D0A">
          <w:pPr>
            <w:pStyle w:val="TOC3"/>
            <w:rPr>
              <w:rFonts w:ascii="Times New Roman" w:eastAsiaTheme="minorEastAsia" w:hAnsi="Times New Roman"/>
              <w:iCs w:val="0"/>
              <w:noProof/>
              <w:sz w:val="22"/>
              <w:szCs w:val="22"/>
            </w:rPr>
          </w:pPr>
          <w:hyperlink w:anchor="_Toc226469038" w:history="1">
            <w:r w:rsidR="000E4788" w:rsidRPr="000E4788">
              <w:rPr>
                <w:rStyle w:val="Hyperlink"/>
                <w:rFonts w:ascii="Times New Roman" w:hAnsi="Times New Roman"/>
                <w:noProof/>
              </w:rPr>
              <w:t xml:space="preserve">2.4.4 </w:t>
            </w:r>
            <w:r w:rsidR="000E4788" w:rsidRPr="000E4788">
              <w:rPr>
                <w:rStyle w:val="Hyperlink"/>
                <w:rFonts w:ascii="Times New Roman" w:hAnsi="Times New Roman"/>
                <w:noProof/>
                <w:lang w:val="vi-VN"/>
              </w:rPr>
              <w:t>Thị sát hiện trường</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_Toc226469038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13</w:t>
            </w:r>
            <w:r w:rsidR="000E4788" w:rsidRPr="000E4788">
              <w:rPr>
                <w:rFonts w:ascii="Times New Roman" w:hAnsi="Times New Roman"/>
                <w:noProof/>
                <w:webHidden/>
              </w:rPr>
              <w:fldChar w:fldCharType="end"/>
            </w:r>
          </w:hyperlink>
        </w:p>
        <w:p w14:paraId="0F7EA580" w14:textId="4D26669E" w:rsidR="000E4788" w:rsidRPr="000E4788" w:rsidRDefault="00B96D0A">
          <w:pPr>
            <w:pStyle w:val="TOC3"/>
            <w:rPr>
              <w:rFonts w:ascii="Times New Roman" w:eastAsiaTheme="minorEastAsia" w:hAnsi="Times New Roman"/>
              <w:iCs w:val="0"/>
              <w:noProof/>
              <w:sz w:val="22"/>
              <w:szCs w:val="22"/>
            </w:rPr>
          </w:pPr>
          <w:hyperlink w:anchor="_Toc226469039" w:history="1">
            <w:r w:rsidR="000E4788" w:rsidRPr="000E4788">
              <w:rPr>
                <w:rStyle w:val="Hyperlink"/>
                <w:rFonts w:ascii="Times New Roman" w:hAnsi="Times New Roman"/>
                <w:noProof/>
              </w:rPr>
              <w:t xml:space="preserve">2.4.5 </w:t>
            </w:r>
            <w:r w:rsidR="000E4788" w:rsidRPr="000E4788">
              <w:rPr>
                <w:rStyle w:val="Hyperlink"/>
                <w:rFonts w:ascii="Times New Roman" w:hAnsi="Times New Roman"/>
                <w:noProof/>
                <w:lang w:val="vi-VN"/>
              </w:rPr>
              <w:t>Làm việc, thống nhất với cơ quan chức năng</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_Toc226469039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13</w:t>
            </w:r>
            <w:r w:rsidR="000E4788" w:rsidRPr="000E4788">
              <w:rPr>
                <w:rFonts w:ascii="Times New Roman" w:hAnsi="Times New Roman"/>
                <w:noProof/>
                <w:webHidden/>
              </w:rPr>
              <w:fldChar w:fldCharType="end"/>
            </w:r>
          </w:hyperlink>
        </w:p>
        <w:p w14:paraId="089FEA48" w14:textId="6C573A1F" w:rsidR="000E4788" w:rsidRPr="000E4788" w:rsidRDefault="00B96D0A">
          <w:pPr>
            <w:pStyle w:val="TOC3"/>
            <w:rPr>
              <w:rFonts w:ascii="Times New Roman" w:eastAsiaTheme="minorEastAsia" w:hAnsi="Times New Roman"/>
              <w:iCs w:val="0"/>
              <w:noProof/>
              <w:sz w:val="22"/>
              <w:szCs w:val="22"/>
            </w:rPr>
          </w:pPr>
          <w:hyperlink w:anchor="_Toc226469040" w:history="1">
            <w:r w:rsidR="000E4788" w:rsidRPr="000E4788">
              <w:rPr>
                <w:rStyle w:val="Hyperlink"/>
                <w:rFonts w:ascii="Times New Roman" w:hAnsi="Times New Roman"/>
                <w:noProof/>
              </w:rPr>
              <w:t>2.4.6 K</w:t>
            </w:r>
            <w:r w:rsidR="000E4788" w:rsidRPr="000E4788">
              <w:rPr>
                <w:rStyle w:val="Hyperlink"/>
                <w:rFonts w:ascii="Times New Roman" w:hAnsi="Times New Roman"/>
                <w:noProof/>
                <w:lang w:val="vi-VN"/>
              </w:rPr>
              <w:t xml:space="preserve">hảo sát </w:t>
            </w:r>
            <w:r w:rsidR="000E4788" w:rsidRPr="000E4788">
              <w:rPr>
                <w:rStyle w:val="Hyperlink"/>
                <w:rFonts w:ascii="Times New Roman" w:hAnsi="Times New Roman"/>
                <w:noProof/>
              </w:rPr>
              <w:t>giao thông (đếm xe)</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_Toc226469040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14</w:t>
            </w:r>
            <w:r w:rsidR="000E4788" w:rsidRPr="000E4788">
              <w:rPr>
                <w:rFonts w:ascii="Times New Roman" w:hAnsi="Times New Roman"/>
                <w:noProof/>
                <w:webHidden/>
              </w:rPr>
              <w:fldChar w:fldCharType="end"/>
            </w:r>
          </w:hyperlink>
        </w:p>
        <w:p w14:paraId="79EB8A45" w14:textId="46635AE1" w:rsidR="000E4788" w:rsidRPr="000E4788" w:rsidRDefault="00B96D0A">
          <w:pPr>
            <w:pStyle w:val="TOC3"/>
            <w:rPr>
              <w:rFonts w:ascii="Times New Roman" w:eastAsiaTheme="minorEastAsia" w:hAnsi="Times New Roman"/>
              <w:iCs w:val="0"/>
              <w:noProof/>
              <w:sz w:val="22"/>
              <w:szCs w:val="22"/>
            </w:rPr>
          </w:pPr>
          <w:hyperlink w:anchor="_Toc226469041" w:history="1">
            <w:r w:rsidR="000E4788" w:rsidRPr="000E4788">
              <w:rPr>
                <w:rStyle w:val="Hyperlink"/>
                <w:rFonts w:ascii="Times New Roman" w:hAnsi="Times New Roman"/>
                <w:noProof/>
              </w:rPr>
              <w:t xml:space="preserve">2.4.7 </w:t>
            </w:r>
            <w:r w:rsidR="000E4788" w:rsidRPr="000E4788">
              <w:rPr>
                <w:rStyle w:val="Hyperlink"/>
                <w:rFonts w:ascii="Times New Roman" w:hAnsi="Times New Roman"/>
                <w:noProof/>
                <w:lang w:val="vi-VN"/>
              </w:rPr>
              <w:t>Điều tra, khảo sát bãi đổ thải, trạm trộn</w:t>
            </w:r>
            <w:r w:rsidR="000E4788" w:rsidRPr="000E4788">
              <w:rPr>
                <w:rStyle w:val="Hyperlink"/>
                <w:rFonts w:ascii="Times New Roman" w:hAnsi="Times New Roman"/>
                <w:noProof/>
              </w:rPr>
              <w:t>, mỏ vật liệu xây dựng</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_Toc226469041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14</w:t>
            </w:r>
            <w:r w:rsidR="000E4788" w:rsidRPr="000E4788">
              <w:rPr>
                <w:rFonts w:ascii="Times New Roman" w:hAnsi="Times New Roman"/>
                <w:noProof/>
                <w:webHidden/>
              </w:rPr>
              <w:fldChar w:fldCharType="end"/>
            </w:r>
          </w:hyperlink>
        </w:p>
        <w:p w14:paraId="5C246928" w14:textId="2A885999" w:rsidR="000E4788" w:rsidRPr="000E4788" w:rsidRDefault="00B96D0A">
          <w:pPr>
            <w:pStyle w:val="TOC3"/>
            <w:rPr>
              <w:rFonts w:ascii="Times New Roman" w:eastAsiaTheme="minorEastAsia" w:hAnsi="Times New Roman"/>
              <w:iCs w:val="0"/>
              <w:noProof/>
              <w:sz w:val="22"/>
              <w:szCs w:val="22"/>
            </w:rPr>
          </w:pPr>
          <w:hyperlink w:anchor="_Toc226469042" w:history="1">
            <w:r w:rsidR="000E4788" w:rsidRPr="000E4788">
              <w:rPr>
                <w:rStyle w:val="Hyperlink"/>
                <w:rFonts w:ascii="Times New Roman" w:hAnsi="Times New Roman"/>
                <w:noProof/>
                <w:lang w:val="vi-VN"/>
              </w:rPr>
              <w:t>2.</w:t>
            </w:r>
            <w:r w:rsidR="000E4788" w:rsidRPr="000E4788">
              <w:rPr>
                <w:rStyle w:val="Hyperlink"/>
                <w:rFonts w:ascii="Times New Roman" w:hAnsi="Times New Roman"/>
                <w:noProof/>
              </w:rPr>
              <w:t>4</w:t>
            </w:r>
            <w:r w:rsidR="000E4788" w:rsidRPr="000E4788">
              <w:rPr>
                <w:rStyle w:val="Hyperlink"/>
                <w:rFonts w:ascii="Times New Roman" w:hAnsi="Times New Roman"/>
                <w:noProof/>
                <w:lang w:val="vi-VN"/>
              </w:rPr>
              <w:t>.</w:t>
            </w:r>
            <w:r w:rsidR="000E4788" w:rsidRPr="000E4788">
              <w:rPr>
                <w:rStyle w:val="Hyperlink"/>
                <w:rFonts w:ascii="Times New Roman" w:hAnsi="Times New Roman"/>
                <w:noProof/>
              </w:rPr>
              <w:t>8</w:t>
            </w:r>
            <w:r w:rsidR="000E4788" w:rsidRPr="000E4788">
              <w:rPr>
                <w:rStyle w:val="Hyperlink"/>
                <w:rFonts w:ascii="Times New Roman" w:hAnsi="Times New Roman"/>
                <w:noProof/>
                <w:lang w:val="vi-VN"/>
              </w:rPr>
              <w:t>. Khảo sát công trình ngầm, nổi trên tuyến:</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_Toc226469042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16</w:t>
            </w:r>
            <w:r w:rsidR="000E4788" w:rsidRPr="000E4788">
              <w:rPr>
                <w:rFonts w:ascii="Times New Roman" w:hAnsi="Times New Roman"/>
                <w:noProof/>
                <w:webHidden/>
              </w:rPr>
              <w:fldChar w:fldCharType="end"/>
            </w:r>
          </w:hyperlink>
        </w:p>
        <w:p w14:paraId="7BE3198A" w14:textId="3C9CEA94" w:rsidR="000E4788" w:rsidRPr="000E4788" w:rsidRDefault="00B96D0A">
          <w:pPr>
            <w:pStyle w:val="TOC2"/>
            <w:rPr>
              <w:rFonts w:ascii="Times New Roman" w:eastAsiaTheme="minorEastAsia" w:hAnsi="Times New Roman"/>
              <w:noProof/>
              <w:sz w:val="22"/>
              <w:szCs w:val="22"/>
            </w:rPr>
          </w:pPr>
          <w:hyperlink w:anchor="_Toc226469043" w:history="1">
            <w:r w:rsidR="000E4788" w:rsidRPr="000E4788">
              <w:rPr>
                <w:rStyle w:val="Hyperlink"/>
                <w:rFonts w:ascii="Times New Roman" w:hAnsi="Times New Roman"/>
                <w:noProof/>
                <w:lang w:val="it-IT"/>
              </w:rPr>
              <w:t>2.5. Khảo sát địa hình</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_Toc226469043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16</w:t>
            </w:r>
            <w:r w:rsidR="000E4788" w:rsidRPr="000E4788">
              <w:rPr>
                <w:rFonts w:ascii="Times New Roman" w:hAnsi="Times New Roman"/>
                <w:noProof/>
                <w:webHidden/>
              </w:rPr>
              <w:fldChar w:fldCharType="end"/>
            </w:r>
          </w:hyperlink>
        </w:p>
        <w:p w14:paraId="5257C68E" w14:textId="302DCD5C" w:rsidR="000E4788" w:rsidRPr="000E4788" w:rsidRDefault="00B96D0A">
          <w:pPr>
            <w:pStyle w:val="TOC3"/>
            <w:rPr>
              <w:rFonts w:ascii="Times New Roman" w:eastAsiaTheme="minorEastAsia" w:hAnsi="Times New Roman"/>
              <w:iCs w:val="0"/>
              <w:noProof/>
              <w:sz w:val="22"/>
              <w:szCs w:val="22"/>
            </w:rPr>
          </w:pPr>
          <w:hyperlink w:anchor="_Toc226469044" w:history="1">
            <w:r w:rsidR="000E4788" w:rsidRPr="000E4788">
              <w:rPr>
                <w:rStyle w:val="Hyperlink"/>
                <w:rFonts w:ascii="Times New Roman" w:hAnsi="Times New Roman"/>
                <w:noProof/>
              </w:rPr>
              <w:t>2.5.1. Lập lưới khống chế mặt bằng cơ sở và độ cao công trình:</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_Toc226469044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16</w:t>
            </w:r>
            <w:r w:rsidR="000E4788" w:rsidRPr="000E4788">
              <w:rPr>
                <w:rFonts w:ascii="Times New Roman" w:hAnsi="Times New Roman"/>
                <w:noProof/>
                <w:webHidden/>
              </w:rPr>
              <w:fldChar w:fldCharType="end"/>
            </w:r>
          </w:hyperlink>
        </w:p>
        <w:p w14:paraId="0C692682" w14:textId="7F2E090B" w:rsidR="000E4788" w:rsidRPr="000E4788" w:rsidRDefault="00B96D0A">
          <w:pPr>
            <w:pStyle w:val="TOC3"/>
            <w:rPr>
              <w:rFonts w:ascii="Times New Roman" w:eastAsiaTheme="minorEastAsia" w:hAnsi="Times New Roman"/>
              <w:iCs w:val="0"/>
              <w:noProof/>
              <w:sz w:val="22"/>
              <w:szCs w:val="22"/>
            </w:rPr>
          </w:pPr>
          <w:hyperlink w:anchor="_Toc226469045" w:history="1">
            <w:r w:rsidR="000E4788" w:rsidRPr="000E4788">
              <w:rPr>
                <w:rStyle w:val="Hyperlink"/>
                <w:rFonts w:ascii="Times New Roman" w:hAnsi="Times New Roman"/>
                <w:noProof/>
              </w:rPr>
              <w:t>2.5.2. Khảo sát tuyến</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_Toc226469045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18</w:t>
            </w:r>
            <w:r w:rsidR="000E4788" w:rsidRPr="000E4788">
              <w:rPr>
                <w:rFonts w:ascii="Times New Roman" w:hAnsi="Times New Roman"/>
                <w:noProof/>
                <w:webHidden/>
              </w:rPr>
              <w:fldChar w:fldCharType="end"/>
            </w:r>
          </w:hyperlink>
        </w:p>
        <w:p w14:paraId="38F6F270" w14:textId="29F49F5D" w:rsidR="000E4788" w:rsidRPr="000E4788" w:rsidRDefault="00B96D0A">
          <w:pPr>
            <w:pStyle w:val="TOC3"/>
            <w:rPr>
              <w:rFonts w:ascii="Times New Roman" w:eastAsiaTheme="minorEastAsia" w:hAnsi="Times New Roman"/>
              <w:iCs w:val="0"/>
              <w:noProof/>
              <w:sz w:val="22"/>
              <w:szCs w:val="22"/>
            </w:rPr>
          </w:pPr>
          <w:hyperlink w:anchor="_Toc226469046" w:history="1">
            <w:r w:rsidR="000E4788" w:rsidRPr="000E4788">
              <w:rPr>
                <w:rStyle w:val="Hyperlink"/>
                <w:rFonts w:ascii="Times New Roman" w:hAnsi="Times New Roman"/>
                <w:noProof/>
              </w:rPr>
              <w:t>2.5.3. Khảo sát nút giao &amp; đường giao</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_Toc226469046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20</w:t>
            </w:r>
            <w:r w:rsidR="000E4788" w:rsidRPr="000E4788">
              <w:rPr>
                <w:rFonts w:ascii="Times New Roman" w:hAnsi="Times New Roman"/>
                <w:noProof/>
                <w:webHidden/>
              </w:rPr>
              <w:fldChar w:fldCharType="end"/>
            </w:r>
          </w:hyperlink>
        </w:p>
        <w:p w14:paraId="74BF88C7" w14:textId="1691A5AD" w:rsidR="000E4788" w:rsidRPr="000E4788" w:rsidRDefault="00B96D0A">
          <w:pPr>
            <w:pStyle w:val="TOC3"/>
            <w:rPr>
              <w:rFonts w:ascii="Times New Roman" w:eastAsiaTheme="minorEastAsia" w:hAnsi="Times New Roman"/>
              <w:iCs w:val="0"/>
              <w:noProof/>
              <w:sz w:val="22"/>
              <w:szCs w:val="22"/>
            </w:rPr>
          </w:pPr>
          <w:hyperlink w:anchor="_Toc226469047" w:history="1">
            <w:r w:rsidR="000E4788" w:rsidRPr="000E4788">
              <w:rPr>
                <w:rStyle w:val="Hyperlink"/>
                <w:rFonts w:ascii="Times New Roman" w:hAnsi="Times New Roman"/>
                <w:noProof/>
                <w:lang w:val="vi-VN"/>
              </w:rPr>
              <w:t>2.</w:t>
            </w:r>
            <w:r w:rsidR="000E4788" w:rsidRPr="000E4788">
              <w:rPr>
                <w:rStyle w:val="Hyperlink"/>
                <w:rFonts w:ascii="Times New Roman" w:hAnsi="Times New Roman"/>
                <w:noProof/>
              </w:rPr>
              <w:t>5.</w:t>
            </w:r>
            <w:r w:rsidR="000E4788" w:rsidRPr="000E4788">
              <w:rPr>
                <w:rStyle w:val="Hyperlink"/>
                <w:rFonts w:ascii="Times New Roman" w:hAnsi="Times New Roman"/>
                <w:noProof/>
                <w:lang w:val="vi-VN"/>
              </w:rPr>
              <w:t>4. Khảo sát mương, cống hiện hữu</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_Toc226469047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20</w:t>
            </w:r>
            <w:r w:rsidR="000E4788" w:rsidRPr="000E4788">
              <w:rPr>
                <w:rFonts w:ascii="Times New Roman" w:hAnsi="Times New Roman"/>
                <w:noProof/>
                <w:webHidden/>
              </w:rPr>
              <w:fldChar w:fldCharType="end"/>
            </w:r>
          </w:hyperlink>
        </w:p>
        <w:p w14:paraId="72EF2F2E" w14:textId="0CEA9BE4" w:rsidR="000E4788" w:rsidRPr="000E4788" w:rsidRDefault="00B96D0A">
          <w:pPr>
            <w:pStyle w:val="TOC3"/>
            <w:rPr>
              <w:rFonts w:ascii="Times New Roman" w:eastAsiaTheme="minorEastAsia" w:hAnsi="Times New Roman"/>
              <w:iCs w:val="0"/>
              <w:noProof/>
              <w:sz w:val="22"/>
              <w:szCs w:val="22"/>
            </w:rPr>
          </w:pPr>
          <w:hyperlink w:anchor="_Toc226469048" w:history="1">
            <w:r w:rsidR="000E4788" w:rsidRPr="000E4788">
              <w:rPr>
                <w:rStyle w:val="Hyperlink"/>
                <w:rFonts w:ascii="Times New Roman" w:hAnsi="Times New Roman"/>
                <w:noProof/>
                <w:lang w:val="vi-VN"/>
              </w:rPr>
              <w:t>2.</w:t>
            </w:r>
            <w:r w:rsidR="000E4788" w:rsidRPr="000E4788">
              <w:rPr>
                <w:rStyle w:val="Hyperlink"/>
                <w:rFonts w:ascii="Times New Roman" w:hAnsi="Times New Roman"/>
                <w:noProof/>
              </w:rPr>
              <w:t>5.5</w:t>
            </w:r>
            <w:r w:rsidR="000E4788" w:rsidRPr="000E4788">
              <w:rPr>
                <w:rStyle w:val="Hyperlink"/>
                <w:rFonts w:ascii="Times New Roman" w:hAnsi="Times New Roman"/>
                <w:noProof/>
                <w:lang w:val="vi-VN"/>
              </w:rPr>
              <w:t>. Khảo sát công trình cầu</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_Toc226469048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20</w:t>
            </w:r>
            <w:r w:rsidR="000E4788" w:rsidRPr="000E4788">
              <w:rPr>
                <w:rFonts w:ascii="Times New Roman" w:hAnsi="Times New Roman"/>
                <w:noProof/>
                <w:webHidden/>
              </w:rPr>
              <w:fldChar w:fldCharType="end"/>
            </w:r>
          </w:hyperlink>
        </w:p>
        <w:p w14:paraId="5CF1DF56" w14:textId="6CCA259C" w:rsidR="000E4788" w:rsidRPr="000E4788" w:rsidRDefault="00B96D0A">
          <w:pPr>
            <w:pStyle w:val="TOC3"/>
            <w:rPr>
              <w:rFonts w:ascii="Times New Roman" w:eastAsiaTheme="minorEastAsia" w:hAnsi="Times New Roman"/>
              <w:iCs w:val="0"/>
              <w:noProof/>
              <w:sz w:val="22"/>
              <w:szCs w:val="22"/>
            </w:rPr>
          </w:pPr>
          <w:hyperlink w:anchor="_Toc226469049" w:history="1">
            <w:r w:rsidR="000E4788" w:rsidRPr="000E4788">
              <w:rPr>
                <w:rStyle w:val="Hyperlink"/>
                <w:rFonts w:ascii="Times New Roman" w:hAnsi="Times New Roman"/>
                <w:noProof/>
                <w:lang w:val="nb-NO"/>
              </w:rPr>
              <w:t>2.5.6. Khảo sát nền mặt đường cũ</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_Toc226469049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21</w:t>
            </w:r>
            <w:r w:rsidR="000E4788" w:rsidRPr="000E4788">
              <w:rPr>
                <w:rFonts w:ascii="Times New Roman" w:hAnsi="Times New Roman"/>
                <w:noProof/>
                <w:webHidden/>
              </w:rPr>
              <w:fldChar w:fldCharType="end"/>
            </w:r>
          </w:hyperlink>
        </w:p>
        <w:p w14:paraId="4611C82C" w14:textId="1F825D93" w:rsidR="000E4788" w:rsidRPr="000E4788" w:rsidRDefault="00B96D0A">
          <w:pPr>
            <w:pStyle w:val="TOC2"/>
            <w:rPr>
              <w:rFonts w:ascii="Times New Roman" w:eastAsiaTheme="minorEastAsia" w:hAnsi="Times New Roman"/>
              <w:noProof/>
              <w:sz w:val="22"/>
              <w:szCs w:val="22"/>
            </w:rPr>
          </w:pPr>
          <w:hyperlink w:anchor="_Toc226469050" w:history="1">
            <w:r w:rsidR="000E4788" w:rsidRPr="000E4788">
              <w:rPr>
                <w:rStyle w:val="Hyperlink"/>
                <w:rFonts w:ascii="Times New Roman" w:hAnsi="Times New Roman"/>
                <w:noProof/>
                <w:lang w:val="it-IT"/>
              </w:rPr>
              <w:t>2.6.Khảo sát thủy văn</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_Toc226469050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21</w:t>
            </w:r>
            <w:r w:rsidR="000E4788" w:rsidRPr="000E4788">
              <w:rPr>
                <w:rFonts w:ascii="Times New Roman" w:hAnsi="Times New Roman"/>
                <w:noProof/>
                <w:webHidden/>
              </w:rPr>
              <w:fldChar w:fldCharType="end"/>
            </w:r>
          </w:hyperlink>
        </w:p>
        <w:p w14:paraId="33392956" w14:textId="7F6329C6" w:rsidR="000E4788" w:rsidRPr="000E4788" w:rsidRDefault="00B96D0A">
          <w:pPr>
            <w:pStyle w:val="TOC3"/>
            <w:rPr>
              <w:rFonts w:ascii="Times New Roman" w:eastAsiaTheme="minorEastAsia" w:hAnsi="Times New Roman"/>
              <w:iCs w:val="0"/>
              <w:noProof/>
              <w:sz w:val="22"/>
              <w:szCs w:val="22"/>
            </w:rPr>
          </w:pPr>
          <w:hyperlink w:anchor="_Toc226469051" w:history="1">
            <w:r w:rsidR="000E4788" w:rsidRPr="000E4788">
              <w:rPr>
                <w:rStyle w:val="Hyperlink"/>
                <w:rFonts w:ascii="Times New Roman" w:hAnsi="Times New Roman"/>
                <w:noProof/>
                <w:lang w:val="nb-NO"/>
              </w:rPr>
              <w:t>2.6.1. Thu thập và mua tài liệu khí tượng, thủy văn</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_Toc226469051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21</w:t>
            </w:r>
            <w:r w:rsidR="000E4788" w:rsidRPr="000E4788">
              <w:rPr>
                <w:rFonts w:ascii="Times New Roman" w:hAnsi="Times New Roman"/>
                <w:noProof/>
                <w:webHidden/>
              </w:rPr>
              <w:fldChar w:fldCharType="end"/>
            </w:r>
          </w:hyperlink>
        </w:p>
        <w:p w14:paraId="32F38A8E" w14:textId="21516A7B" w:rsidR="000E4788" w:rsidRPr="000E4788" w:rsidRDefault="00B96D0A">
          <w:pPr>
            <w:pStyle w:val="TOC3"/>
            <w:rPr>
              <w:rFonts w:ascii="Times New Roman" w:eastAsiaTheme="minorEastAsia" w:hAnsi="Times New Roman"/>
              <w:iCs w:val="0"/>
              <w:noProof/>
              <w:sz w:val="22"/>
              <w:szCs w:val="22"/>
            </w:rPr>
          </w:pPr>
          <w:hyperlink w:anchor="_Toc226469052" w:history="1">
            <w:r w:rsidR="000E4788" w:rsidRPr="000E4788">
              <w:rPr>
                <w:rStyle w:val="Hyperlink"/>
                <w:rFonts w:ascii="Times New Roman" w:hAnsi="Times New Roman"/>
                <w:noProof/>
                <w:lang w:val="nb-NO"/>
              </w:rPr>
              <w:t>2.6.2. Khảo sát thuỷ văn tuyến, cống, hồ đập &amp; công trình liên quan</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_Toc226469052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22</w:t>
            </w:r>
            <w:r w:rsidR="000E4788" w:rsidRPr="000E4788">
              <w:rPr>
                <w:rFonts w:ascii="Times New Roman" w:hAnsi="Times New Roman"/>
                <w:noProof/>
                <w:webHidden/>
              </w:rPr>
              <w:fldChar w:fldCharType="end"/>
            </w:r>
          </w:hyperlink>
        </w:p>
        <w:p w14:paraId="441739E9" w14:textId="71E104EE" w:rsidR="000E4788" w:rsidRPr="000E4788" w:rsidRDefault="00B96D0A">
          <w:pPr>
            <w:pStyle w:val="TOC3"/>
            <w:rPr>
              <w:rFonts w:ascii="Times New Roman" w:eastAsiaTheme="minorEastAsia" w:hAnsi="Times New Roman"/>
              <w:iCs w:val="0"/>
              <w:noProof/>
              <w:sz w:val="22"/>
              <w:szCs w:val="22"/>
            </w:rPr>
          </w:pPr>
          <w:hyperlink w:anchor="_Toc226469053" w:history="1">
            <w:r w:rsidR="000E4788" w:rsidRPr="000E4788">
              <w:rPr>
                <w:rStyle w:val="Hyperlink"/>
                <w:rFonts w:ascii="Times New Roman" w:hAnsi="Times New Roman"/>
                <w:noProof/>
                <w:lang w:val="nb-NO"/>
              </w:rPr>
              <w:t>2.6.3. Khảo sát thuỷ văn công trình cầu và đo mặt cắt thủy lực cầu</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_Toc226469053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22</w:t>
            </w:r>
            <w:r w:rsidR="000E4788" w:rsidRPr="000E4788">
              <w:rPr>
                <w:rFonts w:ascii="Times New Roman" w:hAnsi="Times New Roman"/>
                <w:noProof/>
                <w:webHidden/>
              </w:rPr>
              <w:fldChar w:fldCharType="end"/>
            </w:r>
          </w:hyperlink>
        </w:p>
        <w:p w14:paraId="4A156EB2" w14:textId="3920A368" w:rsidR="000E4788" w:rsidRPr="000E4788" w:rsidRDefault="00B96D0A">
          <w:pPr>
            <w:pStyle w:val="TOC2"/>
            <w:rPr>
              <w:rFonts w:ascii="Times New Roman" w:eastAsiaTheme="minorEastAsia" w:hAnsi="Times New Roman"/>
              <w:noProof/>
              <w:sz w:val="22"/>
              <w:szCs w:val="22"/>
            </w:rPr>
          </w:pPr>
          <w:hyperlink w:anchor="_Toc226469054" w:history="1">
            <w:r w:rsidR="000E4788" w:rsidRPr="000E4788">
              <w:rPr>
                <w:rStyle w:val="Hyperlink"/>
                <w:rFonts w:ascii="Times New Roman" w:hAnsi="Times New Roman"/>
                <w:noProof/>
                <w:lang w:val="it-IT"/>
              </w:rPr>
              <w:t>2.7. Khảo sát địa chất công trình</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_Toc226469054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23</w:t>
            </w:r>
            <w:r w:rsidR="000E4788" w:rsidRPr="000E4788">
              <w:rPr>
                <w:rFonts w:ascii="Times New Roman" w:hAnsi="Times New Roman"/>
                <w:noProof/>
                <w:webHidden/>
              </w:rPr>
              <w:fldChar w:fldCharType="end"/>
            </w:r>
          </w:hyperlink>
        </w:p>
        <w:p w14:paraId="33446E58" w14:textId="3C7418BD" w:rsidR="000E4788" w:rsidRPr="000E4788" w:rsidRDefault="00B96D0A">
          <w:pPr>
            <w:pStyle w:val="TOC3"/>
            <w:rPr>
              <w:rFonts w:ascii="Times New Roman" w:eastAsiaTheme="minorEastAsia" w:hAnsi="Times New Roman"/>
              <w:iCs w:val="0"/>
              <w:noProof/>
              <w:sz w:val="22"/>
              <w:szCs w:val="22"/>
            </w:rPr>
          </w:pPr>
          <w:hyperlink w:anchor="_Toc226469055" w:history="1">
            <w:r w:rsidR="000E4788" w:rsidRPr="000E4788">
              <w:rPr>
                <w:rStyle w:val="Hyperlink"/>
                <w:rFonts w:ascii="Times New Roman" w:hAnsi="Times New Roman"/>
                <w:noProof/>
                <w:lang w:val="nb-NO"/>
              </w:rPr>
              <w:t>2.7.1. Khảo sát địa chất nền đường</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_Toc226469055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23</w:t>
            </w:r>
            <w:r w:rsidR="000E4788" w:rsidRPr="000E4788">
              <w:rPr>
                <w:rFonts w:ascii="Times New Roman" w:hAnsi="Times New Roman"/>
                <w:noProof/>
                <w:webHidden/>
              </w:rPr>
              <w:fldChar w:fldCharType="end"/>
            </w:r>
          </w:hyperlink>
        </w:p>
        <w:p w14:paraId="6349EAFA" w14:textId="26FDDC65" w:rsidR="000E4788" w:rsidRPr="000E4788" w:rsidRDefault="00B96D0A">
          <w:pPr>
            <w:pStyle w:val="TOC3"/>
            <w:rPr>
              <w:rFonts w:ascii="Times New Roman" w:eastAsiaTheme="minorEastAsia" w:hAnsi="Times New Roman"/>
              <w:iCs w:val="0"/>
              <w:noProof/>
              <w:sz w:val="22"/>
              <w:szCs w:val="22"/>
            </w:rPr>
          </w:pPr>
          <w:hyperlink w:anchor="_Toc226469056" w:history="1">
            <w:r w:rsidR="000E4788" w:rsidRPr="000E4788">
              <w:rPr>
                <w:rStyle w:val="Hyperlink"/>
                <w:rFonts w:ascii="Times New Roman" w:hAnsi="Times New Roman"/>
                <w:noProof/>
                <w:lang w:val="nb-NO"/>
              </w:rPr>
              <w:t>2.7.2. Khảo sát địa chất nền đất yếu</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_Toc226469056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24</w:t>
            </w:r>
            <w:r w:rsidR="000E4788" w:rsidRPr="000E4788">
              <w:rPr>
                <w:rFonts w:ascii="Times New Roman" w:hAnsi="Times New Roman"/>
                <w:noProof/>
                <w:webHidden/>
              </w:rPr>
              <w:fldChar w:fldCharType="end"/>
            </w:r>
          </w:hyperlink>
        </w:p>
        <w:p w14:paraId="25C85DD3" w14:textId="44F9430A" w:rsidR="000E4788" w:rsidRPr="000E4788" w:rsidRDefault="00B96D0A">
          <w:pPr>
            <w:pStyle w:val="TOC3"/>
            <w:rPr>
              <w:rFonts w:ascii="Times New Roman" w:eastAsiaTheme="minorEastAsia" w:hAnsi="Times New Roman"/>
              <w:iCs w:val="0"/>
              <w:noProof/>
              <w:sz w:val="22"/>
              <w:szCs w:val="22"/>
            </w:rPr>
          </w:pPr>
          <w:hyperlink w:anchor="_Toc226469057" w:history="1">
            <w:r w:rsidR="000E4788" w:rsidRPr="000E4788">
              <w:rPr>
                <w:rStyle w:val="Hyperlink"/>
                <w:rFonts w:ascii="Times New Roman" w:hAnsi="Times New Roman"/>
                <w:noProof/>
                <w:lang w:val="nb-NO"/>
              </w:rPr>
              <w:t>2.7.3. Khảo sát địa chất công trình cầu</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_Toc226469057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24</w:t>
            </w:r>
            <w:r w:rsidR="000E4788" w:rsidRPr="000E4788">
              <w:rPr>
                <w:rFonts w:ascii="Times New Roman" w:hAnsi="Times New Roman"/>
                <w:noProof/>
                <w:webHidden/>
              </w:rPr>
              <w:fldChar w:fldCharType="end"/>
            </w:r>
          </w:hyperlink>
        </w:p>
        <w:p w14:paraId="12C43BCD" w14:textId="3CC61779" w:rsidR="000E4788" w:rsidRPr="000E4788" w:rsidRDefault="00B96D0A">
          <w:pPr>
            <w:pStyle w:val="TOC2"/>
            <w:rPr>
              <w:rFonts w:ascii="Times New Roman" w:eastAsiaTheme="minorEastAsia" w:hAnsi="Times New Roman"/>
              <w:noProof/>
              <w:sz w:val="22"/>
              <w:szCs w:val="22"/>
            </w:rPr>
          </w:pPr>
          <w:hyperlink w:anchor="_Toc226469058" w:history="1">
            <w:r w:rsidR="000E4788" w:rsidRPr="000E4788">
              <w:rPr>
                <w:rStyle w:val="Hyperlink"/>
                <w:rFonts w:ascii="Times New Roman" w:hAnsi="Times New Roman"/>
                <w:noProof/>
                <w:lang w:val="it-IT"/>
              </w:rPr>
              <w:t>2.8. Kiểm định cầu cũ</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_Toc226469058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25</w:t>
            </w:r>
            <w:r w:rsidR="000E4788" w:rsidRPr="000E4788">
              <w:rPr>
                <w:rFonts w:ascii="Times New Roman" w:hAnsi="Times New Roman"/>
                <w:noProof/>
                <w:webHidden/>
              </w:rPr>
              <w:fldChar w:fldCharType="end"/>
            </w:r>
          </w:hyperlink>
        </w:p>
        <w:p w14:paraId="0D36DA47" w14:textId="23EBC23B" w:rsidR="000E4788" w:rsidRPr="000E4788" w:rsidRDefault="00B96D0A">
          <w:pPr>
            <w:pStyle w:val="TOC2"/>
            <w:rPr>
              <w:rFonts w:ascii="Times New Roman" w:eastAsiaTheme="minorEastAsia" w:hAnsi="Times New Roman"/>
              <w:noProof/>
              <w:sz w:val="22"/>
              <w:szCs w:val="22"/>
            </w:rPr>
          </w:pPr>
          <w:hyperlink w:anchor="_Toc226469059" w:history="1">
            <w:r w:rsidR="000E4788" w:rsidRPr="000E4788">
              <w:rPr>
                <w:rStyle w:val="Hyperlink"/>
                <w:rFonts w:ascii="Times New Roman" w:hAnsi="Times New Roman"/>
                <w:noProof/>
                <w:lang w:val="it-IT"/>
              </w:rPr>
              <w:t>2.9. Cắm cọc giải phóng mặt bằng</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_Toc226469059 \h </w:instrText>
            </w:r>
            <w:r w:rsidR="000E4788" w:rsidRPr="000E4788">
              <w:rPr>
                <w:rFonts w:ascii="Times New Roman" w:hAnsi="Times New Roman"/>
                <w:noProof/>
                <w:webHidden/>
              </w:rPr>
              <w:fldChar w:fldCharType="separate"/>
            </w:r>
            <w:r w:rsidR="0093464F">
              <w:rPr>
                <w:rFonts w:ascii="Times New Roman" w:hAnsi="Times New Roman"/>
                <w:b/>
                <w:bCs/>
                <w:noProof/>
                <w:webHidden/>
              </w:rPr>
              <w:t>Error! Bookmark not defined.</w:t>
            </w:r>
            <w:r w:rsidR="000E4788" w:rsidRPr="000E4788">
              <w:rPr>
                <w:rFonts w:ascii="Times New Roman" w:hAnsi="Times New Roman"/>
                <w:noProof/>
                <w:webHidden/>
              </w:rPr>
              <w:fldChar w:fldCharType="end"/>
            </w:r>
          </w:hyperlink>
        </w:p>
        <w:p w14:paraId="0C608F1E" w14:textId="29467D1B" w:rsidR="000E4788" w:rsidRPr="000E4788" w:rsidRDefault="00B96D0A">
          <w:pPr>
            <w:pStyle w:val="TOC1"/>
            <w:rPr>
              <w:rFonts w:eastAsiaTheme="minorEastAsia"/>
              <w:b w:val="0"/>
              <w:bCs w:val="0"/>
              <w:sz w:val="22"/>
              <w:szCs w:val="22"/>
              <w:lang w:val="en-US"/>
            </w:rPr>
          </w:pPr>
          <w:hyperlink w:anchor="_Toc226469060" w:history="1">
            <w:r w:rsidR="000E4788" w:rsidRPr="000E4788">
              <w:rPr>
                <w:rStyle w:val="Hyperlink"/>
                <w:rFonts w:ascii="Times New Roman" w:hAnsi="Times New Roman"/>
                <w:lang w:val="vi-VN"/>
              </w:rPr>
              <w:t xml:space="preserve">PHẦN III: NHIỆM VỤ </w:t>
            </w:r>
            <w:r w:rsidR="000E4788" w:rsidRPr="000E4788">
              <w:rPr>
                <w:rStyle w:val="Hyperlink"/>
                <w:rFonts w:ascii="Times New Roman" w:hAnsi="Times New Roman"/>
              </w:rPr>
              <w:t xml:space="preserve"> </w:t>
            </w:r>
            <w:r w:rsidR="000E4788" w:rsidRPr="000E4788">
              <w:rPr>
                <w:rStyle w:val="Hyperlink"/>
                <w:rFonts w:ascii="Times New Roman" w:hAnsi="Times New Roman"/>
                <w:lang w:val="vi-VN"/>
              </w:rPr>
              <w:t>LẬP BÁO CÁO NGHIÊN CỨU KHẢ THI</w:t>
            </w:r>
            <w:r w:rsidR="000E4788" w:rsidRPr="000E4788">
              <w:rPr>
                <w:webHidden/>
              </w:rPr>
              <w:tab/>
            </w:r>
            <w:r w:rsidR="000E4788" w:rsidRPr="000E4788">
              <w:rPr>
                <w:webHidden/>
              </w:rPr>
              <w:fldChar w:fldCharType="begin"/>
            </w:r>
            <w:r w:rsidR="000E4788" w:rsidRPr="000E4788">
              <w:rPr>
                <w:webHidden/>
              </w:rPr>
              <w:instrText xml:space="preserve"> PAGEREF _Toc226469060 \h </w:instrText>
            </w:r>
            <w:r w:rsidR="000E4788" w:rsidRPr="000E4788">
              <w:rPr>
                <w:webHidden/>
              </w:rPr>
            </w:r>
            <w:r w:rsidR="000E4788" w:rsidRPr="000E4788">
              <w:rPr>
                <w:webHidden/>
              </w:rPr>
              <w:fldChar w:fldCharType="separate"/>
            </w:r>
            <w:r w:rsidR="0093464F">
              <w:rPr>
                <w:webHidden/>
              </w:rPr>
              <w:t>27</w:t>
            </w:r>
            <w:r w:rsidR="000E4788" w:rsidRPr="000E4788">
              <w:rPr>
                <w:webHidden/>
              </w:rPr>
              <w:fldChar w:fldCharType="end"/>
            </w:r>
          </w:hyperlink>
        </w:p>
        <w:p w14:paraId="6F5F23A6" w14:textId="24BD6C73" w:rsidR="000E4788" w:rsidRPr="000E4788" w:rsidRDefault="00B96D0A">
          <w:pPr>
            <w:pStyle w:val="TOC1"/>
            <w:rPr>
              <w:rFonts w:eastAsiaTheme="minorEastAsia"/>
              <w:b w:val="0"/>
              <w:bCs w:val="0"/>
              <w:sz w:val="22"/>
              <w:szCs w:val="22"/>
              <w:lang w:val="en-US"/>
            </w:rPr>
          </w:pPr>
          <w:hyperlink w:anchor="_Toc226469061" w:history="1">
            <w:r w:rsidR="000E4788" w:rsidRPr="000E4788">
              <w:rPr>
                <w:rStyle w:val="Hyperlink"/>
                <w:rFonts w:ascii="Times New Roman" w:hAnsi="Times New Roman"/>
                <w:lang w:val="vi-VN"/>
              </w:rPr>
              <w:t xml:space="preserve">PHẦN </w:t>
            </w:r>
            <w:r w:rsidR="000E4788" w:rsidRPr="000E4788">
              <w:rPr>
                <w:rStyle w:val="Hyperlink"/>
                <w:rFonts w:ascii="Times New Roman" w:hAnsi="Times New Roman"/>
              </w:rPr>
              <w:t>I</w:t>
            </w:r>
            <w:r w:rsidR="000E4788" w:rsidRPr="000E4788">
              <w:rPr>
                <w:rStyle w:val="Hyperlink"/>
                <w:rFonts w:ascii="Times New Roman" w:hAnsi="Times New Roman"/>
                <w:lang w:val="vi-VN"/>
              </w:rPr>
              <w:t>V. HỒ SƠ GIAO NỘP</w:t>
            </w:r>
            <w:r w:rsidR="000E4788" w:rsidRPr="000E4788">
              <w:rPr>
                <w:webHidden/>
              </w:rPr>
              <w:tab/>
            </w:r>
            <w:r w:rsidR="000E4788" w:rsidRPr="000E4788">
              <w:rPr>
                <w:webHidden/>
              </w:rPr>
              <w:fldChar w:fldCharType="begin"/>
            </w:r>
            <w:r w:rsidR="000E4788" w:rsidRPr="000E4788">
              <w:rPr>
                <w:webHidden/>
              </w:rPr>
              <w:instrText xml:space="preserve"> PAGEREF _Toc226469061 \h </w:instrText>
            </w:r>
            <w:r w:rsidR="000E4788" w:rsidRPr="000E4788">
              <w:rPr>
                <w:webHidden/>
              </w:rPr>
            </w:r>
            <w:r w:rsidR="000E4788" w:rsidRPr="000E4788">
              <w:rPr>
                <w:webHidden/>
              </w:rPr>
              <w:fldChar w:fldCharType="separate"/>
            </w:r>
            <w:r w:rsidR="0093464F">
              <w:rPr>
                <w:webHidden/>
              </w:rPr>
              <w:t>28</w:t>
            </w:r>
            <w:r w:rsidR="000E4788" w:rsidRPr="000E4788">
              <w:rPr>
                <w:webHidden/>
              </w:rPr>
              <w:fldChar w:fldCharType="end"/>
            </w:r>
          </w:hyperlink>
        </w:p>
        <w:p w14:paraId="2FE78886" w14:textId="2D841BAA" w:rsidR="000E4788" w:rsidRPr="000E4788" w:rsidRDefault="00B96D0A">
          <w:pPr>
            <w:pStyle w:val="TOC2"/>
            <w:rPr>
              <w:rFonts w:ascii="Times New Roman" w:eastAsiaTheme="minorEastAsia" w:hAnsi="Times New Roman"/>
              <w:noProof/>
              <w:sz w:val="22"/>
              <w:szCs w:val="22"/>
            </w:rPr>
          </w:pPr>
          <w:hyperlink w:anchor="_Toc226469062" w:history="1">
            <w:r w:rsidR="000E4788" w:rsidRPr="000E4788">
              <w:rPr>
                <w:rStyle w:val="Hyperlink"/>
                <w:rFonts w:ascii="Times New Roman" w:hAnsi="Times New Roman"/>
                <w:noProof/>
                <w:lang w:val="de-DE"/>
              </w:rPr>
              <w:t>5.1. Thành phần hồ sơ khảo sát</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_Toc226469062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28</w:t>
            </w:r>
            <w:r w:rsidR="000E4788" w:rsidRPr="000E4788">
              <w:rPr>
                <w:rFonts w:ascii="Times New Roman" w:hAnsi="Times New Roman"/>
                <w:noProof/>
                <w:webHidden/>
              </w:rPr>
              <w:fldChar w:fldCharType="end"/>
            </w:r>
          </w:hyperlink>
        </w:p>
        <w:p w14:paraId="606D41D6" w14:textId="0F46F912" w:rsidR="000E4788" w:rsidRPr="000E4788" w:rsidRDefault="00B96D0A">
          <w:pPr>
            <w:pStyle w:val="TOC2"/>
            <w:rPr>
              <w:rFonts w:ascii="Times New Roman" w:eastAsiaTheme="minorEastAsia" w:hAnsi="Times New Roman"/>
              <w:noProof/>
              <w:sz w:val="22"/>
              <w:szCs w:val="22"/>
            </w:rPr>
          </w:pPr>
          <w:hyperlink w:anchor="_Toc226469063" w:history="1">
            <w:r w:rsidR="000E4788" w:rsidRPr="000E4788">
              <w:rPr>
                <w:rStyle w:val="Hyperlink"/>
                <w:rFonts w:ascii="Times New Roman" w:hAnsi="Times New Roman"/>
                <w:noProof/>
                <w:lang w:val="vi-VN"/>
              </w:rPr>
              <w:t>5.2. Thành phần hồ sơ thiết kế cơ sở</w:t>
            </w:r>
            <w:r w:rsidR="000E4788" w:rsidRPr="000E4788">
              <w:rPr>
                <w:rFonts w:ascii="Times New Roman" w:hAnsi="Times New Roman"/>
                <w:noProof/>
                <w:webHidden/>
              </w:rPr>
              <w:tab/>
            </w:r>
            <w:r w:rsidR="000E4788" w:rsidRPr="000E4788">
              <w:rPr>
                <w:rFonts w:ascii="Times New Roman" w:hAnsi="Times New Roman"/>
                <w:noProof/>
                <w:webHidden/>
              </w:rPr>
              <w:fldChar w:fldCharType="begin"/>
            </w:r>
            <w:r w:rsidR="000E4788" w:rsidRPr="000E4788">
              <w:rPr>
                <w:rFonts w:ascii="Times New Roman" w:hAnsi="Times New Roman"/>
                <w:noProof/>
                <w:webHidden/>
              </w:rPr>
              <w:instrText xml:space="preserve"> PAGEREF _Toc226469063 \h </w:instrText>
            </w:r>
            <w:r w:rsidR="000E4788" w:rsidRPr="000E4788">
              <w:rPr>
                <w:rFonts w:ascii="Times New Roman" w:hAnsi="Times New Roman"/>
                <w:noProof/>
                <w:webHidden/>
              </w:rPr>
            </w:r>
            <w:r w:rsidR="000E4788" w:rsidRPr="000E4788">
              <w:rPr>
                <w:rFonts w:ascii="Times New Roman" w:hAnsi="Times New Roman"/>
                <w:noProof/>
                <w:webHidden/>
              </w:rPr>
              <w:fldChar w:fldCharType="separate"/>
            </w:r>
            <w:r w:rsidR="0093464F">
              <w:rPr>
                <w:rFonts w:ascii="Times New Roman" w:hAnsi="Times New Roman"/>
                <w:noProof/>
                <w:webHidden/>
              </w:rPr>
              <w:t>29</w:t>
            </w:r>
            <w:r w:rsidR="000E4788" w:rsidRPr="000E4788">
              <w:rPr>
                <w:rFonts w:ascii="Times New Roman" w:hAnsi="Times New Roman"/>
                <w:noProof/>
                <w:webHidden/>
              </w:rPr>
              <w:fldChar w:fldCharType="end"/>
            </w:r>
          </w:hyperlink>
        </w:p>
        <w:p w14:paraId="5A83A1AE" w14:textId="66B95EB5" w:rsidR="000E4788" w:rsidRPr="000E4788" w:rsidRDefault="00B96D0A">
          <w:pPr>
            <w:pStyle w:val="TOC1"/>
            <w:rPr>
              <w:rFonts w:eastAsiaTheme="minorEastAsia"/>
              <w:b w:val="0"/>
              <w:bCs w:val="0"/>
              <w:sz w:val="22"/>
              <w:szCs w:val="22"/>
              <w:lang w:val="en-US"/>
            </w:rPr>
          </w:pPr>
          <w:hyperlink w:anchor="_Toc226469064" w:history="1">
            <w:r w:rsidR="000E4788" w:rsidRPr="000E4788">
              <w:rPr>
                <w:rStyle w:val="Hyperlink"/>
                <w:rFonts w:ascii="Times New Roman" w:hAnsi="Times New Roman"/>
                <w:lang w:val="vi-VN"/>
              </w:rPr>
              <w:t>PHẦN V. KHỐI LƯỢNG, CHI PHÍ KHẢO SÁT, LẬP BÁO CÁO NGHIÊN CỨU KHẢ THI</w:t>
            </w:r>
            <w:r w:rsidR="000E4788" w:rsidRPr="000E4788">
              <w:rPr>
                <w:webHidden/>
              </w:rPr>
              <w:tab/>
            </w:r>
            <w:r w:rsidR="000E4788" w:rsidRPr="000E4788">
              <w:rPr>
                <w:webHidden/>
              </w:rPr>
              <w:fldChar w:fldCharType="begin"/>
            </w:r>
            <w:r w:rsidR="000E4788" w:rsidRPr="000E4788">
              <w:rPr>
                <w:webHidden/>
              </w:rPr>
              <w:instrText xml:space="preserve"> PAGEREF _Toc226469064 \h </w:instrText>
            </w:r>
            <w:r w:rsidR="000E4788" w:rsidRPr="000E4788">
              <w:rPr>
                <w:webHidden/>
              </w:rPr>
            </w:r>
            <w:r w:rsidR="000E4788" w:rsidRPr="000E4788">
              <w:rPr>
                <w:webHidden/>
              </w:rPr>
              <w:fldChar w:fldCharType="separate"/>
            </w:r>
            <w:r w:rsidR="0093464F">
              <w:rPr>
                <w:webHidden/>
              </w:rPr>
              <w:t>29</w:t>
            </w:r>
            <w:r w:rsidR="000E4788" w:rsidRPr="000E4788">
              <w:rPr>
                <w:webHidden/>
              </w:rPr>
              <w:fldChar w:fldCharType="end"/>
            </w:r>
          </w:hyperlink>
        </w:p>
        <w:p w14:paraId="06DE827B" w14:textId="0CCC0DAB" w:rsidR="000E4788" w:rsidRPr="000E4788" w:rsidRDefault="00B96D0A">
          <w:pPr>
            <w:pStyle w:val="TOC1"/>
            <w:rPr>
              <w:rFonts w:eastAsiaTheme="minorEastAsia"/>
              <w:b w:val="0"/>
              <w:bCs w:val="0"/>
              <w:sz w:val="22"/>
              <w:szCs w:val="22"/>
              <w:lang w:val="en-US"/>
            </w:rPr>
          </w:pPr>
          <w:hyperlink w:anchor="_Toc226469065" w:history="1">
            <w:r w:rsidR="000E4788" w:rsidRPr="000E4788">
              <w:rPr>
                <w:rStyle w:val="Hyperlink"/>
                <w:rFonts w:ascii="Times New Roman" w:hAnsi="Times New Roman"/>
                <w:lang w:val="vi-VN"/>
              </w:rPr>
              <w:t>PHẦN VI: TIẾN ĐỘ THỰC HIỆN</w:t>
            </w:r>
            <w:r w:rsidR="000E4788" w:rsidRPr="000E4788">
              <w:rPr>
                <w:webHidden/>
              </w:rPr>
              <w:tab/>
            </w:r>
            <w:r w:rsidR="000E4788" w:rsidRPr="000E4788">
              <w:rPr>
                <w:webHidden/>
              </w:rPr>
              <w:fldChar w:fldCharType="begin"/>
            </w:r>
            <w:r w:rsidR="000E4788" w:rsidRPr="000E4788">
              <w:rPr>
                <w:webHidden/>
              </w:rPr>
              <w:instrText xml:space="preserve"> PAGEREF _Toc226469065 \h </w:instrText>
            </w:r>
            <w:r w:rsidR="000E4788" w:rsidRPr="000E4788">
              <w:rPr>
                <w:webHidden/>
              </w:rPr>
            </w:r>
            <w:r w:rsidR="000E4788" w:rsidRPr="000E4788">
              <w:rPr>
                <w:webHidden/>
              </w:rPr>
              <w:fldChar w:fldCharType="separate"/>
            </w:r>
            <w:r w:rsidR="0093464F">
              <w:rPr>
                <w:webHidden/>
              </w:rPr>
              <w:t>29</w:t>
            </w:r>
            <w:r w:rsidR="000E4788" w:rsidRPr="000E4788">
              <w:rPr>
                <w:webHidden/>
              </w:rPr>
              <w:fldChar w:fldCharType="end"/>
            </w:r>
          </w:hyperlink>
        </w:p>
        <w:p w14:paraId="21405C3D" w14:textId="0E2E0FE0" w:rsidR="000E4788" w:rsidRPr="000E4788" w:rsidRDefault="00B96D0A">
          <w:pPr>
            <w:pStyle w:val="TOC1"/>
            <w:rPr>
              <w:rFonts w:eastAsiaTheme="minorEastAsia"/>
              <w:b w:val="0"/>
              <w:bCs w:val="0"/>
              <w:sz w:val="22"/>
              <w:szCs w:val="22"/>
              <w:lang w:val="en-US"/>
            </w:rPr>
          </w:pPr>
          <w:hyperlink w:anchor="_Toc226469066" w:history="1">
            <w:r w:rsidR="000E4788" w:rsidRPr="000E4788">
              <w:rPr>
                <w:rStyle w:val="Hyperlink"/>
                <w:rFonts w:ascii="Times New Roman" w:hAnsi="Times New Roman"/>
                <w:lang w:val="vi-VN"/>
              </w:rPr>
              <w:t>PHẦN VII: NHỮNG QUY ĐỊNH THỰC HIỆN</w:t>
            </w:r>
            <w:r w:rsidR="000E4788" w:rsidRPr="000E4788">
              <w:rPr>
                <w:webHidden/>
              </w:rPr>
              <w:tab/>
            </w:r>
            <w:r w:rsidR="000E4788" w:rsidRPr="000E4788">
              <w:rPr>
                <w:webHidden/>
              </w:rPr>
              <w:fldChar w:fldCharType="begin"/>
            </w:r>
            <w:r w:rsidR="000E4788" w:rsidRPr="000E4788">
              <w:rPr>
                <w:webHidden/>
              </w:rPr>
              <w:instrText xml:space="preserve"> PAGEREF _Toc226469066 \h </w:instrText>
            </w:r>
            <w:r w:rsidR="000E4788" w:rsidRPr="000E4788">
              <w:rPr>
                <w:webHidden/>
              </w:rPr>
            </w:r>
            <w:r w:rsidR="000E4788" w:rsidRPr="000E4788">
              <w:rPr>
                <w:webHidden/>
              </w:rPr>
              <w:fldChar w:fldCharType="separate"/>
            </w:r>
            <w:r w:rsidR="0093464F">
              <w:rPr>
                <w:webHidden/>
              </w:rPr>
              <w:t>30</w:t>
            </w:r>
            <w:r w:rsidR="000E4788" w:rsidRPr="000E4788">
              <w:rPr>
                <w:webHidden/>
              </w:rPr>
              <w:fldChar w:fldCharType="end"/>
            </w:r>
          </w:hyperlink>
        </w:p>
        <w:p w14:paraId="3D1F4270" w14:textId="3064946F" w:rsidR="000E4788" w:rsidRPr="000E4788" w:rsidRDefault="00B96D0A">
          <w:pPr>
            <w:pStyle w:val="TOC1"/>
            <w:rPr>
              <w:rFonts w:eastAsiaTheme="minorEastAsia"/>
              <w:b w:val="0"/>
              <w:bCs w:val="0"/>
              <w:sz w:val="22"/>
              <w:szCs w:val="22"/>
              <w:lang w:val="en-US"/>
            </w:rPr>
          </w:pPr>
          <w:hyperlink w:anchor="_Toc226469067" w:history="1">
            <w:r w:rsidR="000E4788" w:rsidRPr="000E4788">
              <w:rPr>
                <w:rStyle w:val="Hyperlink"/>
                <w:rFonts w:ascii="Times New Roman" w:hAnsi="Times New Roman"/>
                <w:lang w:val="vi-VN"/>
              </w:rPr>
              <w:t>PHỤ LỤC: BẢNG KHỐI LƯỢNG DỰ KIẾN KHẢO SÁT XÂY DỰNG</w:t>
            </w:r>
            <w:r w:rsidR="000E4788" w:rsidRPr="000E4788">
              <w:rPr>
                <w:webHidden/>
              </w:rPr>
              <w:tab/>
            </w:r>
            <w:r w:rsidR="000E4788" w:rsidRPr="000E4788">
              <w:rPr>
                <w:webHidden/>
              </w:rPr>
              <w:fldChar w:fldCharType="begin"/>
            </w:r>
            <w:r w:rsidR="000E4788" w:rsidRPr="000E4788">
              <w:rPr>
                <w:webHidden/>
              </w:rPr>
              <w:instrText xml:space="preserve"> PAGEREF _Toc226469067 \h </w:instrText>
            </w:r>
            <w:r w:rsidR="000E4788" w:rsidRPr="000E4788">
              <w:rPr>
                <w:webHidden/>
              </w:rPr>
            </w:r>
            <w:r w:rsidR="000E4788" w:rsidRPr="000E4788">
              <w:rPr>
                <w:webHidden/>
              </w:rPr>
              <w:fldChar w:fldCharType="separate"/>
            </w:r>
            <w:r w:rsidR="0093464F">
              <w:rPr>
                <w:webHidden/>
              </w:rPr>
              <w:t>31</w:t>
            </w:r>
            <w:r w:rsidR="000E4788" w:rsidRPr="000E4788">
              <w:rPr>
                <w:webHidden/>
              </w:rPr>
              <w:fldChar w:fldCharType="end"/>
            </w:r>
          </w:hyperlink>
        </w:p>
        <w:p w14:paraId="097EDA6A" w14:textId="734497F4" w:rsidR="004E5B1A" w:rsidRDefault="004E5B1A" w:rsidP="004E5B1A">
          <w:pPr>
            <w:spacing w:beforeLines="60" w:before="144" w:afterLines="60" w:after="144" w:line="240" w:lineRule="auto"/>
            <w:rPr>
              <w:rFonts w:cs="Times New Roman"/>
              <w:b/>
              <w:bCs/>
              <w:noProof/>
              <w:szCs w:val="28"/>
            </w:rPr>
          </w:pPr>
          <w:r w:rsidRPr="000E4788">
            <w:rPr>
              <w:rFonts w:cs="Times New Roman"/>
              <w:b/>
              <w:bCs/>
              <w:noProof/>
              <w:szCs w:val="28"/>
            </w:rPr>
            <w:fldChar w:fldCharType="end"/>
          </w:r>
        </w:p>
      </w:sdtContent>
    </w:sdt>
    <w:p w14:paraId="34E2C9B8" w14:textId="77777777" w:rsidR="00F9392F" w:rsidRPr="00C73821" w:rsidRDefault="00F9392F" w:rsidP="00C73821">
      <w:pPr>
        <w:spacing w:before="0" w:after="160" w:line="259" w:lineRule="auto"/>
        <w:jc w:val="left"/>
        <w:rPr>
          <w:rFonts w:eastAsia="Calibri" w:cs="Times New Roman"/>
          <w:b/>
          <w:szCs w:val="28"/>
          <w:lang w:val="nl-NL"/>
        </w:rPr>
      </w:pPr>
      <w:r w:rsidRPr="00C73821">
        <w:rPr>
          <w:rFonts w:eastAsia="Calibri" w:cs="Times New Roman"/>
          <w:b/>
          <w:szCs w:val="28"/>
          <w:lang w:val="nl-NL"/>
        </w:rPr>
        <w:br w:type="page"/>
      </w:r>
    </w:p>
    <w:p w14:paraId="5FB4C984" w14:textId="479DC520" w:rsidR="00016DD5" w:rsidRPr="00C73821" w:rsidRDefault="006B7DDD" w:rsidP="00C73821">
      <w:pPr>
        <w:spacing w:beforeLines="60" w:before="144" w:afterLines="60" w:after="144" w:line="240" w:lineRule="auto"/>
        <w:jc w:val="center"/>
        <w:rPr>
          <w:rFonts w:eastAsia="Calibri" w:cs="Times New Roman"/>
          <w:b/>
          <w:szCs w:val="28"/>
          <w:lang w:val="nl-NL"/>
        </w:rPr>
      </w:pPr>
      <w:r w:rsidRPr="00C73821">
        <w:rPr>
          <w:rFonts w:eastAsia="Calibri" w:cs="Times New Roman"/>
          <w:b/>
          <w:szCs w:val="28"/>
          <w:lang w:val="nl-NL"/>
        </w:rPr>
        <w:lastRenderedPageBreak/>
        <w:t>NHIỆM VỤ</w:t>
      </w:r>
    </w:p>
    <w:p w14:paraId="2ECC7D47" w14:textId="77777777" w:rsidR="007223B8" w:rsidRDefault="007223B8" w:rsidP="00C73821">
      <w:pPr>
        <w:spacing w:beforeLines="60" w:before="144" w:afterLines="60" w:after="144" w:line="240" w:lineRule="auto"/>
        <w:jc w:val="center"/>
        <w:rPr>
          <w:rFonts w:eastAsia="Calibri" w:cs="Times New Roman"/>
          <w:b/>
          <w:szCs w:val="28"/>
          <w:lang w:val="nl-NL"/>
        </w:rPr>
      </w:pPr>
      <w:r w:rsidRPr="007223B8">
        <w:rPr>
          <w:rFonts w:eastAsia="Calibri" w:cs="Times New Roman"/>
          <w:b/>
          <w:szCs w:val="28"/>
          <w:lang w:val="nl-NL"/>
        </w:rPr>
        <w:t>KHẢO SÁT, LẬP BÁO CÁO NGHIÊN CỨU KHẢ THI, LẬP HỒ SƠ CẮM CỌC GPMB</w:t>
      </w:r>
    </w:p>
    <w:p w14:paraId="55C3BBF5" w14:textId="329F92B8" w:rsidR="00976941" w:rsidRPr="00C73821" w:rsidRDefault="00E863B1" w:rsidP="00C73821">
      <w:pPr>
        <w:spacing w:beforeLines="60" w:before="144" w:afterLines="60" w:after="144" w:line="240" w:lineRule="auto"/>
        <w:jc w:val="center"/>
        <w:rPr>
          <w:rFonts w:cs="Times New Roman"/>
          <w:b/>
          <w:szCs w:val="28"/>
          <w:lang w:val="nl-NL"/>
        </w:rPr>
      </w:pPr>
      <w:r w:rsidRPr="00C73821">
        <w:rPr>
          <w:rFonts w:cs="Times New Roman"/>
          <w:b/>
          <w:szCs w:val="28"/>
          <w:lang w:val="nl-NL"/>
        </w:rPr>
        <w:t>DỰ ÁN</w:t>
      </w:r>
      <w:r w:rsidR="00976941" w:rsidRPr="00C73821">
        <w:rPr>
          <w:rFonts w:cs="Times New Roman"/>
          <w:b/>
          <w:szCs w:val="28"/>
          <w:lang w:val="nl-NL"/>
        </w:rPr>
        <w:t>:</w:t>
      </w:r>
    </w:p>
    <w:p w14:paraId="3E621DDE" w14:textId="3C04F2C9" w:rsidR="004D191C" w:rsidRPr="00C73821" w:rsidRDefault="00E863B1" w:rsidP="00C73821">
      <w:pPr>
        <w:spacing w:beforeLines="60" w:before="144" w:afterLines="60" w:after="144" w:line="240" w:lineRule="auto"/>
        <w:jc w:val="center"/>
        <w:rPr>
          <w:rFonts w:cs="Times New Roman"/>
          <w:b/>
          <w:szCs w:val="28"/>
          <w:lang w:val="nl-NL"/>
        </w:rPr>
      </w:pPr>
      <w:r w:rsidRPr="00C73821">
        <w:rPr>
          <w:rFonts w:cs="Times New Roman"/>
          <w:b/>
          <w:szCs w:val="28"/>
          <w:lang w:val="nl-NL"/>
        </w:rPr>
        <w:t>NÂNG CẤP, CẢI TẠO QUỐC LỘ 27, ĐOẠN KM83+00</w:t>
      </w:r>
      <w:r w:rsidR="00D43AB4" w:rsidRPr="00C73821">
        <w:rPr>
          <w:rFonts w:cs="Times New Roman"/>
          <w:b/>
          <w:szCs w:val="28"/>
          <w:lang w:val="nl-NL"/>
        </w:rPr>
        <w:t xml:space="preserve"> </w:t>
      </w:r>
      <w:r w:rsidRPr="00C73821">
        <w:rPr>
          <w:rFonts w:cs="Times New Roman"/>
          <w:b/>
          <w:szCs w:val="28"/>
          <w:lang w:val="nl-NL"/>
        </w:rPr>
        <w:t xml:space="preserve">ĐẾN </w:t>
      </w:r>
      <w:r w:rsidR="00C87FFE" w:rsidRPr="00C73821">
        <w:rPr>
          <w:rFonts w:cs="Times New Roman"/>
          <w:b/>
          <w:szCs w:val="28"/>
          <w:lang w:val="nl-NL"/>
        </w:rPr>
        <w:t>KM106+</w:t>
      </w:r>
      <w:r w:rsidR="00E3356C" w:rsidRPr="00C73821">
        <w:rPr>
          <w:rFonts w:cs="Times New Roman"/>
          <w:b/>
          <w:szCs w:val="28"/>
          <w:lang w:val="nl-NL"/>
        </w:rPr>
        <w:t>000</w:t>
      </w:r>
    </w:p>
    <w:p w14:paraId="643EF04B" w14:textId="07F351A0" w:rsidR="00877BD5" w:rsidRPr="00C73821" w:rsidRDefault="00877BD5" w:rsidP="00C73821">
      <w:pPr>
        <w:spacing w:beforeLines="60" w:before="144" w:afterLines="60" w:after="144" w:line="240" w:lineRule="auto"/>
        <w:jc w:val="center"/>
        <w:rPr>
          <w:rFonts w:cs="Times New Roman"/>
          <w:b/>
          <w:szCs w:val="28"/>
          <w:lang w:val="nl-NL"/>
        </w:rPr>
      </w:pPr>
      <w:r w:rsidRPr="00C73821">
        <w:rPr>
          <w:rFonts w:cs="Times New Roman"/>
          <w:b/>
          <w:szCs w:val="28"/>
          <w:lang w:val="nl-NL"/>
        </w:rPr>
        <w:t xml:space="preserve">Địa điểm: </w:t>
      </w:r>
      <w:r w:rsidR="00E863B1" w:rsidRPr="00C73821">
        <w:rPr>
          <w:rFonts w:cs="Times New Roman"/>
          <w:b/>
          <w:szCs w:val="28"/>
          <w:lang w:val="nl-NL"/>
        </w:rPr>
        <w:t>Xã Đam Rông 2 và Đam Rông 3 - Tỉnh Lâm Đồng</w:t>
      </w:r>
    </w:p>
    <w:p w14:paraId="42F7671D" w14:textId="7F37FB86" w:rsidR="00007EF5" w:rsidRPr="00C73821" w:rsidRDefault="00007EF5" w:rsidP="00C73821">
      <w:pPr>
        <w:pStyle w:val="Heading1"/>
        <w:spacing w:beforeLines="60" w:before="144" w:afterLines="60" w:after="144" w:line="240" w:lineRule="auto"/>
        <w:ind w:firstLine="720"/>
        <w:rPr>
          <w:rFonts w:ascii="Times New Roman" w:hAnsi="Times New Roman" w:cs="Times New Roman"/>
          <w:szCs w:val="28"/>
        </w:rPr>
      </w:pPr>
      <w:bookmarkStart w:id="0" w:name="_Toc226469022"/>
      <w:r w:rsidRPr="00C73821">
        <w:rPr>
          <w:rFonts w:ascii="Times New Roman" w:hAnsi="Times New Roman" w:cs="Times New Roman"/>
          <w:szCs w:val="28"/>
        </w:rPr>
        <w:t xml:space="preserve">PHẦN I: </w:t>
      </w:r>
      <w:r w:rsidR="00010272" w:rsidRPr="00C73821">
        <w:rPr>
          <w:rFonts w:ascii="Times New Roman" w:hAnsi="Times New Roman" w:cs="Times New Roman"/>
          <w:szCs w:val="28"/>
        </w:rPr>
        <w:t>GIỚI THIỆU CHUNG</w:t>
      </w:r>
      <w:bookmarkEnd w:id="0"/>
    </w:p>
    <w:p w14:paraId="3E37951F" w14:textId="1D2F95EB" w:rsidR="00390CE0" w:rsidRPr="00C73821" w:rsidRDefault="0011002F" w:rsidP="00C73821">
      <w:pPr>
        <w:pStyle w:val="Heading2"/>
        <w:spacing w:beforeLines="60" w:before="144" w:afterLines="60" w:after="144" w:line="240" w:lineRule="auto"/>
        <w:ind w:firstLine="720"/>
        <w:rPr>
          <w:rFonts w:cs="Times New Roman"/>
          <w:szCs w:val="28"/>
        </w:rPr>
      </w:pPr>
      <w:bookmarkStart w:id="1" w:name="_Toc226469023"/>
      <w:r>
        <w:rPr>
          <w:rFonts w:cs="Times New Roman"/>
          <w:szCs w:val="28"/>
        </w:rPr>
        <w:t>1</w:t>
      </w:r>
      <w:r w:rsidR="00976941" w:rsidRPr="00C73821">
        <w:rPr>
          <w:rFonts w:cs="Times New Roman"/>
          <w:szCs w:val="28"/>
        </w:rPr>
        <w:t>.</w:t>
      </w:r>
      <w:r w:rsidR="006B4495" w:rsidRPr="00C73821">
        <w:rPr>
          <w:rFonts w:cs="Times New Roman"/>
          <w:szCs w:val="28"/>
        </w:rPr>
        <w:t>1.</w:t>
      </w:r>
      <w:r w:rsidR="00D13A86" w:rsidRPr="00C73821">
        <w:rPr>
          <w:rFonts w:cs="Times New Roman"/>
          <w:szCs w:val="28"/>
        </w:rPr>
        <w:t xml:space="preserve"> Căn cứ</w:t>
      </w:r>
      <w:r w:rsidR="00E15C9E" w:rsidRPr="00C73821">
        <w:rPr>
          <w:rFonts w:cs="Times New Roman"/>
          <w:szCs w:val="28"/>
        </w:rPr>
        <w:t xml:space="preserve"> pháp lý</w:t>
      </w:r>
      <w:bookmarkEnd w:id="1"/>
    </w:p>
    <w:p w14:paraId="11AC602F" w14:textId="77777777" w:rsidR="00035A6D" w:rsidRPr="00C73821" w:rsidRDefault="00035A6D" w:rsidP="00C73821">
      <w:pPr>
        <w:pStyle w:val="Normal-"/>
        <w:spacing w:beforeLines="60" w:before="144" w:afterLines="60" w:after="144" w:line="240" w:lineRule="auto"/>
        <w:rPr>
          <w:color w:val="auto"/>
        </w:rPr>
      </w:pPr>
      <w:r w:rsidRPr="00C73821">
        <w:rPr>
          <w:color w:val="auto"/>
        </w:rPr>
        <w:t>Căn cứ Luật Xây dựng số 50/2014/QH13 ngày 18/06/2014 của Quốc hội khóa XIII; Luật sửa đổi bổ sung số : 62/2020/QH14 ngày 17/06/2020; Văn bản hợp nhất số 02/VBHN-VPQH ngày 15 tháng 7 năm 2020 hợp nhất Luật Xây dựng số 50/2014/QH13 và các luật có liên quan;</w:t>
      </w:r>
    </w:p>
    <w:p w14:paraId="1CF2A9F1" w14:textId="270A2BDC" w:rsidR="00035A6D" w:rsidRPr="00C73821" w:rsidRDefault="00F22483" w:rsidP="00C73821">
      <w:pPr>
        <w:pStyle w:val="Gu"/>
        <w:spacing w:beforeLines="60" w:before="144" w:afterLines="60" w:after="144" w:line="240" w:lineRule="auto"/>
      </w:pPr>
      <w:r w:rsidRPr="00C73821">
        <w:t>Luật đầu tư công số 58/2024/QH15 ngày 01/01/2025</w:t>
      </w:r>
      <w:r w:rsidR="00035A6D" w:rsidRPr="00C73821">
        <w:t>;</w:t>
      </w:r>
    </w:p>
    <w:p w14:paraId="03BE81E9" w14:textId="7A355032" w:rsidR="00F22483" w:rsidRPr="00C73821" w:rsidRDefault="00F22483" w:rsidP="00C73821">
      <w:pPr>
        <w:pStyle w:val="Gu"/>
        <w:spacing w:beforeLines="60" w:before="144" w:afterLines="60" w:after="144" w:line="240" w:lineRule="auto"/>
      </w:pPr>
      <w:r w:rsidRPr="00C73821">
        <w:t>Luật Đất đai số 31/2024/QH15 ngày 18/01/2024;</w:t>
      </w:r>
    </w:p>
    <w:p w14:paraId="356301F6" w14:textId="00EC30F1" w:rsidR="00035A6D" w:rsidRPr="00C73821" w:rsidRDefault="00035A6D" w:rsidP="00C73821">
      <w:pPr>
        <w:pStyle w:val="Gu"/>
        <w:spacing w:beforeLines="60" w:before="144" w:afterLines="60" w:after="144" w:line="240" w:lineRule="auto"/>
      </w:pPr>
      <w:r w:rsidRPr="00C73821">
        <w:t>Luật bảo vệ môi trường số 72/2020/QH14 ngày 17/11/2020</w:t>
      </w:r>
      <w:r w:rsidR="00F22483" w:rsidRPr="00C73821">
        <w:t>;</w:t>
      </w:r>
    </w:p>
    <w:p w14:paraId="5B74D0AF" w14:textId="77777777" w:rsidR="00821AD5" w:rsidRPr="00C73821" w:rsidRDefault="00F22483" w:rsidP="00C73821">
      <w:pPr>
        <w:pStyle w:val="Gu"/>
        <w:spacing w:beforeLines="60" w:before="144" w:afterLines="60" w:after="144" w:line="240" w:lineRule="auto"/>
      </w:pPr>
      <w:r w:rsidRPr="00C73821">
        <w:t>Nghị định 175/2024/NĐ-CP ngày 30/12/2024 của Thủ tướng Chính phủ về quy định chi tiết một số điều và biện pháp thi hành Luật Xây dựng về quản lý hoạt động xây dựng;</w:t>
      </w:r>
    </w:p>
    <w:p w14:paraId="3859AB09" w14:textId="52B095EF" w:rsidR="00F22483" w:rsidRPr="00C73821" w:rsidRDefault="00821AD5" w:rsidP="00C73821">
      <w:pPr>
        <w:pStyle w:val="Gu"/>
        <w:spacing w:beforeLines="60" w:before="144" w:afterLines="60" w:after="144" w:line="240" w:lineRule="auto"/>
      </w:pPr>
      <w:r w:rsidRPr="00C73821">
        <w:t>Nghị định số 05/2025/NĐ-CP ngày 06/01/2025 của Chính phủ sửa đổi, bổ sung một số điều của Nghị định số 08/2022/NĐ-CP ngày 10/01/2022 của Chính phủ quy định chi tiết một số điều của Luật Bảo vệ môi trường</w:t>
      </w:r>
      <w:r w:rsidR="00F22483" w:rsidRPr="00C73821">
        <w:t>;</w:t>
      </w:r>
    </w:p>
    <w:p w14:paraId="4809DFC9" w14:textId="77777777" w:rsidR="00035A6D" w:rsidRPr="00C73821" w:rsidRDefault="00035A6D" w:rsidP="00C73821">
      <w:pPr>
        <w:pStyle w:val="Gu"/>
        <w:spacing w:beforeLines="60" w:before="144" w:afterLines="60" w:after="144" w:line="240" w:lineRule="auto"/>
      </w:pPr>
      <w:r w:rsidRPr="00C73821">
        <w:t>Nghị định số 06/2021/NĐ-CP ngày 26/01/2021 của Chính phủ quy định chi tiết một số nội dung về quản lý chất lượng, thi công xây dựng và bảo trì công trình xây dựng;</w:t>
      </w:r>
    </w:p>
    <w:p w14:paraId="3DDB029B" w14:textId="77777777" w:rsidR="00035A6D" w:rsidRPr="00C73821" w:rsidRDefault="00035A6D" w:rsidP="00C73821">
      <w:pPr>
        <w:pStyle w:val="Gu"/>
        <w:spacing w:beforeLines="60" w:before="144" w:afterLines="60" w:after="144" w:line="240" w:lineRule="auto"/>
      </w:pPr>
      <w:r w:rsidRPr="00C73821">
        <w:t>Nghị định số 10/2021/NĐ-CP ngày 09/02/2020 của Chính phủ về quản lý chi phí đầu tư xây dựng công trình;</w:t>
      </w:r>
    </w:p>
    <w:p w14:paraId="15FFB86C" w14:textId="77777777" w:rsidR="00035A6D" w:rsidRPr="00C73821" w:rsidRDefault="00035A6D" w:rsidP="00C73821">
      <w:pPr>
        <w:pStyle w:val="Gu"/>
        <w:spacing w:beforeLines="60" w:before="144" w:afterLines="60" w:after="144" w:line="240" w:lineRule="auto"/>
      </w:pPr>
      <w:r w:rsidRPr="00C73821">
        <w:t>Thông tư số 10/2021/TT-BXD ngày 25/8/2021 của Bộ Xây dựng hướng dẫn 1 số điều và biện pháp thi hành Nghị định 06/2021/NĐ-CP và Nghị định số 44/2016/NĐ-CP ngày 15/5/2016 của Chính phủ;</w:t>
      </w:r>
    </w:p>
    <w:p w14:paraId="0E52BEFC" w14:textId="2AFFCA65" w:rsidR="00035A6D" w:rsidRPr="00C73821" w:rsidRDefault="00035A6D" w:rsidP="00C73821">
      <w:pPr>
        <w:pStyle w:val="Gu"/>
        <w:spacing w:beforeLines="60" w:before="144" w:afterLines="60" w:after="144" w:line="240" w:lineRule="auto"/>
      </w:pPr>
      <w:r w:rsidRPr="00C73821">
        <w:t>Thông tư số 06/2021/TT-BXD ngày 30</w:t>
      </w:r>
      <w:r w:rsidR="008A70A9" w:rsidRPr="00C73821">
        <w:t>/</w:t>
      </w:r>
      <w:r w:rsidRPr="00C73821">
        <w:t>06</w:t>
      </w:r>
      <w:r w:rsidR="008A70A9" w:rsidRPr="00C73821">
        <w:t>/</w:t>
      </w:r>
      <w:r w:rsidRPr="00C73821">
        <w:t>2021 của Bộ Xây dựng Quy định về phân cấp công trình xây dựng và hướng dẫn áp dụng trong quản lý hoạt động đầu tư xây dựng</w:t>
      </w:r>
      <w:r w:rsidR="008A70A9" w:rsidRPr="00C73821">
        <w:t>. Thông tư 02/2025 ngày 31/3/2025 của Bộ Xây dựng về sửa đổi, bổ sung một số điều của Thông tư số 06/2021/TT-BXD ngày 30/06/2021 của Bộ Xây dựng Quy định về phân cấp công trình xây dựng và hướng dẫn áp dụng trong quản lý hoạt động đầu tư xây dựng;</w:t>
      </w:r>
    </w:p>
    <w:p w14:paraId="6792460E" w14:textId="79B5C5EE" w:rsidR="00F22483" w:rsidRPr="00C73821" w:rsidRDefault="00F22483" w:rsidP="00C73821">
      <w:pPr>
        <w:pStyle w:val="Gu"/>
        <w:spacing w:beforeLines="60" w:before="144" w:afterLines="60" w:after="144" w:line="240" w:lineRule="auto"/>
      </w:pPr>
      <w:r w:rsidRPr="00C73821">
        <w:lastRenderedPageBreak/>
        <w:t>Nghị định số 165/2024/NĐ-CP ngày 26/12/2024 của Chính phủ về qu</w:t>
      </w:r>
      <w:r w:rsidR="00423068">
        <w:rPr>
          <w:lang w:val="en-US"/>
        </w:rPr>
        <w:t>y</w:t>
      </w:r>
      <w:r w:rsidRPr="00C73821">
        <w:t xml:space="preserve"> định chi tiết, hướng dẫn thi hành một số điều của Luật Đường bộ và điều 77 Luật Trật tự, an toàn giao thông đường bộ;</w:t>
      </w:r>
    </w:p>
    <w:p w14:paraId="37FE89DA" w14:textId="53B938F2" w:rsidR="00F22483" w:rsidRPr="00C73821" w:rsidRDefault="00F22483" w:rsidP="00C73821">
      <w:pPr>
        <w:pStyle w:val="Gu"/>
        <w:spacing w:beforeLines="60" w:before="144" w:afterLines="60" w:after="144" w:line="240" w:lineRule="auto"/>
      </w:pPr>
      <w:r w:rsidRPr="00C73821">
        <w:t>Nghị định số</w:t>
      </w:r>
      <w:r w:rsidR="00A44B9A" w:rsidRPr="00C73821">
        <w:t xml:space="preserve"> 88</w:t>
      </w:r>
      <w:r w:rsidRPr="00C73821">
        <w:t>/20</w:t>
      </w:r>
      <w:r w:rsidR="00A44B9A" w:rsidRPr="00C73821">
        <w:t>2</w:t>
      </w:r>
      <w:r w:rsidRPr="00C73821">
        <w:t>4/NĐ-CP ngày 15/</w:t>
      </w:r>
      <w:r w:rsidR="00A44B9A" w:rsidRPr="00C73821">
        <w:t>07</w:t>
      </w:r>
      <w:r w:rsidRPr="00C73821">
        <w:t>/20</w:t>
      </w:r>
      <w:r w:rsidR="00A44B9A" w:rsidRPr="00C73821">
        <w:t>2</w:t>
      </w:r>
      <w:r w:rsidRPr="00C73821">
        <w:t xml:space="preserve">4 của Chính phủ </w:t>
      </w:r>
      <w:r w:rsidR="00A44B9A" w:rsidRPr="00C73821">
        <w:t>q</w:t>
      </w:r>
      <w:r w:rsidRPr="00C73821">
        <w:t xml:space="preserve">uy định </w:t>
      </w:r>
      <w:r w:rsidR="00A44B9A" w:rsidRPr="00C73821">
        <w:t>về b</w:t>
      </w:r>
      <w:r w:rsidRPr="00C73821">
        <w:t>ồi thường, hỗ trợ, tái định cư khi nhà nước thu hồi đất;</w:t>
      </w:r>
    </w:p>
    <w:p w14:paraId="1775826C" w14:textId="42F44D67" w:rsidR="00035A6D" w:rsidRPr="00C73821" w:rsidRDefault="00035A6D" w:rsidP="00C73821">
      <w:pPr>
        <w:pStyle w:val="Gu"/>
        <w:spacing w:beforeLines="60" w:before="144" w:afterLines="60" w:after="144" w:line="240" w:lineRule="auto"/>
      </w:pPr>
      <w:r w:rsidRPr="00C73821">
        <w:t xml:space="preserve">Thông tư số 11/2021/TT-BXD ngày 31/08/2021 </w:t>
      </w:r>
      <w:r w:rsidR="00022391" w:rsidRPr="00C73821">
        <w:t xml:space="preserve">và số 14/2023/TT-BXD ngày 29/12/2023 </w:t>
      </w:r>
      <w:r w:rsidRPr="00C73821">
        <w:t>của Bộ Xây dựng về việc hướng dẫn xác định và quản lý chi phí đầu tư xây dự</w:t>
      </w:r>
      <w:r w:rsidR="00022391" w:rsidRPr="00C73821">
        <w:t>ng;</w:t>
      </w:r>
    </w:p>
    <w:p w14:paraId="1219178B" w14:textId="272E4D07" w:rsidR="00035A6D" w:rsidRPr="00C73821" w:rsidRDefault="00035A6D" w:rsidP="00C73821">
      <w:pPr>
        <w:pStyle w:val="Gu"/>
        <w:spacing w:beforeLines="60" w:before="144" w:afterLines="60" w:after="144" w:line="240" w:lineRule="auto"/>
      </w:pPr>
      <w:r w:rsidRPr="00C73821">
        <w:t xml:space="preserve">Thông tư số 12/2021/TT-BXD ngày 31/08/2021 </w:t>
      </w:r>
      <w:r w:rsidR="00022391" w:rsidRPr="00C73821">
        <w:t xml:space="preserve">và số 09/2024/TT-BXD ngày 30/8/2024 </w:t>
      </w:r>
      <w:r w:rsidRPr="00C73821">
        <w:t>của Bộ Xây dựng về ban hành định mức xây dựng;</w:t>
      </w:r>
    </w:p>
    <w:p w14:paraId="1CD38DE1" w14:textId="4C6A26B3" w:rsidR="00EB050E" w:rsidRPr="00C73821" w:rsidRDefault="00EB050E" w:rsidP="00C73821">
      <w:pPr>
        <w:pStyle w:val="Gu"/>
        <w:spacing w:beforeLines="60" w:before="144" w:afterLines="60" w:after="144" w:line="240" w:lineRule="auto"/>
      </w:pPr>
      <w:r w:rsidRPr="00C73821">
        <w:t>Quyết định số 258/QĐ-TTg ngày 17/3/2023 của Thủ tướng Chính phủ Phê duyệt Lộ trình áp dụng Mô hình thông tin công trình (BIM) trong hoạt động xây dựng;</w:t>
      </w:r>
    </w:p>
    <w:p w14:paraId="7AF6B91E" w14:textId="697C7F72" w:rsidR="00EB050E" w:rsidRPr="00C73821" w:rsidRDefault="00EB050E" w:rsidP="00C73821">
      <w:pPr>
        <w:pStyle w:val="Gu"/>
        <w:spacing w:beforeLines="60" w:before="144" w:afterLines="60" w:after="144" w:line="240" w:lineRule="auto"/>
      </w:pPr>
      <w:r w:rsidRPr="00C73821">
        <w:t>Quyết định số 348/QĐ-BXD ngày 02/04/2021 của Bộ Xây dựng về việc Công bố Hướng dẫn chung áp dụng Mô hình thông tin công trình (BIM);</w:t>
      </w:r>
    </w:p>
    <w:p w14:paraId="66289F92" w14:textId="4A2E89A5" w:rsidR="00EB050E" w:rsidRPr="00C73821" w:rsidRDefault="00EB050E" w:rsidP="00C73821">
      <w:pPr>
        <w:pStyle w:val="Gu"/>
        <w:spacing w:beforeLines="60" w:before="144" w:afterLines="60" w:after="144" w:line="240" w:lineRule="auto"/>
      </w:pPr>
      <w:r w:rsidRPr="00C73821">
        <w:t>Quyết định số 347/QĐ-BXD ngày 02/04/2021 của Bộ Xây dựng về việc Công bố Hướng dẫn chi tiết áp dụng Mô hình thông tin công trình (BIM) đối với công trình dân dụng và công trình hạ tầng kỹ thuật đô thị;</w:t>
      </w:r>
    </w:p>
    <w:p w14:paraId="4A1C0A3C" w14:textId="77777777" w:rsidR="00770C02" w:rsidRPr="00C73821" w:rsidRDefault="00770C02" w:rsidP="00C73821">
      <w:pPr>
        <w:pStyle w:val="Gu"/>
        <w:spacing w:beforeLines="60" w:before="144" w:afterLines="60" w:after="144" w:line="240" w:lineRule="auto"/>
      </w:pPr>
      <w:r w:rsidRPr="00C73821">
        <w:t>Quyết định số 1202/QĐ-UBND ngày 24/6/2013 của UBND tỉnh Lâm Đồng về việc phê duyệt QH tổng thể phát triển giao thông vận tải tỉnh Lâm Đồng đến năm 2020 và định hướng đến năm 2030;</w:t>
      </w:r>
    </w:p>
    <w:p w14:paraId="30C179F0" w14:textId="77777777" w:rsidR="00770C02" w:rsidRPr="00C73821" w:rsidRDefault="00770C02" w:rsidP="00C73821">
      <w:pPr>
        <w:pStyle w:val="Gu"/>
        <w:spacing w:beforeLines="60" w:before="144" w:afterLines="60" w:after="144" w:line="240" w:lineRule="auto"/>
      </w:pPr>
      <w:r w:rsidRPr="00C73821">
        <w:t>Quyết định số 3482/QĐ-UBND ngày 25/12/2008 của UBND tỉnh Lâm Đồng về việc quy hoạch xây dựng chung thị trấn Đạ Rsal đến năm 2025;</w:t>
      </w:r>
    </w:p>
    <w:p w14:paraId="096FB35F" w14:textId="77777777" w:rsidR="00770C02" w:rsidRPr="00C73821" w:rsidRDefault="00770C02" w:rsidP="00C73821">
      <w:pPr>
        <w:pStyle w:val="Gu"/>
        <w:spacing w:beforeLines="60" w:before="144" w:afterLines="60" w:after="144" w:line="240" w:lineRule="auto"/>
      </w:pPr>
      <w:r w:rsidRPr="00C73821">
        <w:t>Thông báo kết luận số 44/TB-UBND ngày 22/7/2025 của Ủy ban nhân dân tỉnh Lâm Đồng;</w:t>
      </w:r>
    </w:p>
    <w:p w14:paraId="1D410C6B" w14:textId="77777777" w:rsidR="00770C02" w:rsidRPr="00C73821" w:rsidRDefault="00770C02" w:rsidP="00C73821">
      <w:pPr>
        <w:pStyle w:val="Gu"/>
        <w:spacing w:beforeLines="60" w:before="144" w:afterLines="60" w:after="144" w:line="240" w:lineRule="auto"/>
      </w:pPr>
      <w:r w:rsidRPr="00C73821">
        <w:t>Quyết định số 1727/QĐ-TTg ngày 29/12/2023 của Thủ tướng chính phủ về việc phê duyệt quy hoạch tỉnh Lâm Đồng thời kỳ 2021 – 2030, tầm nhìn đến năm 2050.</w:t>
      </w:r>
    </w:p>
    <w:p w14:paraId="63863498" w14:textId="77777777" w:rsidR="00770C02" w:rsidRPr="00C73821" w:rsidRDefault="00770C02" w:rsidP="00C73821">
      <w:pPr>
        <w:pStyle w:val="Gu"/>
        <w:spacing w:beforeLines="60" w:before="144" w:afterLines="60" w:after="144" w:line="240" w:lineRule="auto"/>
      </w:pPr>
      <w:r w:rsidRPr="00C73821">
        <w:t>Quy hoạch kết cấu hạ tầng giao thông đường bộ đang trình thẩm định phê duyệt, cùng biên bản thoả thuận với địa phương tỉnh Lâm Đồng ngày 8/10/2024</w:t>
      </w:r>
    </w:p>
    <w:p w14:paraId="188B1F08" w14:textId="36A486BE" w:rsidR="00770C02" w:rsidRPr="00C73821" w:rsidRDefault="00770C02" w:rsidP="00C73821">
      <w:pPr>
        <w:pStyle w:val="Gu"/>
        <w:numPr>
          <w:ilvl w:val="0"/>
          <w:numId w:val="0"/>
        </w:numPr>
        <w:spacing w:beforeLines="60" w:before="144" w:afterLines="60" w:after="144" w:line="240" w:lineRule="auto"/>
        <w:ind w:firstLine="720"/>
      </w:pPr>
      <w:r w:rsidRPr="00C73821">
        <w:t>Quyết định số</w:t>
      </w:r>
      <w:r w:rsidR="00DD3CBD" w:rsidRPr="00C73821">
        <w:rPr>
          <w:lang w:val="en-US"/>
        </w:rPr>
        <w:t xml:space="preserve"> 1417</w:t>
      </w:r>
      <w:r w:rsidRPr="00C73821">
        <w:t>/QĐ-UBND ngày</w:t>
      </w:r>
      <w:r w:rsidR="00DD3CBD" w:rsidRPr="00C73821">
        <w:rPr>
          <w:lang w:val="en-US"/>
        </w:rPr>
        <w:t xml:space="preserve"> 07/4</w:t>
      </w:r>
      <w:r w:rsidRPr="00C73821">
        <w:t>/202</w:t>
      </w:r>
      <w:r w:rsidR="00DD3CBD" w:rsidRPr="00C73821">
        <w:rPr>
          <w:lang w:val="en-US"/>
        </w:rPr>
        <w:t>6</w:t>
      </w:r>
      <w:r w:rsidRPr="00C73821">
        <w:t xml:space="preserve"> của UBND tỉnh Lâm Đồng về việc </w:t>
      </w:r>
      <w:r w:rsidR="00C92985" w:rsidRPr="00C73821">
        <w:rPr>
          <w:lang w:val="en-US"/>
        </w:rPr>
        <w:t>C</w:t>
      </w:r>
      <w:r w:rsidRPr="00C73821">
        <w:t xml:space="preserve">hủ trương đầu tư dự án </w:t>
      </w:r>
      <w:r w:rsidR="00C92985" w:rsidRPr="00C73821">
        <w:rPr>
          <w:lang w:val="en-US"/>
        </w:rPr>
        <w:t>N</w:t>
      </w:r>
      <w:r w:rsidRPr="00C73821">
        <w:t>âng cấp, cải tạo Quốc lộ 27</w:t>
      </w:r>
      <w:r w:rsidR="00C92985" w:rsidRPr="00C73821">
        <w:rPr>
          <w:lang w:val="en-US"/>
        </w:rPr>
        <w:t xml:space="preserve"> </w:t>
      </w:r>
      <w:r w:rsidRPr="00C73821">
        <w:t>đoạn Km83+00</w:t>
      </w:r>
      <w:r w:rsidR="00E3356C" w:rsidRPr="00C73821">
        <w:rPr>
          <w:lang w:val="en-US"/>
        </w:rPr>
        <w:t>0</w:t>
      </w:r>
      <w:r w:rsidRPr="00C73821">
        <w:t xml:space="preserve"> – </w:t>
      </w:r>
      <w:r w:rsidR="00C87FFE" w:rsidRPr="00C73821">
        <w:t>Km</w:t>
      </w:r>
      <w:r w:rsidR="00E3356C" w:rsidRPr="00C73821">
        <w:t>106+000</w:t>
      </w:r>
      <w:r w:rsidRPr="00C73821">
        <w:t>.</w:t>
      </w:r>
    </w:p>
    <w:p w14:paraId="71FF7EDA" w14:textId="6F8D32BE" w:rsidR="00976941" w:rsidRPr="00C73821" w:rsidRDefault="0011002F" w:rsidP="00C73821">
      <w:pPr>
        <w:pStyle w:val="Heading2"/>
        <w:spacing w:beforeLines="60" w:before="144" w:afterLines="60" w:after="144" w:line="240" w:lineRule="auto"/>
        <w:ind w:firstLine="720"/>
        <w:rPr>
          <w:rFonts w:cs="Times New Roman"/>
          <w:szCs w:val="28"/>
        </w:rPr>
      </w:pPr>
      <w:bookmarkStart w:id="2" w:name="_Toc226469024"/>
      <w:r>
        <w:rPr>
          <w:rFonts w:cs="Times New Roman"/>
          <w:szCs w:val="28"/>
        </w:rPr>
        <w:t>1</w:t>
      </w:r>
      <w:r w:rsidR="00976941" w:rsidRPr="00C73821">
        <w:rPr>
          <w:rFonts w:cs="Times New Roman"/>
          <w:szCs w:val="28"/>
        </w:rPr>
        <w:t>.2. Mục tiêu đầu tư:</w:t>
      </w:r>
      <w:bookmarkEnd w:id="2"/>
    </w:p>
    <w:p w14:paraId="6339E475" w14:textId="24F4EFEB" w:rsidR="00976941" w:rsidRPr="00C73821" w:rsidRDefault="00976941" w:rsidP="00C73821">
      <w:pPr>
        <w:spacing w:beforeLines="60" w:before="144" w:afterLines="60" w:after="144" w:line="240" w:lineRule="auto"/>
        <w:ind w:firstLine="720"/>
        <w:rPr>
          <w:rFonts w:eastAsia="Times New Roman" w:cs="Times New Roman"/>
          <w:szCs w:val="28"/>
        </w:rPr>
      </w:pPr>
      <w:r w:rsidRPr="00C73821">
        <w:rPr>
          <w:rFonts w:eastAsia="Times New Roman" w:cs="Times New Roman"/>
          <w:szCs w:val="28"/>
        </w:rPr>
        <w:t xml:space="preserve">QL27 đoạn qua Lâm Đồng có hiện trạng đường có quy mô cấp IV miền núi có châm chước bán kính đường cong nằm và độ dốc dọc, một số đoạn qua đô thị và khu đông dân cư đã được đầu tư nâng cấp, mở rộng theo quy mô đường đô thị và đường cấp III, một số đoạn tuyến đã hư hỏng, đặc biệt đoạn từ Km83 đến </w:t>
      </w:r>
      <w:r w:rsidRPr="00C73821">
        <w:rPr>
          <w:rFonts w:eastAsia="Times New Roman" w:cs="Times New Roman"/>
          <w:szCs w:val="28"/>
        </w:rPr>
        <w:lastRenderedPageBreak/>
        <w:t>Km116 (từ cầu K'Rông Nô, xã Đam Rông 3 đến hết đèo Chuối) có chiều dài khoảng 33km, xuống cấp nghiêm trọng làm hạn chế khả năng khai thác và tiềm ẩn nguy cơ mất an toàn giao thông. Giai đoạn 2021-2025 việc đầu tư xây dựng QL27 chủ yếu là thực hiện duy tu sửa chữa dặm vá, không được đầu tư bài bản và đồng bộ dẫn đ</w:t>
      </w:r>
      <w:r w:rsidR="00145F89">
        <w:rPr>
          <w:rFonts w:eastAsia="Times New Roman" w:cs="Times New Roman"/>
          <w:szCs w:val="28"/>
        </w:rPr>
        <w:t>ến</w:t>
      </w:r>
      <w:r w:rsidRPr="00C73821">
        <w:rPr>
          <w:rFonts w:eastAsia="Times New Roman" w:cs="Times New Roman"/>
          <w:szCs w:val="28"/>
        </w:rPr>
        <w:t xml:space="preserve"> hư hỏng ngày càng nặng nề, nghiêm trọng;</w:t>
      </w:r>
    </w:p>
    <w:p w14:paraId="3EFE39F1" w14:textId="22F60B20" w:rsidR="00976941" w:rsidRPr="00C73821" w:rsidRDefault="00976941" w:rsidP="00C73821">
      <w:pPr>
        <w:spacing w:beforeLines="60" w:before="144" w:afterLines="60" w:after="144" w:line="240" w:lineRule="auto"/>
        <w:ind w:firstLine="720"/>
        <w:rPr>
          <w:rFonts w:eastAsia="Times New Roman" w:cs="Times New Roman"/>
          <w:szCs w:val="28"/>
        </w:rPr>
      </w:pPr>
      <w:r w:rsidRPr="00C73821">
        <w:rPr>
          <w:rFonts w:eastAsia="Times New Roman" w:cs="Times New Roman"/>
          <w:szCs w:val="28"/>
        </w:rPr>
        <w:t>Quy hoạch tổng thể phát triển giao thông vận tải tỉnh Lâm Đồng đến năm 2020 và định hướng đến năm 2030 (được duyệt tại QĐ số 1202/QĐ-UBND ngày 24/6/2013) nhằm đảm bảo phát triển mạng lưới đường bộ đồng bộ, đảm bảo bền vững, đáp ứng nhu cầu về vận chuyển hàng hóa và hành khách với chất lượng cao, đảm bảo an toàn, tiện lợi, giảm thiểu tai nạn giao thông, phù hợp với chiến lược phát triển cơ sở hạ tầng giao thông trong khu vực, gắn kết mạng lưới giao thông quốc gia và các địa phương trong vùng;</w:t>
      </w:r>
    </w:p>
    <w:p w14:paraId="3A01996F" w14:textId="4B4F997C" w:rsidR="00976941" w:rsidRPr="00C73821" w:rsidRDefault="00976941" w:rsidP="00C73821">
      <w:pPr>
        <w:spacing w:beforeLines="60" w:before="144" w:afterLines="60" w:after="144" w:line="240" w:lineRule="auto"/>
        <w:ind w:firstLine="720"/>
        <w:rPr>
          <w:rFonts w:eastAsia="Times New Roman" w:cs="Times New Roman"/>
          <w:szCs w:val="28"/>
        </w:rPr>
      </w:pPr>
      <w:r w:rsidRPr="00C73821">
        <w:rPr>
          <w:rFonts w:eastAsia="Times New Roman" w:cs="Times New Roman"/>
          <w:szCs w:val="28"/>
        </w:rPr>
        <w:t>Trên cơ sở điều kiện nguồn vốn, việc nghiên cứu đầu tư nâng cấp, cải tạo QL27 đoạn Km83</w:t>
      </w:r>
      <w:r w:rsidR="00301C64" w:rsidRPr="00C73821">
        <w:rPr>
          <w:rFonts w:eastAsia="Times New Roman" w:cs="Times New Roman"/>
          <w:szCs w:val="28"/>
        </w:rPr>
        <w:t>+000</w:t>
      </w:r>
      <w:r w:rsidRPr="00C73821">
        <w:rPr>
          <w:rFonts w:eastAsia="Times New Roman" w:cs="Times New Roman"/>
          <w:szCs w:val="28"/>
        </w:rPr>
        <w:t xml:space="preserve"> đến Km</w:t>
      </w:r>
      <w:r w:rsidR="00E3356C" w:rsidRPr="00C73821">
        <w:rPr>
          <w:rFonts w:eastAsia="Times New Roman" w:cs="Times New Roman"/>
          <w:szCs w:val="28"/>
        </w:rPr>
        <w:t>106+000</w:t>
      </w:r>
      <w:r w:rsidRPr="00C73821">
        <w:rPr>
          <w:rFonts w:eastAsia="Times New Roman" w:cs="Times New Roman"/>
          <w:szCs w:val="28"/>
        </w:rPr>
        <w:t xml:space="preserve"> trong giai đoạn hiện nay là hết sức cần thiết, cấp bách và đã được UBND tỉnh Lâm Đồng cho phép nghiên cứu lập lập báo cáo đề xuất chủ trương đầu tư đoạn tuyến này.</w:t>
      </w:r>
    </w:p>
    <w:p w14:paraId="206C1509" w14:textId="518E3465" w:rsidR="006B4495" w:rsidRPr="00C73821" w:rsidRDefault="0011002F" w:rsidP="00C73821">
      <w:pPr>
        <w:pStyle w:val="Heading2"/>
        <w:spacing w:beforeLines="60" w:before="144" w:afterLines="60" w:after="144" w:line="240" w:lineRule="auto"/>
        <w:ind w:firstLine="720"/>
        <w:rPr>
          <w:rFonts w:cs="Times New Roman"/>
          <w:szCs w:val="28"/>
        </w:rPr>
      </w:pPr>
      <w:bookmarkStart w:id="3" w:name="_Toc226469025"/>
      <w:r>
        <w:rPr>
          <w:rFonts w:cs="Times New Roman"/>
          <w:szCs w:val="28"/>
        </w:rPr>
        <w:t>1</w:t>
      </w:r>
      <w:r w:rsidR="002A0EEF" w:rsidRPr="00C73821">
        <w:rPr>
          <w:rFonts w:cs="Times New Roman"/>
          <w:szCs w:val="28"/>
        </w:rPr>
        <w:t xml:space="preserve">.3. </w:t>
      </w:r>
      <w:r w:rsidR="006B4495" w:rsidRPr="00C73821">
        <w:rPr>
          <w:rFonts w:cs="Times New Roman"/>
          <w:szCs w:val="28"/>
        </w:rPr>
        <w:t>Tổ chức thực hiện</w:t>
      </w:r>
      <w:bookmarkEnd w:id="3"/>
    </w:p>
    <w:p w14:paraId="6D6FCE1D" w14:textId="5443665E" w:rsidR="006B4495" w:rsidRPr="00C73821" w:rsidRDefault="006B4495" w:rsidP="00C73821">
      <w:pPr>
        <w:spacing w:beforeLines="60" w:before="144" w:afterLines="60" w:after="144" w:line="240" w:lineRule="auto"/>
        <w:ind w:firstLine="720"/>
        <w:rPr>
          <w:rFonts w:eastAsia="Times New Roman" w:cs="Times New Roman"/>
          <w:szCs w:val="28"/>
          <w:lang w:val="de-DE"/>
        </w:rPr>
      </w:pPr>
      <w:r w:rsidRPr="00C73821">
        <w:rPr>
          <w:rFonts w:eastAsia="Times New Roman" w:cs="Times New Roman"/>
          <w:szCs w:val="28"/>
          <w:lang w:val="de-DE"/>
        </w:rPr>
        <w:t xml:space="preserve">1. Tên dự án: </w:t>
      </w:r>
      <w:r w:rsidR="00770C02" w:rsidRPr="00C73821">
        <w:rPr>
          <w:rFonts w:cs="Times New Roman"/>
          <w:szCs w:val="28"/>
          <w:lang w:val="vi-VN"/>
        </w:rPr>
        <w:t xml:space="preserve">Dự án nâng cấp, cải tạo quốc lộ 27 đoạn Km83+00 đến </w:t>
      </w:r>
      <w:r w:rsidR="00C87FFE" w:rsidRPr="00C73821">
        <w:rPr>
          <w:rFonts w:cs="Times New Roman"/>
          <w:szCs w:val="28"/>
          <w:lang w:val="vi-VN"/>
        </w:rPr>
        <w:t>Km</w:t>
      </w:r>
      <w:r w:rsidR="00E3356C" w:rsidRPr="00C73821">
        <w:rPr>
          <w:rFonts w:cs="Times New Roman"/>
          <w:szCs w:val="28"/>
          <w:lang w:val="vi-VN"/>
        </w:rPr>
        <w:t>106+000</w:t>
      </w:r>
      <w:r w:rsidRPr="00C73821">
        <w:rPr>
          <w:rFonts w:eastAsia="Times New Roman" w:cs="Times New Roman"/>
          <w:szCs w:val="28"/>
          <w:lang w:val="de-DE"/>
        </w:rPr>
        <w:t>.</w:t>
      </w:r>
    </w:p>
    <w:p w14:paraId="75431230" w14:textId="77777777" w:rsidR="006B4495" w:rsidRPr="00C73821" w:rsidRDefault="006B4495" w:rsidP="00C73821">
      <w:pPr>
        <w:spacing w:beforeLines="60" w:before="144" w:afterLines="60" w:after="144" w:line="240" w:lineRule="auto"/>
        <w:ind w:firstLine="720"/>
        <w:rPr>
          <w:rFonts w:eastAsia="Times New Roman" w:cs="Times New Roman"/>
          <w:szCs w:val="28"/>
          <w:lang w:val="de-DE"/>
        </w:rPr>
      </w:pPr>
      <w:r w:rsidRPr="00C73821">
        <w:rPr>
          <w:rFonts w:eastAsia="Times New Roman" w:cs="Times New Roman"/>
          <w:szCs w:val="28"/>
          <w:lang w:val="de-DE"/>
        </w:rPr>
        <w:t>2. Nhóm dự án: Nhóm B.</w:t>
      </w:r>
    </w:p>
    <w:p w14:paraId="291DABC2" w14:textId="6EE5C6CD" w:rsidR="006B4495" w:rsidRPr="00C73821" w:rsidRDefault="006B4495" w:rsidP="00C73821">
      <w:pPr>
        <w:spacing w:beforeLines="60" w:before="144" w:afterLines="60" w:after="144" w:line="240" w:lineRule="auto"/>
        <w:ind w:firstLine="720"/>
        <w:rPr>
          <w:rFonts w:eastAsia="Times New Roman" w:cs="Times New Roman"/>
          <w:szCs w:val="28"/>
          <w:lang w:val="de-DE"/>
        </w:rPr>
      </w:pPr>
      <w:r w:rsidRPr="00C73821">
        <w:rPr>
          <w:rFonts w:eastAsia="Times New Roman" w:cs="Times New Roman"/>
          <w:szCs w:val="28"/>
          <w:lang w:val="de-DE"/>
        </w:rPr>
        <w:t xml:space="preserve">3. Cấp quyết định đầu tư: </w:t>
      </w:r>
      <w:r w:rsidR="00F84B31" w:rsidRPr="00C73821">
        <w:rPr>
          <w:rFonts w:eastAsia="Times New Roman" w:cs="Times New Roman"/>
          <w:szCs w:val="28"/>
          <w:lang w:val="de-DE"/>
        </w:rPr>
        <w:t xml:space="preserve">Chủ tịch </w:t>
      </w:r>
      <w:r w:rsidRPr="00C73821">
        <w:rPr>
          <w:rFonts w:eastAsia="Times New Roman" w:cs="Times New Roman"/>
          <w:szCs w:val="28"/>
          <w:lang w:val="de-DE"/>
        </w:rPr>
        <w:t xml:space="preserve">Ủy ban nhân dân </w:t>
      </w:r>
      <w:r w:rsidR="00770C02" w:rsidRPr="00C73821">
        <w:rPr>
          <w:rFonts w:eastAsia="Times New Roman" w:cs="Times New Roman"/>
          <w:szCs w:val="28"/>
          <w:lang w:val="de-DE"/>
        </w:rPr>
        <w:t>tỉnh Lâm Đồng</w:t>
      </w:r>
      <w:r w:rsidRPr="00C73821">
        <w:rPr>
          <w:rFonts w:eastAsia="Times New Roman" w:cs="Times New Roman"/>
          <w:szCs w:val="28"/>
          <w:lang w:val="de-DE"/>
        </w:rPr>
        <w:t>.</w:t>
      </w:r>
    </w:p>
    <w:p w14:paraId="7252EFBD" w14:textId="3AF5F509" w:rsidR="006B4495" w:rsidRPr="00C73821" w:rsidRDefault="006B4495" w:rsidP="00C73821">
      <w:pPr>
        <w:spacing w:beforeLines="60" w:before="144" w:afterLines="60" w:after="144" w:line="240" w:lineRule="auto"/>
        <w:ind w:firstLine="720"/>
        <w:rPr>
          <w:rFonts w:eastAsia="Times New Roman" w:cs="Times New Roman"/>
          <w:szCs w:val="28"/>
          <w:lang w:val="de-DE"/>
        </w:rPr>
      </w:pPr>
      <w:r w:rsidRPr="00C73821">
        <w:rPr>
          <w:rFonts w:eastAsia="Times New Roman" w:cs="Times New Roman"/>
          <w:szCs w:val="28"/>
          <w:lang w:val="de-DE"/>
        </w:rPr>
        <w:t xml:space="preserve">4. Chủ đầu tư: </w:t>
      </w:r>
      <w:r w:rsidR="00770C02" w:rsidRPr="00C73821">
        <w:rPr>
          <w:rFonts w:cs="Times New Roman"/>
          <w:szCs w:val="28"/>
          <w:lang w:val="de-DE"/>
        </w:rPr>
        <w:t>Ban QLDA đầu tư xây dựng số 1</w:t>
      </w:r>
      <w:r w:rsidRPr="00C73821">
        <w:rPr>
          <w:rFonts w:eastAsia="Times New Roman" w:cs="Times New Roman"/>
          <w:szCs w:val="28"/>
          <w:lang w:val="de-DE"/>
        </w:rPr>
        <w:t>.</w:t>
      </w:r>
    </w:p>
    <w:p w14:paraId="1B406055" w14:textId="6C0FBC2D" w:rsidR="00FE413C" w:rsidRPr="00C73821" w:rsidRDefault="0011002F" w:rsidP="00C73821">
      <w:pPr>
        <w:pStyle w:val="Heading2"/>
        <w:spacing w:beforeLines="60" w:before="144" w:afterLines="60" w:after="144" w:line="240" w:lineRule="auto"/>
        <w:ind w:firstLine="720"/>
        <w:rPr>
          <w:rFonts w:eastAsia="Times New Roman" w:cs="Times New Roman"/>
          <w:szCs w:val="28"/>
          <w:lang w:val="de-DE"/>
        </w:rPr>
      </w:pPr>
      <w:bookmarkStart w:id="4" w:name="_Toc226469026"/>
      <w:r>
        <w:rPr>
          <w:rFonts w:eastAsia="Times New Roman" w:cs="Times New Roman"/>
          <w:szCs w:val="28"/>
          <w:lang w:val="de-DE"/>
        </w:rPr>
        <w:t>1</w:t>
      </w:r>
      <w:r w:rsidR="000E4788">
        <w:rPr>
          <w:rFonts w:eastAsia="Times New Roman" w:cs="Times New Roman"/>
          <w:szCs w:val="28"/>
          <w:lang w:val="de-DE"/>
        </w:rPr>
        <w:t>.</w:t>
      </w:r>
      <w:r w:rsidR="00FE413C" w:rsidRPr="00C73821">
        <w:rPr>
          <w:rFonts w:eastAsia="Times New Roman" w:cs="Times New Roman"/>
          <w:szCs w:val="28"/>
          <w:lang w:val="de-DE"/>
        </w:rPr>
        <w:t>4. Phạm vi dự án</w:t>
      </w:r>
      <w:bookmarkEnd w:id="4"/>
    </w:p>
    <w:p w14:paraId="0FBC7034" w14:textId="7CE0E0A0" w:rsidR="00FE413C" w:rsidRPr="00C73821" w:rsidRDefault="00D3299A" w:rsidP="00C73821">
      <w:pPr>
        <w:pStyle w:val="Normal-"/>
        <w:spacing w:beforeLines="60" w:before="144" w:afterLines="60" w:after="144" w:line="240" w:lineRule="auto"/>
        <w:rPr>
          <w:color w:val="auto"/>
          <w:lang w:val="de-DE"/>
        </w:rPr>
      </w:pPr>
      <w:r w:rsidRPr="00C73821">
        <w:rPr>
          <w:color w:val="auto"/>
          <w:shd w:val="clear" w:color="auto" w:fill="FFFFFF"/>
        </w:rPr>
        <w:t xml:space="preserve">Dự án </w:t>
      </w:r>
      <w:r w:rsidR="00770C02" w:rsidRPr="00C73821">
        <w:rPr>
          <w:color w:val="auto"/>
        </w:rPr>
        <w:t xml:space="preserve">nâng cấp, cải tạo </w:t>
      </w:r>
      <w:r w:rsidR="0089454F" w:rsidRPr="00C73821">
        <w:rPr>
          <w:color w:val="auto"/>
        </w:rPr>
        <w:t>Q</w:t>
      </w:r>
      <w:r w:rsidR="00770C02" w:rsidRPr="00C73821">
        <w:rPr>
          <w:color w:val="auto"/>
        </w:rPr>
        <w:t xml:space="preserve">uốc lộ 27 đoạn Km83+00 đến </w:t>
      </w:r>
      <w:r w:rsidR="00C87FFE" w:rsidRPr="00C73821">
        <w:rPr>
          <w:color w:val="auto"/>
        </w:rPr>
        <w:t>Km</w:t>
      </w:r>
      <w:r w:rsidR="00E3356C" w:rsidRPr="00C73821">
        <w:rPr>
          <w:color w:val="auto"/>
        </w:rPr>
        <w:t>106+000</w:t>
      </w:r>
      <w:r w:rsidR="00FE413C" w:rsidRPr="00C73821">
        <w:rPr>
          <w:color w:val="auto"/>
          <w:shd w:val="clear" w:color="auto" w:fill="FFFFFF"/>
        </w:rPr>
        <w:t>,</w:t>
      </w:r>
      <w:r w:rsidR="00FE413C" w:rsidRPr="00C73821">
        <w:rPr>
          <w:color w:val="auto"/>
          <w:lang w:val="de-DE"/>
        </w:rPr>
        <w:t xml:space="preserve"> toàn tuyến </w:t>
      </w:r>
      <w:r w:rsidR="0089454F" w:rsidRPr="00C73821">
        <w:rPr>
          <w:color w:val="auto"/>
          <w:lang w:val="de-DE"/>
        </w:rPr>
        <w:t xml:space="preserve">nghiên cứu </w:t>
      </w:r>
      <w:r w:rsidR="00FE413C" w:rsidRPr="00C73821">
        <w:rPr>
          <w:color w:val="auto"/>
          <w:lang w:val="de-DE"/>
        </w:rPr>
        <w:t xml:space="preserve">dài khoảng </w:t>
      </w:r>
      <w:r w:rsidR="00770C02" w:rsidRPr="00C73821">
        <w:rPr>
          <w:color w:val="auto"/>
          <w:lang w:val="de-DE"/>
        </w:rPr>
        <w:t>21,</w:t>
      </w:r>
      <w:r w:rsidR="0089454F" w:rsidRPr="00C73821">
        <w:rPr>
          <w:color w:val="auto"/>
          <w:lang w:val="de-DE"/>
        </w:rPr>
        <w:t>6</w:t>
      </w:r>
      <w:r w:rsidR="00FE413C" w:rsidRPr="00C73821">
        <w:rPr>
          <w:color w:val="auto"/>
          <w:lang w:val="de-DE"/>
        </w:rPr>
        <w:t>km. Trong đó:</w:t>
      </w:r>
    </w:p>
    <w:p w14:paraId="0EF7E55D" w14:textId="77777777" w:rsidR="00770C02" w:rsidRPr="00C73821" w:rsidRDefault="00770C02" w:rsidP="00C73821">
      <w:pPr>
        <w:pStyle w:val="Gu"/>
        <w:spacing w:beforeLines="60" w:before="144" w:afterLines="60" w:after="144" w:line="240" w:lineRule="auto"/>
        <w:rPr>
          <w:lang w:val="de-DE"/>
        </w:rPr>
      </w:pPr>
      <w:r w:rsidRPr="00C73821">
        <w:rPr>
          <w:lang w:val="de-DE"/>
        </w:rPr>
        <w:t>Điểm đầu: Tại Km83+000 - QL27 (cuối cầu Krông Nô) thuộc địa phận xã Đam Rông 3 (xã Đạ Rsai, huyện Đam Rông cũ);</w:t>
      </w:r>
    </w:p>
    <w:p w14:paraId="64A12CE3" w14:textId="7E741AED" w:rsidR="00770C02" w:rsidRPr="00C73821" w:rsidRDefault="00770C02" w:rsidP="00C73821">
      <w:pPr>
        <w:pStyle w:val="Gu"/>
        <w:spacing w:beforeLines="60" w:before="144" w:afterLines="60" w:after="144" w:line="240" w:lineRule="auto"/>
        <w:rPr>
          <w:lang w:val="de-DE"/>
        </w:rPr>
      </w:pPr>
      <w:r w:rsidRPr="00C73821">
        <w:rPr>
          <w:lang w:val="de-DE"/>
        </w:rPr>
        <w:t>Điểm cuối: Tại Km</w:t>
      </w:r>
      <w:r w:rsidR="00E3356C" w:rsidRPr="00C73821">
        <w:rPr>
          <w:lang w:val="de-DE"/>
        </w:rPr>
        <w:t>106+000</w:t>
      </w:r>
      <w:r w:rsidRPr="00C73821">
        <w:rPr>
          <w:lang w:val="de-DE"/>
        </w:rPr>
        <w:t xml:space="preserve"> – QL27 (giáp chân đ</w:t>
      </w:r>
      <w:r w:rsidR="00E0299E">
        <w:rPr>
          <w:lang w:val="de-DE"/>
        </w:rPr>
        <w:t>èo</w:t>
      </w:r>
      <w:r w:rsidRPr="00C73821">
        <w:rPr>
          <w:lang w:val="de-DE"/>
        </w:rPr>
        <w:t xml:space="preserve"> Chuối) thuộc địa phận xã Đam Rông 2 (xã Phi Liêng huyện Đam Rông cũ);</w:t>
      </w:r>
    </w:p>
    <w:p w14:paraId="3C540B8E" w14:textId="08CF4529" w:rsidR="00FE413C" w:rsidRPr="00C73821" w:rsidRDefault="00FE413C" w:rsidP="00C73821">
      <w:pPr>
        <w:pStyle w:val="Gu"/>
        <w:spacing w:beforeLines="60" w:before="144" w:afterLines="60" w:after="144" w:line="240" w:lineRule="auto"/>
        <w:rPr>
          <w:lang w:val="de-DE"/>
        </w:rPr>
      </w:pPr>
      <w:r w:rsidRPr="00C73821">
        <w:rPr>
          <w:lang w:val="de-DE"/>
        </w:rPr>
        <w:t>Địa điểm xây dựng:</w:t>
      </w:r>
      <w:r w:rsidR="00D3299A" w:rsidRPr="00C73821">
        <w:rPr>
          <w:lang w:val="de-DE"/>
        </w:rPr>
        <w:t xml:space="preserve"> </w:t>
      </w:r>
      <w:r w:rsidR="00770C02" w:rsidRPr="00C73821">
        <w:rPr>
          <w:lang w:val="de-DE"/>
        </w:rPr>
        <w:t>xã Đam Rông 2 và Đam Rông 3</w:t>
      </w:r>
      <w:r w:rsidRPr="00C73821">
        <w:t xml:space="preserve">, </w:t>
      </w:r>
      <w:r w:rsidR="00770C02" w:rsidRPr="00C73821">
        <w:rPr>
          <w:lang w:val="de-DE"/>
        </w:rPr>
        <w:t>tỉnh Lâm Đồng</w:t>
      </w:r>
      <w:r w:rsidRPr="00C73821">
        <w:rPr>
          <w:lang w:val="de-DE"/>
        </w:rPr>
        <w:t>.</w:t>
      </w:r>
    </w:p>
    <w:p w14:paraId="4949C9AD" w14:textId="54909426" w:rsidR="00375D10" w:rsidRPr="00C73821" w:rsidRDefault="00375D10" w:rsidP="00C73821">
      <w:pPr>
        <w:spacing w:beforeLines="60" w:before="144" w:afterLines="60" w:after="144" w:line="240" w:lineRule="auto"/>
        <w:rPr>
          <w:rFonts w:cs="Times New Roman"/>
          <w:bCs/>
          <w:noProof/>
          <w:szCs w:val="28"/>
          <w:bdr w:val="single" w:sz="4" w:space="0" w:color="auto"/>
          <w:lang w:val="nl-NL"/>
        </w:rPr>
      </w:pPr>
      <w:bookmarkStart w:id="5" w:name="_Hlk71524852"/>
      <w:r w:rsidRPr="00C73821">
        <w:rPr>
          <w:rFonts w:cs="Times New Roman"/>
          <w:noProof/>
          <w:szCs w:val="28"/>
        </w:rPr>
        <w:lastRenderedPageBreak/>
        <w:drawing>
          <wp:inline distT="0" distB="0" distL="0" distR="0" wp14:anchorId="49904F6B" wp14:editId="2068F3EA">
            <wp:extent cx="5940425" cy="4309551"/>
            <wp:effectExtent l="19050" t="19050" r="22225" b="152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4309551"/>
                    </a:xfrm>
                    <a:prstGeom prst="rect">
                      <a:avLst/>
                    </a:prstGeom>
                    <a:ln w="12700">
                      <a:solidFill>
                        <a:srgbClr val="002060"/>
                      </a:solidFill>
                    </a:ln>
                  </pic:spPr>
                </pic:pic>
              </a:graphicData>
            </a:graphic>
          </wp:inline>
        </w:drawing>
      </w:r>
    </w:p>
    <w:p w14:paraId="2454407D" w14:textId="77777777" w:rsidR="00FE413C" w:rsidRPr="00C73821" w:rsidRDefault="00FE413C" w:rsidP="00C73821">
      <w:pPr>
        <w:spacing w:beforeLines="60" w:before="144" w:afterLines="60" w:after="144" w:line="240" w:lineRule="auto"/>
        <w:ind w:firstLine="720"/>
        <w:jc w:val="center"/>
        <w:rPr>
          <w:rFonts w:eastAsia="Times New Roman" w:cs="Times New Roman"/>
          <w:b/>
          <w:i/>
          <w:szCs w:val="28"/>
          <w:lang w:val="nl-NL"/>
        </w:rPr>
      </w:pPr>
      <w:r w:rsidRPr="00C73821">
        <w:rPr>
          <w:rFonts w:eastAsia="Times New Roman" w:cs="Times New Roman"/>
          <w:i/>
          <w:szCs w:val="28"/>
          <w:lang w:val="nl-NL"/>
        </w:rPr>
        <w:t>Bình đồ tổng thể hướng tuyến</w:t>
      </w:r>
      <w:bookmarkEnd w:id="5"/>
    </w:p>
    <w:p w14:paraId="29ECD129" w14:textId="706846B4" w:rsidR="00436EDE" w:rsidRPr="00C73821" w:rsidRDefault="0011002F" w:rsidP="00C73821">
      <w:pPr>
        <w:pStyle w:val="Heading2"/>
        <w:spacing w:beforeLines="60" w:before="144" w:afterLines="60" w:after="144" w:line="240" w:lineRule="auto"/>
        <w:ind w:firstLine="720"/>
        <w:rPr>
          <w:rFonts w:eastAsia="Times New Roman" w:cs="Times New Roman"/>
          <w:szCs w:val="28"/>
          <w:lang w:val="de-DE"/>
        </w:rPr>
      </w:pPr>
      <w:bookmarkStart w:id="6" w:name="_Toc71624178"/>
      <w:bookmarkStart w:id="7" w:name="_Toc226469027"/>
      <w:r>
        <w:rPr>
          <w:rFonts w:eastAsia="Times New Roman" w:cs="Times New Roman"/>
          <w:szCs w:val="28"/>
          <w:lang w:val="de-DE"/>
        </w:rPr>
        <w:t>1</w:t>
      </w:r>
      <w:r w:rsidR="00E84D13" w:rsidRPr="00C73821">
        <w:rPr>
          <w:rFonts w:eastAsia="Times New Roman" w:cs="Times New Roman"/>
          <w:szCs w:val="28"/>
          <w:lang w:val="de-DE"/>
        </w:rPr>
        <w:t>.</w:t>
      </w:r>
      <w:r w:rsidR="00CB1DB2" w:rsidRPr="00C73821">
        <w:rPr>
          <w:rFonts w:eastAsia="Times New Roman" w:cs="Times New Roman"/>
          <w:szCs w:val="28"/>
          <w:lang w:val="de-DE"/>
        </w:rPr>
        <w:t>5</w:t>
      </w:r>
      <w:r w:rsidR="009621E9" w:rsidRPr="00C73821">
        <w:rPr>
          <w:rFonts w:eastAsia="Times New Roman" w:cs="Times New Roman"/>
          <w:szCs w:val="28"/>
          <w:lang w:val="de-DE"/>
        </w:rPr>
        <w:t xml:space="preserve">. </w:t>
      </w:r>
      <w:r w:rsidR="00436EDE" w:rsidRPr="00C73821">
        <w:rPr>
          <w:rFonts w:eastAsia="Times New Roman" w:cs="Times New Roman"/>
          <w:szCs w:val="28"/>
          <w:lang w:val="de-DE"/>
        </w:rPr>
        <w:t xml:space="preserve">Quy mô </w:t>
      </w:r>
      <w:bookmarkEnd w:id="6"/>
      <w:r w:rsidR="00A845F8" w:rsidRPr="00C73821">
        <w:rPr>
          <w:rFonts w:eastAsia="Times New Roman" w:cs="Times New Roman"/>
          <w:szCs w:val="28"/>
          <w:lang w:val="de-DE"/>
        </w:rPr>
        <w:t>đầu tư</w:t>
      </w:r>
      <w:bookmarkEnd w:id="7"/>
    </w:p>
    <w:p w14:paraId="7D20D747" w14:textId="75969A2C" w:rsidR="009621E9" w:rsidRPr="00C73821" w:rsidRDefault="00502CA2" w:rsidP="00C73821">
      <w:pPr>
        <w:pStyle w:val="Gu"/>
        <w:spacing w:beforeLines="60" w:before="144" w:afterLines="60" w:after="144" w:line="240" w:lineRule="auto"/>
      </w:pPr>
      <w:r w:rsidRPr="00C73821">
        <w:t xml:space="preserve">Nhóm Dự án: Nhóm </w:t>
      </w:r>
      <w:r w:rsidR="00721A31" w:rsidRPr="00C73821">
        <w:t>B</w:t>
      </w:r>
      <w:r w:rsidR="009621E9" w:rsidRPr="00C73821">
        <w:t>;</w:t>
      </w:r>
    </w:p>
    <w:p w14:paraId="6FEFB746" w14:textId="4EFA95CD" w:rsidR="009621E9" w:rsidRPr="00C73821" w:rsidRDefault="009621E9" w:rsidP="00C73821">
      <w:pPr>
        <w:pStyle w:val="Gu"/>
        <w:spacing w:beforeLines="60" w:before="144" w:afterLines="60" w:after="144" w:line="240" w:lineRule="auto"/>
      </w:pPr>
      <w:r w:rsidRPr="00C73821">
        <w:t xml:space="preserve">Loại công trình: Giao thông; </w:t>
      </w:r>
    </w:p>
    <w:p w14:paraId="0DADD400" w14:textId="62C8A4AD" w:rsidR="00B67F47" w:rsidRPr="00C73821" w:rsidRDefault="00B67F47" w:rsidP="00C73821">
      <w:pPr>
        <w:pStyle w:val="Gu"/>
        <w:spacing w:beforeLines="60" w:before="144" w:afterLines="60" w:after="144" w:line="240" w:lineRule="auto"/>
        <w:rPr>
          <w:noProof/>
        </w:rPr>
      </w:pPr>
      <w:r w:rsidRPr="00C73821">
        <w:t>Cấp đường: Đường ô tô cấp III-MN theo TCVN 4054-05, vận tốc thiết kế 60</w:t>
      </w:r>
      <w:r w:rsidR="0076429D">
        <w:rPr>
          <w:lang w:val="en-US"/>
        </w:rPr>
        <w:t>k</w:t>
      </w:r>
      <w:r w:rsidRPr="00C73821">
        <w:t>m/h, châm chước m</w:t>
      </w:r>
      <w:r w:rsidR="008B7AF8" w:rsidRPr="00C73821">
        <w:t>ộ</w:t>
      </w:r>
      <w:r w:rsidRPr="00C73821">
        <w:t>t số yếu tố hình học qua các đoạn có địa hình khó khăn hoặc dân cư đông đúc.</w:t>
      </w:r>
      <w:r w:rsidR="00220751" w:rsidRPr="00C73821">
        <w:rPr>
          <w:lang w:val="en-US"/>
        </w:rPr>
        <w:t xml:space="preserve"> Cầu </w:t>
      </w:r>
      <w:r w:rsidR="00173066" w:rsidRPr="00C73821">
        <w:rPr>
          <w:lang w:val="en-US"/>
        </w:rPr>
        <w:t xml:space="preserve">theo Tiêu chuẩn </w:t>
      </w:r>
      <w:r w:rsidR="00173066" w:rsidRPr="00C73821">
        <w:rPr>
          <w:lang w:val="pt-BR"/>
        </w:rPr>
        <w:t>TCVN 11823:2017...</w:t>
      </w:r>
    </w:p>
    <w:p w14:paraId="60AAC676" w14:textId="77777777" w:rsidR="00B67F47" w:rsidRPr="00C73821" w:rsidRDefault="00B67F47" w:rsidP="00C73821">
      <w:pPr>
        <w:pStyle w:val="Gu"/>
        <w:spacing w:beforeLines="60" w:before="144" w:afterLines="60" w:after="144" w:line="240" w:lineRule="auto"/>
        <w:rPr>
          <w:noProof/>
        </w:rPr>
      </w:pPr>
      <w:r w:rsidRPr="00C73821">
        <w:t xml:space="preserve">Quy mô mặt cắt ngang: </w:t>
      </w:r>
    </w:p>
    <w:p w14:paraId="128C7B21" w14:textId="5950FF09" w:rsidR="00B67F47" w:rsidRPr="0094760D" w:rsidRDefault="00B67F47" w:rsidP="00C73821">
      <w:pPr>
        <w:pStyle w:val="Gu"/>
        <w:numPr>
          <w:ilvl w:val="0"/>
          <w:numId w:val="0"/>
        </w:numPr>
        <w:spacing w:beforeLines="60" w:before="144" w:afterLines="60" w:after="144" w:line="240" w:lineRule="auto"/>
        <w:ind w:firstLine="720"/>
        <w:rPr>
          <w:lang w:val="en-US"/>
        </w:rPr>
      </w:pPr>
      <w:r w:rsidRPr="00C73821">
        <w:t xml:space="preserve">+ Đoạn thông thường: Nền đường rộng 9,0m bao gồm: mặt đường </w:t>
      </w:r>
      <w:r w:rsidR="0073403E" w:rsidRPr="00C73821">
        <w:t>6</w:t>
      </w:r>
      <w:r w:rsidRPr="00C73821">
        <w:t xml:space="preserve">m, lề gia cố 2m (2 bên) và bề rộng lề đất </w:t>
      </w:r>
      <w:r w:rsidR="00342CD5" w:rsidRPr="00C73821">
        <w:t>0.5</w:t>
      </w:r>
      <w:r w:rsidRPr="00C73821">
        <w:t xml:space="preserve">m (2 bên). </w:t>
      </w:r>
      <w:r w:rsidR="0094760D">
        <w:rPr>
          <w:lang w:val="en-US"/>
        </w:rPr>
        <w:t>Đầu tư hệ thống thoát nước dọc, thoát nước ngang, công trình phòng hộ nền đường.</w:t>
      </w:r>
    </w:p>
    <w:p w14:paraId="325C67CC" w14:textId="79FD4538" w:rsidR="00B67F47" w:rsidRPr="00B56D11" w:rsidRDefault="00B67F47" w:rsidP="00C73821">
      <w:pPr>
        <w:pStyle w:val="Gu"/>
        <w:numPr>
          <w:ilvl w:val="0"/>
          <w:numId w:val="0"/>
        </w:numPr>
        <w:spacing w:beforeLines="60" w:before="144" w:afterLines="60" w:after="144" w:line="240" w:lineRule="auto"/>
        <w:ind w:firstLine="720"/>
        <w:rPr>
          <w:lang w:val="en-US"/>
        </w:rPr>
      </w:pPr>
      <w:r w:rsidRPr="00C73821">
        <w:t xml:space="preserve">+ Đoạn Km83-Km85+450 (thị trấn Đạ Rsal cũ): Nền đường rộng 21,5m bao gồm: mặt đường 12m, dải phân cách giữa bằng vạch sơn </w:t>
      </w:r>
      <w:r w:rsidR="007B46C2" w:rsidRPr="007B46C2">
        <w:t>với</w:t>
      </w:r>
      <w:r w:rsidRPr="00C73821">
        <w:t xml:space="preserve"> bề rộng 0,5m, lề gia cố 3m (2 bên) và vỉa hè 6m (2 bên);</w:t>
      </w:r>
      <w:r w:rsidR="007B46C2" w:rsidRPr="007B46C2">
        <w:t xml:space="preserve"> đầu tư hệ thống thoát nước dọc,</w:t>
      </w:r>
      <w:r w:rsidR="007B46C2" w:rsidRPr="007B46C2">
        <w:br/>
        <w:t>thoát nước ngang, công trình phòng hộ nền đường; di dời hệ thống cấp điện, thiết</w:t>
      </w:r>
      <w:r w:rsidR="00B56D11">
        <w:rPr>
          <w:lang w:val="en-US"/>
        </w:rPr>
        <w:t xml:space="preserve"> </w:t>
      </w:r>
      <w:r w:rsidR="007B46C2" w:rsidRPr="007B46C2">
        <w:t>kế mới hệ thống chiếu sáng đảm bảo theo quy định</w:t>
      </w:r>
      <w:r w:rsidR="00B56D11">
        <w:rPr>
          <w:lang w:val="en-US"/>
        </w:rPr>
        <w:t>.</w:t>
      </w:r>
    </w:p>
    <w:p w14:paraId="5BED603A" w14:textId="0AD64DB3" w:rsidR="00B56D11" w:rsidRDefault="00B56D11" w:rsidP="00C73821">
      <w:pPr>
        <w:pStyle w:val="Gu"/>
        <w:spacing w:beforeLines="60" w:before="144" w:afterLines="60" w:after="144" w:line="240" w:lineRule="auto"/>
        <w:rPr>
          <w:noProof/>
        </w:rPr>
      </w:pPr>
      <w:r>
        <w:rPr>
          <w:rFonts w:ascii="TimesNewRomanPSMT" w:hAnsi="TimesNewRomanPSMT"/>
          <w:color w:val="000000"/>
        </w:rPr>
        <w:t>Phần cầu: Xây dựng mới 05 cầu, tận dụng sửa chữa 01 cầu và thay thế 03</w:t>
      </w:r>
      <w:r>
        <w:rPr>
          <w:rFonts w:ascii="TimesNewRomanPSMT" w:hAnsi="TimesNewRomanPSMT"/>
          <w:color w:val="000000"/>
          <w:lang w:val="en-US"/>
        </w:rPr>
        <w:t xml:space="preserve"> </w:t>
      </w:r>
      <w:r>
        <w:rPr>
          <w:rFonts w:ascii="TimesNewRomanPSMT" w:hAnsi="TimesNewRomanPSMT"/>
          <w:color w:val="000000"/>
        </w:rPr>
        <w:t>cầu. Tải trọng thiết kế HL93; khổ cầu: 0,5m + 8m + 0,5m = 9m; kết cấu nhịp:</w:t>
      </w:r>
      <w:r>
        <w:rPr>
          <w:rFonts w:ascii="TimesNewRomanPSMT" w:hAnsi="TimesNewRomanPSMT"/>
          <w:color w:val="000000"/>
        </w:rPr>
        <w:br/>
      </w:r>
      <w:r>
        <w:rPr>
          <w:rFonts w:ascii="TimesNewRomanPSMT" w:hAnsi="TimesNewRomanPSMT"/>
          <w:color w:val="000000"/>
        </w:rPr>
        <w:lastRenderedPageBreak/>
        <w:t>nhịp dầm giản đơn, bê tông cốt thép dự ứng lực. Mố cầu bằng bê tông cốt thép,</w:t>
      </w:r>
      <w:r>
        <w:rPr>
          <w:rFonts w:ascii="TimesNewRomanPSMT" w:hAnsi="TimesNewRomanPSMT"/>
          <w:color w:val="000000"/>
        </w:rPr>
        <w:br/>
        <w:t>đặt trên hệ móng cọc khoan nhồi</w:t>
      </w:r>
      <w:r>
        <w:rPr>
          <w:rFonts w:ascii="TimesNewRomanPSMT" w:hAnsi="TimesNewRomanPSMT"/>
          <w:color w:val="000000"/>
          <w:lang w:val="en-US"/>
        </w:rPr>
        <w:t>.</w:t>
      </w:r>
    </w:p>
    <w:p w14:paraId="4DBC9A73" w14:textId="576F7369" w:rsidR="007746B2" w:rsidRPr="00C73821" w:rsidRDefault="0011002F" w:rsidP="00C73821">
      <w:pPr>
        <w:pStyle w:val="Heading2"/>
        <w:spacing w:beforeLines="60" w:before="144" w:afterLines="60" w:after="144" w:line="240" w:lineRule="auto"/>
        <w:ind w:firstLine="720"/>
        <w:rPr>
          <w:rFonts w:eastAsia="Times New Roman" w:cs="Times New Roman"/>
          <w:szCs w:val="28"/>
          <w:lang w:val="de-DE"/>
        </w:rPr>
      </w:pPr>
      <w:bookmarkStart w:id="8" w:name="_Toc99107623"/>
      <w:bookmarkStart w:id="9" w:name="_Toc199508301"/>
      <w:bookmarkStart w:id="10" w:name="_Toc226469028"/>
      <w:r>
        <w:rPr>
          <w:rFonts w:eastAsia="Times New Roman" w:cs="Times New Roman"/>
          <w:szCs w:val="28"/>
          <w:lang w:val="de-DE"/>
        </w:rPr>
        <w:t>1</w:t>
      </w:r>
      <w:r w:rsidR="007746B2" w:rsidRPr="00C73821">
        <w:rPr>
          <w:rFonts w:eastAsia="Times New Roman" w:cs="Times New Roman"/>
          <w:szCs w:val="28"/>
          <w:lang w:val="de-DE"/>
        </w:rPr>
        <w:t>.6. Quy chuẩn, tiêu chuẩn kỹ thuật áp dụng chủ yếu</w:t>
      </w:r>
      <w:bookmarkEnd w:id="8"/>
      <w:bookmarkEnd w:id="9"/>
      <w:bookmarkEnd w:id="10"/>
    </w:p>
    <w:p w14:paraId="577E1F11" w14:textId="77777777" w:rsidR="007746B2" w:rsidRPr="00C73821" w:rsidRDefault="007746B2" w:rsidP="00062C42">
      <w:pPr>
        <w:spacing w:before="120" w:line="240" w:lineRule="auto"/>
        <w:ind w:firstLine="567"/>
        <w:rPr>
          <w:rFonts w:cs="Times New Roman"/>
          <w:b/>
          <w:i/>
          <w:szCs w:val="28"/>
        </w:rPr>
      </w:pPr>
      <w:bookmarkStart w:id="11" w:name="_Toc199508302"/>
      <w:r w:rsidRPr="00062C42">
        <w:rPr>
          <w:rFonts w:cs="Times New Roman"/>
          <w:b/>
          <w:i/>
          <w:szCs w:val="28"/>
        </w:rPr>
        <w:t>a. Khảo sát:</w:t>
      </w:r>
      <w:bookmarkEnd w:id="11"/>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624"/>
        <w:gridCol w:w="6237"/>
        <w:gridCol w:w="2632"/>
      </w:tblGrid>
      <w:tr w:rsidR="00C73821" w:rsidRPr="00C73821" w14:paraId="70B06B2F" w14:textId="77777777" w:rsidTr="00F54FFA">
        <w:trPr>
          <w:trHeight w:val="422"/>
          <w:tblHeader/>
        </w:trPr>
        <w:tc>
          <w:tcPr>
            <w:tcW w:w="624" w:type="dxa"/>
            <w:vAlign w:val="center"/>
          </w:tcPr>
          <w:p w14:paraId="1C7AC198" w14:textId="77777777" w:rsidR="007746B2" w:rsidRPr="00C73821" w:rsidRDefault="007746B2" w:rsidP="00C73821">
            <w:pPr>
              <w:spacing w:before="0" w:line="240" w:lineRule="auto"/>
              <w:rPr>
                <w:rFonts w:cs="Times New Roman"/>
                <w:b/>
                <w:szCs w:val="28"/>
              </w:rPr>
            </w:pPr>
            <w:r w:rsidRPr="00C73821">
              <w:rPr>
                <w:rFonts w:cs="Times New Roman"/>
                <w:b/>
                <w:szCs w:val="28"/>
              </w:rPr>
              <w:t>TT</w:t>
            </w:r>
          </w:p>
        </w:tc>
        <w:tc>
          <w:tcPr>
            <w:tcW w:w="6237" w:type="dxa"/>
            <w:vAlign w:val="center"/>
          </w:tcPr>
          <w:p w14:paraId="2C61A5B5" w14:textId="77777777" w:rsidR="007746B2" w:rsidRPr="00C73821" w:rsidRDefault="007746B2" w:rsidP="00C73821">
            <w:pPr>
              <w:spacing w:before="0" w:line="240" w:lineRule="auto"/>
              <w:rPr>
                <w:rFonts w:cs="Times New Roman"/>
                <w:b/>
                <w:szCs w:val="28"/>
              </w:rPr>
            </w:pPr>
            <w:r w:rsidRPr="00C73821">
              <w:rPr>
                <w:rFonts w:cs="Times New Roman"/>
                <w:b/>
                <w:szCs w:val="28"/>
              </w:rPr>
              <w:t>Tên Quy chuẩn, Tiêu chuẩn</w:t>
            </w:r>
          </w:p>
        </w:tc>
        <w:tc>
          <w:tcPr>
            <w:tcW w:w="2632" w:type="dxa"/>
            <w:vAlign w:val="center"/>
          </w:tcPr>
          <w:p w14:paraId="391EE127" w14:textId="77777777" w:rsidR="007746B2" w:rsidRPr="00C73821" w:rsidRDefault="007746B2" w:rsidP="00C73821">
            <w:pPr>
              <w:spacing w:before="0" w:line="240" w:lineRule="auto"/>
              <w:rPr>
                <w:rFonts w:cs="Times New Roman"/>
                <w:b/>
                <w:szCs w:val="28"/>
              </w:rPr>
            </w:pPr>
            <w:r w:rsidRPr="00C73821">
              <w:rPr>
                <w:rFonts w:cs="Times New Roman"/>
                <w:b/>
                <w:szCs w:val="28"/>
              </w:rPr>
              <w:t>Mã hiệu</w:t>
            </w:r>
          </w:p>
        </w:tc>
      </w:tr>
      <w:tr w:rsidR="00C73821" w:rsidRPr="00C73821" w14:paraId="4A843F8D" w14:textId="77777777" w:rsidTr="00F54FFA">
        <w:tc>
          <w:tcPr>
            <w:tcW w:w="624" w:type="dxa"/>
            <w:vAlign w:val="center"/>
          </w:tcPr>
          <w:p w14:paraId="3B0CD7FF"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76C71718" w14:textId="77777777" w:rsidR="007746B2" w:rsidRPr="00C73821" w:rsidRDefault="007746B2" w:rsidP="00C73821">
            <w:pPr>
              <w:spacing w:before="0" w:line="240" w:lineRule="auto"/>
              <w:rPr>
                <w:rFonts w:cs="Times New Roman"/>
                <w:szCs w:val="28"/>
              </w:rPr>
            </w:pPr>
            <w:r w:rsidRPr="00C73821">
              <w:rPr>
                <w:rFonts w:cs="Times New Roman"/>
                <w:szCs w:val="28"/>
              </w:rPr>
              <w:t xml:space="preserve">Quy chuẩn kỹ thuật quốc gia về xây dựng lưới độ cao </w:t>
            </w:r>
          </w:p>
        </w:tc>
        <w:tc>
          <w:tcPr>
            <w:tcW w:w="2632" w:type="dxa"/>
            <w:vAlign w:val="center"/>
          </w:tcPr>
          <w:p w14:paraId="4ECDDC2B" w14:textId="77777777" w:rsidR="007746B2" w:rsidRPr="00C73821" w:rsidRDefault="007746B2" w:rsidP="00C73821">
            <w:pPr>
              <w:spacing w:before="0" w:line="240" w:lineRule="auto"/>
              <w:rPr>
                <w:rFonts w:cs="Times New Roman"/>
                <w:szCs w:val="28"/>
              </w:rPr>
            </w:pPr>
            <w:r w:rsidRPr="00C73821">
              <w:rPr>
                <w:rFonts w:cs="Times New Roman"/>
                <w:szCs w:val="28"/>
              </w:rPr>
              <w:t>QCVN 11:2008/BTNMT</w:t>
            </w:r>
          </w:p>
        </w:tc>
      </w:tr>
      <w:tr w:rsidR="00C73821" w:rsidRPr="00C73821" w14:paraId="2E30EBE3" w14:textId="77777777" w:rsidTr="00F54FFA">
        <w:tc>
          <w:tcPr>
            <w:tcW w:w="624" w:type="dxa"/>
            <w:vAlign w:val="center"/>
          </w:tcPr>
          <w:p w14:paraId="4E86ED92"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2954E2B7" w14:textId="77777777" w:rsidR="007746B2" w:rsidRPr="00C73821" w:rsidRDefault="007746B2" w:rsidP="00C73821">
            <w:pPr>
              <w:spacing w:before="0" w:line="240" w:lineRule="auto"/>
              <w:rPr>
                <w:rFonts w:cs="Times New Roman"/>
                <w:szCs w:val="28"/>
              </w:rPr>
            </w:pPr>
            <w:r w:rsidRPr="00C73821">
              <w:rPr>
                <w:rFonts w:cs="Times New Roman"/>
                <w:szCs w:val="28"/>
              </w:rPr>
              <w:t xml:space="preserve">Quy chuẩn kỹ thuật quốc gia về xây dựng lưới tọa độ </w:t>
            </w:r>
          </w:p>
        </w:tc>
        <w:tc>
          <w:tcPr>
            <w:tcW w:w="2632" w:type="dxa"/>
            <w:vAlign w:val="center"/>
          </w:tcPr>
          <w:p w14:paraId="388A56CE" w14:textId="77777777" w:rsidR="007746B2" w:rsidRPr="00C73821" w:rsidRDefault="007746B2" w:rsidP="00C73821">
            <w:pPr>
              <w:spacing w:before="0" w:line="240" w:lineRule="auto"/>
              <w:rPr>
                <w:rFonts w:cs="Times New Roman"/>
                <w:szCs w:val="28"/>
              </w:rPr>
            </w:pPr>
            <w:r w:rsidRPr="00C73821">
              <w:rPr>
                <w:rFonts w:cs="Times New Roman"/>
                <w:szCs w:val="28"/>
              </w:rPr>
              <w:t>QCVN 04:2009/BTNMT</w:t>
            </w:r>
          </w:p>
        </w:tc>
      </w:tr>
      <w:tr w:rsidR="00C73821" w:rsidRPr="00C73821" w14:paraId="333427CD" w14:textId="77777777" w:rsidTr="00F54FFA">
        <w:tc>
          <w:tcPr>
            <w:tcW w:w="624" w:type="dxa"/>
            <w:vAlign w:val="center"/>
          </w:tcPr>
          <w:p w14:paraId="25D62F25"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24DB6374" w14:textId="77777777" w:rsidR="007746B2" w:rsidRPr="00C73821" w:rsidRDefault="007746B2" w:rsidP="00C73821">
            <w:pPr>
              <w:spacing w:before="0" w:line="240" w:lineRule="auto"/>
              <w:rPr>
                <w:rFonts w:cs="Times New Roman"/>
                <w:szCs w:val="28"/>
              </w:rPr>
            </w:pPr>
            <w:r w:rsidRPr="00C73821">
              <w:rPr>
                <w:rFonts w:cs="Times New Roman"/>
                <w:szCs w:val="28"/>
              </w:rPr>
              <w:t xml:space="preserve">Quy chuẩn kỹ thuật Quốc gia về số liệu các điều kiện tự nhiên dùng trong xây dựng </w:t>
            </w:r>
          </w:p>
        </w:tc>
        <w:tc>
          <w:tcPr>
            <w:tcW w:w="2632" w:type="dxa"/>
            <w:vAlign w:val="center"/>
          </w:tcPr>
          <w:p w14:paraId="0F8317C9" w14:textId="77777777" w:rsidR="007746B2" w:rsidRPr="00C73821" w:rsidRDefault="007746B2" w:rsidP="00C73821">
            <w:pPr>
              <w:spacing w:before="0" w:line="240" w:lineRule="auto"/>
              <w:rPr>
                <w:rFonts w:cs="Times New Roman"/>
                <w:szCs w:val="28"/>
              </w:rPr>
            </w:pPr>
            <w:r w:rsidRPr="00C73821">
              <w:rPr>
                <w:rFonts w:cs="Times New Roman"/>
                <w:szCs w:val="28"/>
              </w:rPr>
              <w:t>QCVN 02:2022/BXD</w:t>
            </w:r>
          </w:p>
        </w:tc>
      </w:tr>
      <w:tr w:rsidR="00C73821" w:rsidRPr="00C73821" w14:paraId="4BDE7C35" w14:textId="77777777" w:rsidTr="00F54FFA">
        <w:tc>
          <w:tcPr>
            <w:tcW w:w="624" w:type="dxa"/>
            <w:vAlign w:val="center"/>
          </w:tcPr>
          <w:p w14:paraId="72E7BCA2"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3F3C98E6" w14:textId="77777777" w:rsidR="007746B2" w:rsidRPr="00C73821" w:rsidRDefault="007746B2" w:rsidP="00C73821">
            <w:pPr>
              <w:spacing w:before="0" w:line="240" w:lineRule="auto"/>
              <w:rPr>
                <w:rFonts w:cs="Times New Roman"/>
                <w:szCs w:val="28"/>
              </w:rPr>
            </w:pPr>
            <w:r w:rsidRPr="00C73821">
              <w:rPr>
                <w:rFonts w:cs="Times New Roman"/>
                <w:szCs w:val="28"/>
              </w:rPr>
              <w:t xml:space="preserve">Quy chuẩn kỹ quốc gia về Hệ thống công trình hạ tầng kỹ thuật </w:t>
            </w:r>
          </w:p>
        </w:tc>
        <w:tc>
          <w:tcPr>
            <w:tcW w:w="2632" w:type="dxa"/>
            <w:vAlign w:val="center"/>
          </w:tcPr>
          <w:p w14:paraId="12C287C0" w14:textId="77777777" w:rsidR="007746B2" w:rsidRPr="00C73821" w:rsidRDefault="007746B2" w:rsidP="00C73821">
            <w:pPr>
              <w:spacing w:before="0" w:line="240" w:lineRule="auto"/>
              <w:rPr>
                <w:rFonts w:cs="Times New Roman"/>
                <w:szCs w:val="28"/>
              </w:rPr>
            </w:pPr>
            <w:r w:rsidRPr="00C73821">
              <w:rPr>
                <w:rFonts w:cs="Times New Roman"/>
                <w:szCs w:val="28"/>
              </w:rPr>
              <w:t>QCVN 07:2023/BXD</w:t>
            </w:r>
          </w:p>
        </w:tc>
      </w:tr>
      <w:tr w:rsidR="00C73821" w:rsidRPr="00C73821" w14:paraId="67379391" w14:textId="77777777" w:rsidTr="00F54FFA">
        <w:tc>
          <w:tcPr>
            <w:tcW w:w="624" w:type="dxa"/>
            <w:vAlign w:val="center"/>
          </w:tcPr>
          <w:p w14:paraId="314FE495"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6100EE1C" w14:textId="77777777" w:rsidR="007746B2" w:rsidRPr="00C73821" w:rsidRDefault="007746B2" w:rsidP="00C73821">
            <w:pPr>
              <w:spacing w:before="0" w:line="240" w:lineRule="auto"/>
              <w:rPr>
                <w:rFonts w:cs="Times New Roman"/>
                <w:szCs w:val="28"/>
              </w:rPr>
            </w:pPr>
            <w:r w:rsidRPr="00C73821">
              <w:rPr>
                <w:rFonts w:cs="Times New Roman"/>
                <w:szCs w:val="28"/>
              </w:rPr>
              <w:t xml:space="preserve">Quy trình khảo sát đường ô tô </w:t>
            </w:r>
          </w:p>
        </w:tc>
        <w:tc>
          <w:tcPr>
            <w:tcW w:w="2632" w:type="dxa"/>
            <w:vAlign w:val="center"/>
          </w:tcPr>
          <w:p w14:paraId="7BBB9B09" w14:textId="77777777" w:rsidR="007746B2" w:rsidRPr="00C73821" w:rsidRDefault="007746B2" w:rsidP="00C73821">
            <w:pPr>
              <w:spacing w:before="0" w:line="240" w:lineRule="auto"/>
              <w:rPr>
                <w:rFonts w:cs="Times New Roman"/>
                <w:szCs w:val="28"/>
              </w:rPr>
            </w:pPr>
            <w:r w:rsidRPr="00C73821">
              <w:rPr>
                <w:rFonts w:cs="Times New Roman"/>
                <w:szCs w:val="28"/>
              </w:rPr>
              <w:t>TCCS 31:2020/TCĐBVN</w:t>
            </w:r>
          </w:p>
        </w:tc>
      </w:tr>
      <w:tr w:rsidR="00C73821" w:rsidRPr="00C73821" w14:paraId="33E2D089" w14:textId="77777777" w:rsidTr="00F54FFA">
        <w:tc>
          <w:tcPr>
            <w:tcW w:w="624" w:type="dxa"/>
            <w:vAlign w:val="center"/>
          </w:tcPr>
          <w:p w14:paraId="5A24FFB6"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5872C162" w14:textId="77777777" w:rsidR="007746B2" w:rsidRPr="00C73821" w:rsidRDefault="007746B2" w:rsidP="00C73821">
            <w:pPr>
              <w:spacing w:before="0" w:line="240" w:lineRule="auto"/>
              <w:rPr>
                <w:rFonts w:cs="Times New Roman"/>
                <w:spacing w:val="-4"/>
                <w:szCs w:val="28"/>
              </w:rPr>
            </w:pPr>
            <w:r w:rsidRPr="00C73821">
              <w:rPr>
                <w:rFonts w:cs="Times New Roman"/>
                <w:szCs w:val="28"/>
              </w:rPr>
              <w:t xml:space="preserve">Địa chất thủy văn – Thuật ngữ và định nghĩa </w:t>
            </w:r>
          </w:p>
        </w:tc>
        <w:tc>
          <w:tcPr>
            <w:tcW w:w="2632" w:type="dxa"/>
            <w:vAlign w:val="center"/>
          </w:tcPr>
          <w:p w14:paraId="4571A564" w14:textId="77777777" w:rsidR="007746B2" w:rsidRPr="00C73821" w:rsidRDefault="007746B2" w:rsidP="00C73821">
            <w:pPr>
              <w:spacing w:before="0" w:line="240" w:lineRule="auto"/>
              <w:rPr>
                <w:rFonts w:cs="Times New Roman"/>
                <w:szCs w:val="28"/>
              </w:rPr>
            </w:pPr>
            <w:r w:rsidRPr="00C73821">
              <w:rPr>
                <w:rFonts w:cs="Times New Roman"/>
                <w:szCs w:val="28"/>
              </w:rPr>
              <w:t>TCVN 4119:1985</w:t>
            </w:r>
          </w:p>
        </w:tc>
      </w:tr>
      <w:tr w:rsidR="00C73821" w:rsidRPr="00C73821" w14:paraId="7A045EED" w14:textId="77777777" w:rsidTr="00F54FFA">
        <w:tc>
          <w:tcPr>
            <w:tcW w:w="624" w:type="dxa"/>
            <w:vAlign w:val="center"/>
          </w:tcPr>
          <w:p w14:paraId="1F66DE21"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486460F8" w14:textId="77777777" w:rsidR="007746B2" w:rsidRPr="00C73821" w:rsidRDefault="007746B2" w:rsidP="00C73821">
            <w:pPr>
              <w:spacing w:before="0" w:line="240" w:lineRule="auto"/>
              <w:rPr>
                <w:rFonts w:cs="Times New Roman"/>
                <w:szCs w:val="28"/>
              </w:rPr>
            </w:pPr>
            <w:r w:rsidRPr="00C73821">
              <w:rPr>
                <w:rFonts w:cs="Times New Roman"/>
                <w:szCs w:val="28"/>
              </w:rPr>
              <w:t xml:space="preserve">Khảo sát cho xây dựng - Nguyên tắc cơ bản </w:t>
            </w:r>
          </w:p>
        </w:tc>
        <w:tc>
          <w:tcPr>
            <w:tcW w:w="2632" w:type="dxa"/>
            <w:vAlign w:val="center"/>
          </w:tcPr>
          <w:p w14:paraId="4DE8E0C9" w14:textId="77777777" w:rsidR="007746B2" w:rsidRPr="00C73821" w:rsidRDefault="007746B2" w:rsidP="00C73821">
            <w:pPr>
              <w:spacing w:before="0" w:line="240" w:lineRule="auto"/>
              <w:rPr>
                <w:rFonts w:cs="Times New Roman"/>
                <w:szCs w:val="28"/>
              </w:rPr>
            </w:pPr>
            <w:r w:rsidRPr="00C73821">
              <w:rPr>
                <w:rFonts w:cs="Times New Roman"/>
                <w:szCs w:val="28"/>
              </w:rPr>
              <w:t>TCVN 4419:1987</w:t>
            </w:r>
          </w:p>
        </w:tc>
      </w:tr>
      <w:tr w:rsidR="00C73821" w:rsidRPr="00C73821" w14:paraId="2E4BED17" w14:textId="77777777" w:rsidTr="00F54FFA">
        <w:tc>
          <w:tcPr>
            <w:tcW w:w="624" w:type="dxa"/>
            <w:vAlign w:val="center"/>
          </w:tcPr>
          <w:p w14:paraId="14BA971F"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55443ED3" w14:textId="77777777" w:rsidR="007746B2" w:rsidRPr="00C73821" w:rsidRDefault="007746B2" w:rsidP="00C73821">
            <w:pPr>
              <w:spacing w:before="0" w:line="240" w:lineRule="auto"/>
              <w:rPr>
                <w:rFonts w:cs="Times New Roman"/>
                <w:szCs w:val="28"/>
              </w:rPr>
            </w:pPr>
            <w:r w:rsidRPr="00C73821">
              <w:rPr>
                <w:rFonts w:cs="Times New Roman"/>
                <w:szCs w:val="28"/>
              </w:rPr>
              <w:t xml:space="preserve">Công tác trắc địa trong xây dựng công trình - Yêu cầu chung. </w:t>
            </w:r>
          </w:p>
        </w:tc>
        <w:tc>
          <w:tcPr>
            <w:tcW w:w="2632" w:type="dxa"/>
            <w:vAlign w:val="center"/>
          </w:tcPr>
          <w:p w14:paraId="362B1831" w14:textId="77777777" w:rsidR="007746B2" w:rsidRPr="00C73821" w:rsidRDefault="007746B2" w:rsidP="00C73821">
            <w:pPr>
              <w:spacing w:before="0" w:line="240" w:lineRule="auto"/>
              <w:rPr>
                <w:rFonts w:cs="Times New Roman"/>
                <w:szCs w:val="28"/>
              </w:rPr>
            </w:pPr>
            <w:r w:rsidRPr="00C73821">
              <w:rPr>
                <w:rFonts w:cs="Times New Roman"/>
                <w:szCs w:val="28"/>
              </w:rPr>
              <w:t>TCVN 9398:2012</w:t>
            </w:r>
          </w:p>
        </w:tc>
      </w:tr>
      <w:tr w:rsidR="00C73821" w:rsidRPr="00C73821" w14:paraId="0EB5BC91" w14:textId="77777777" w:rsidTr="00F54FFA">
        <w:tc>
          <w:tcPr>
            <w:tcW w:w="624" w:type="dxa"/>
            <w:vAlign w:val="center"/>
          </w:tcPr>
          <w:p w14:paraId="31D3444D"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10F0199D" w14:textId="661A7E0E" w:rsidR="007746B2" w:rsidRPr="00C73821" w:rsidRDefault="007746B2" w:rsidP="00C73821">
            <w:pPr>
              <w:spacing w:before="0" w:line="240" w:lineRule="auto"/>
              <w:rPr>
                <w:rFonts w:cs="Times New Roman"/>
                <w:szCs w:val="28"/>
              </w:rPr>
            </w:pPr>
            <w:r w:rsidRPr="00C73821">
              <w:rPr>
                <w:rFonts w:cs="Times New Roman"/>
                <w:szCs w:val="28"/>
              </w:rPr>
              <w:t>Tiêu chuẩn kỹ thuật đo và x</w:t>
            </w:r>
            <w:r w:rsidR="00964711">
              <w:rPr>
                <w:rFonts w:cs="Times New Roman"/>
                <w:szCs w:val="28"/>
              </w:rPr>
              <w:t>ử</w:t>
            </w:r>
            <w:r w:rsidRPr="00C73821">
              <w:rPr>
                <w:rFonts w:cs="Times New Roman"/>
                <w:szCs w:val="28"/>
              </w:rPr>
              <w:t xml:space="preserve"> lý số liệu GPS trong trắc địa công trình. </w:t>
            </w:r>
          </w:p>
        </w:tc>
        <w:tc>
          <w:tcPr>
            <w:tcW w:w="2632" w:type="dxa"/>
            <w:vAlign w:val="center"/>
          </w:tcPr>
          <w:p w14:paraId="66135521" w14:textId="77777777" w:rsidR="007746B2" w:rsidRPr="00C73821" w:rsidRDefault="007746B2" w:rsidP="00C73821">
            <w:pPr>
              <w:spacing w:before="0" w:line="240" w:lineRule="auto"/>
              <w:rPr>
                <w:rFonts w:cs="Times New Roman"/>
                <w:szCs w:val="28"/>
              </w:rPr>
            </w:pPr>
            <w:r w:rsidRPr="00C73821">
              <w:rPr>
                <w:rFonts w:cs="Times New Roman"/>
                <w:szCs w:val="28"/>
              </w:rPr>
              <w:t>TCVN 9401:2024</w:t>
            </w:r>
          </w:p>
        </w:tc>
      </w:tr>
      <w:tr w:rsidR="00C73821" w:rsidRPr="00C73821" w14:paraId="0FA33F24" w14:textId="77777777" w:rsidTr="00F54FFA">
        <w:tc>
          <w:tcPr>
            <w:tcW w:w="624" w:type="dxa"/>
            <w:vAlign w:val="center"/>
          </w:tcPr>
          <w:p w14:paraId="6D0FB787"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0F00A05F" w14:textId="77777777" w:rsidR="007746B2" w:rsidRPr="00C73821" w:rsidRDefault="007746B2" w:rsidP="00C73821">
            <w:pPr>
              <w:spacing w:before="0" w:line="240" w:lineRule="auto"/>
              <w:rPr>
                <w:rFonts w:cs="Times New Roman"/>
                <w:szCs w:val="28"/>
              </w:rPr>
            </w:pPr>
            <w:r w:rsidRPr="00C73821">
              <w:rPr>
                <w:rFonts w:cs="Times New Roman"/>
                <w:szCs w:val="28"/>
              </w:rPr>
              <w:t xml:space="preserve">Móng cọc - Tiêu chuẩn thiết kế </w:t>
            </w:r>
          </w:p>
        </w:tc>
        <w:tc>
          <w:tcPr>
            <w:tcW w:w="2632" w:type="dxa"/>
            <w:vAlign w:val="center"/>
          </w:tcPr>
          <w:p w14:paraId="26150666" w14:textId="77777777" w:rsidR="007746B2" w:rsidRPr="00C73821" w:rsidRDefault="007746B2" w:rsidP="00C73821">
            <w:pPr>
              <w:spacing w:before="0" w:line="240" w:lineRule="auto"/>
              <w:rPr>
                <w:rFonts w:cs="Times New Roman"/>
                <w:szCs w:val="28"/>
              </w:rPr>
            </w:pPr>
            <w:r w:rsidRPr="00C73821">
              <w:rPr>
                <w:rFonts w:cs="Times New Roman"/>
                <w:szCs w:val="28"/>
              </w:rPr>
              <w:t>TCVN 10304:2025</w:t>
            </w:r>
          </w:p>
        </w:tc>
      </w:tr>
      <w:tr w:rsidR="00C73821" w:rsidRPr="00C73821" w14:paraId="7E6E1A46" w14:textId="77777777" w:rsidTr="00F54FFA">
        <w:tc>
          <w:tcPr>
            <w:tcW w:w="624" w:type="dxa"/>
            <w:vAlign w:val="center"/>
          </w:tcPr>
          <w:p w14:paraId="04B9F184"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6C731996" w14:textId="77777777" w:rsidR="007746B2" w:rsidRPr="00C73821" w:rsidRDefault="007746B2" w:rsidP="00C73821">
            <w:pPr>
              <w:spacing w:before="0" w:line="240" w:lineRule="auto"/>
              <w:rPr>
                <w:rFonts w:cs="Times New Roman"/>
                <w:szCs w:val="28"/>
              </w:rPr>
            </w:pPr>
            <w:r w:rsidRPr="00C73821">
              <w:rPr>
                <w:rFonts w:cs="Times New Roman"/>
                <w:szCs w:val="28"/>
              </w:rPr>
              <w:t xml:space="preserve">Khoan thăm dò địa chất công trình </w:t>
            </w:r>
          </w:p>
        </w:tc>
        <w:tc>
          <w:tcPr>
            <w:tcW w:w="2632" w:type="dxa"/>
            <w:vAlign w:val="center"/>
          </w:tcPr>
          <w:p w14:paraId="16A97805" w14:textId="77777777" w:rsidR="007746B2" w:rsidRPr="00C73821" w:rsidRDefault="007746B2" w:rsidP="00C73821">
            <w:pPr>
              <w:spacing w:before="0" w:line="240" w:lineRule="auto"/>
              <w:rPr>
                <w:rFonts w:cs="Times New Roman"/>
                <w:szCs w:val="28"/>
              </w:rPr>
            </w:pPr>
            <w:r w:rsidRPr="00C73821">
              <w:rPr>
                <w:rFonts w:cs="Times New Roman"/>
                <w:szCs w:val="28"/>
              </w:rPr>
              <w:t>TCVN 9437:2012</w:t>
            </w:r>
          </w:p>
        </w:tc>
      </w:tr>
      <w:tr w:rsidR="00C73821" w:rsidRPr="00C73821" w14:paraId="3FCBC982" w14:textId="77777777" w:rsidTr="00F54FFA">
        <w:tc>
          <w:tcPr>
            <w:tcW w:w="624" w:type="dxa"/>
            <w:vAlign w:val="center"/>
          </w:tcPr>
          <w:p w14:paraId="60F2F40D"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6389840B" w14:textId="77777777" w:rsidR="007746B2" w:rsidRPr="00C73821" w:rsidRDefault="007746B2" w:rsidP="00C73821">
            <w:pPr>
              <w:spacing w:before="0" w:line="240" w:lineRule="auto"/>
              <w:rPr>
                <w:rFonts w:cs="Times New Roman"/>
                <w:szCs w:val="28"/>
              </w:rPr>
            </w:pPr>
            <w:r w:rsidRPr="00C73821">
              <w:rPr>
                <w:rFonts w:cs="Times New Roman"/>
                <w:szCs w:val="28"/>
              </w:rPr>
              <w:t xml:space="preserve">Tiêu chuẩn khảo sát thiết kế nền đường ô tô đắp trên đất yếu </w:t>
            </w:r>
          </w:p>
        </w:tc>
        <w:tc>
          <w:tcPr>
            <w:tcW w:w="2632" w:type="dxa"/>
            <w:vAlign w:val="center"/>
          </w:tcPr>
          <w:p w14:paraId="2D9B745C" w14:textId="77777777" w:rsidR="007746B2" w:rsidRPr="00C73821" w:rsidRDefault="007746B2" w:rsidP="00C73821">
            <w:pPr>
              <w:spacing w:before="0" w:line="240" w:lineRule="auto"/>
              <w:rPr>
                <w:rFonts w:cs="Times New Roman"/>
                <w:szCs w:val="28"/>
              </w:rPr>
            </w:pPr>
            <w:r w:rsidRPr="00C73821">
              <w:rPr>
                <w:rFonts w:cs="Times New Roman"/>
                <w:szCs w:val="28"/>
              </w:rPr>
              <w:t>TCCS 41:2022/TCĐBVN</w:t>
            </w:r>
          </w:p>
        </w:tc>
      </w:tr>
      <w:tr w:rsidR="00C73821" w:rsidRPr="00C73821" w14:paraId="4B972E77" w14:textId="77777777" w:rsidTr="00F54FFA">
        <w:tc>
          <w:tcPr>
            <w:tcW w:w="624" w:type="dxa"/>
            <w:vAlign w:val="center"/>
          </w:tcPr>
          <w:p w14:paraId="07FE6323"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452DE033" w14:textId="77777777" w:rsidR="007746B2" w:rsidRPr="00C73821" w:rsidRDefault="007746B2" w:rsidP="00C73821">
            <w:pPr>
              <w:spacing w:before="0" w:line="240" w:lineRule="auto"/>
              <w:rPr>
                <w:rFonts w:cs="Times New Roman"/>
                <w:szCs w:val="28"/>
              </w:rPr>
            </w:pPr>
            <w:r w:rsidRPr="00C73821">
              <w:rPr>
                <w:rFonts w:cs="Times New Roman"/>
                <w:szCs w:val="28"/>
              </w:rPr>
              <w:t xml:space="preserve">Sửa đổi 1:2022 “Tiêu chuẩn khảo sát thiết kế nền đường ô tô đắp trên đất yếu” </w:t>
            </w:r>
          </w:p>
        </w:tc>
        <w:tc>
          <w:tcPr>
            <w:tcW w:w="2632" w:type="dxa"/>
            <w:vAlign w:val="center"/>
          </w:tcPr>
          <w:p w14:paraId="0BFEDDFF" w14:textId="77777777" w:rsidR="007746B2" w:rsidRPr="00C73821" w:rsidRDefault="007746B2" w:rsidP="00C73821">
            <w:pPr>
              <w:spacing w:before="0" w:line="240" w:lineRule="auto"/>
              <w:rPr>
                <w:rFonts w:cs="Times New Roman"/>
                <w:szCs w:val="28"/>
              </w:rPr>
            </w:pPr>
            <w:r w:rsidRPr="00C73821">
              <w:rPr>
                <w:rFonts w:cs="Times New Roman"/>
                <w:szCs w:val="28"/>
              </w:rPr>
              <w:t>Sửa đổi 1:2022 TCCS 41:2022/TCĐBVN</w:t>
            </w:r>
          </w:p>
        </w:tc>
      </w:tr>
      <w:tr w:rsidR="00C73821" w:rsidRPr="00C73821" w14:paraId="3B81A280" w14:textId="77777777" w:rsidTr="00F54FFA">
        <w:tc>
          <w:tcPr>
            <w:tcW w:w="624" w:type="dxa"/>
            <w:vAlign w:val="center"/>
          </w:tcPr>
          <w:p w14:paraId="01DE793B"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4EDD726C" w14:textId="79BA77D9" w:rsidR="007746B2" w:rsidRPr="00C73821" w:rsidRDefault="007746B2" w:rsidP="00C73821">
            <w:pPr>
              <w:spacing w:before="0" w:line="240" w:lineRule="auto"/>
              <w:rPr>
                <w:rFonts w:cs="Times New Roman"/>
                <w:szCs w:val="28"/>
              </w:rPr>
            </w:pPr>
            <w:r w:rsidRPr="00C73821">
              <w:rPr>
                <w:rFonts w:cs="Times New Roman"/>
                <w:szCs w:val="28"/>
              </w:rPr>
              <w:t>Đất xây dựng - Phương pháp thí nghi</w:t>
            </w:r>
            <w:r w:rsidR="00964711">
              <w:rPr>
                <w:rFonts w:cs="Times New Roman"/>
                <w:szCs w:val="28"/>
              </w:rPr>
              <w:t>ệm</w:t>
            </w:r>
            <w:r w:rsidRPr="00C73821">
              <w:rPr>
                <w:rFonts w:cs="Times New Roman"/>
                <w:szCs w:val="28"/>
              </w:rPr>
              <w:t xml:space="preserve"> xuyên tĩnh </w:t>
            </w:r>
          </w:p>
        </w:tc>
        <w:tc>
          <w:tcPr>
            <w:tcW w:w="2632" w:type="dxa"/>
            <w:vAlign w:val="center"/>
          </w:tcPr>
          <w:p w14:paraId="207B769A" w14:textId="77777777" w:rsidR="007746B2" w:rsidRPr="00C73821" w:rsidRDefault="007746B2" w:rsidP="00C73821">
            <w:pPr>
              <w:spacing w:before="0" w:line="240" w:lineRule="auto"/>
              <w:rPr>
                <w:rFonts w:cs="Times New Roman"/>
                <w:szCs w:val="28"/>
                <w:lang w:val="fr-FR"/>
              </w:rPr>
            </w:pPr>
            <w:r w:rsidRPr="00C73821">
              <w:rPr>
                <w:rFonts w:cs="Times New Roman"/>
                <w:szCs w:val="28"/>
              </w:rPr>
              <w:t>TCVN 9352:2012</w:t>
            </w:r>
          </w:p>
        </w:tc>
      </w:tr>
      <w:tr w:rsidR="00C73821" w:rsidRPr="00C73821" w14:paraId="5FBFC038" w14:textId="77777777" w:rsidTr="00F54FFA">
        <w:tc>
          <w:tcPr>
            <w:tcW w:w="624" w:type="dxa"/>
            <w:vAlign w:val="center"/>
          </w:tcPr>
          <w:p w14:paraId="7743D6F2"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009A08F0" w14:textId="77777777" w:rsidR="007746B2" w:rsidRPr="00C73821" w:rsidRDefault="007746B2" w:rsidP="00C73821">
            <w:pPr>
              <w:spacing w:before="0" w:line="240" w:lineRule="auto"/>
              <w:rPr>
                <w:rFonts w:cs="Times New Roman"/>
                <w:szCs w:val="28"/>
              </w:rPr>
            </w:pPr>
            <w:r w:rsidRPr="00C73821">
              <w:rPr>
                <w:rFonts w:cs="Times New Roman"/>
                <w:szCs w:val="28"/>
              </w:rPr>
              <w:t xml:space="preserve">Đất xây dựng - Phương pháp thí nghiệm hiện trường - Thí nghiệm xuyên tiêu chuẩn (SPT) </w:t>
            </w:r>
          </w:p>
        </w:tc>
        <w:tc>
          <w:tcPr>
            <w:tcW w:w="2632" w:type="dxa"/>
            <w:vAlign w:val="center"/>
          </w:tcPr>
          <w:p w14:paraId="30559EF4" w14:textId="77777777" w:rsidR="007746B2" w:rsidRPr="00C73821" w:rsidRDefault="007746B2" w:rsidP="00C73821">
            <w:pPr>
              <w:spacing w:before="0" w:line="240" w:lineRule="auto"/>
              <w:rPr>
                <w:rFonts w:cs="Times New Roman"/>
                <w:szCs w:val="28"/>
                <w:lang w:val="fr-FR"/>
              </w:rPr>
            </w:pPr>
            <w:r w:rsidRPr="00C73821">
              <w:rPr>
                <w:rFonts w:cs="Times New Roman"/>
                <w:szCs w:val="28"/>
              </w:rPr>
              <w:t>TCVN 9351: 2022</w:t>
            </w:r>
          </w:p>
        </w:tc>
      </w:tr>
      <w:tr w:rsidR="00C73821" w:rsidRPr="00C73821" w14:paraId="20BDBD1E" w14:textId="77777777" w:rsidTr="00F54FFA">
        <w:tc>
          <w:tcPr>
            <w:tcW w:w="624" w:type="dxa"/>
            <w:vAlign w:val="center"/>
          </w:tcPr>
          <w:p w14:paraId="5A3E17EB"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1B28865D" w14:textId="77777777" w:rsidR="007746B2" w:rsidRPr="00C73821" w:rsidRDefault="007746B2" w:rsidP="00C73821">
            <w:pPr>
              <w:spacing w:before="0" w:line="240" w:lineRule="auto"/>
              <w:rPr>
                <w:rFonts w:cs="Times New Roman"/>
                <w:szCs w:val="28"/>
              </w:rPr>
            </w:pPr>
            <w:r w:rsidRPr="00C73821">
              <w:rPr>
                <w:rFonts w:cs="Times New Roman"/>
                <w:szCs w:val="28"/>
              </w:rPr>
              <w:t xml:space="preserve">Quy trình thí nghiệm xuyên tĩnh có đo áp lực nước lỗ rỗng (CPTu) </w:t>
            </w:r>
          </w:p>
        </w:tc>
        <w:tc>
          <w:tcPr>
            <w:tcW w:w="2632" w:type="dxa"/>
            <w:vAlign w:val="center"/>
          </w:tcPr>
          <w:p w14:paraId="7CB75827" w14:textId="77777777" w:rsidR="007746B2" w:rsidRPr="00C73821" w:rsidRDefault="007746B2" w:rsidP="00C73821">
            <w:pPr>
              <w:spacing w:before="0" w:line="240" w:lineRule="auto"/>
              <w:rPr>
                <w:rFonts w:cs="Times New Roman"/>
                <w:szCs w:val="28"/>
                <w:lang w:val="fr-FR"/>
              </w:rPr>
            </w:pPr>
            <w:r w:rsidRPr="00C73821">
              <w:rPr>
                <w:rFonts w:cs="Times New Roman"/>
                <w:szCs w:val="28"/>
              </w:rPr>
              <w:t>TCVN 9846:2013</w:t>
            </w:r>
          </w:p>
        </w:tc>
      </w:tr>
      <w:tr w:rsidR="00C73821" w:rsidRPr="00C73821" w14:paraId="3CA20FD5" w14:textId="77777777" w:rsidTr="00F54FFA">
        <w:tc>
          <w:tcPr>
            <w:tcW w:w="624" w:type="dxa"/>
            <w:vAlign w:val="center"/>
          </w:tcPr>
          <w:p w14:paraId="2A0CDF92"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4AE9BC4E" w14:textId="77777777" w:rsidR="007746B2" w:rsidRPr="00C73821" w:rsidRDefault="007746B2" w:rsidP="00C73821">
            <w:pPr>
              <w:spacing w:before="0" w:line="240" w:lineRule="auto"/>
              <w:rPr>
                <w:rFonts w:cs="Times New Roman"/>
                <w:szCs w:val="28"/>
              </w:rPr>
            </w:pPr>
            <w:r w:rsidRPr="00C73821">
              <w:rPr>
                <w:rFonts w:cs="Times New Roman"/>
                <w:szCs w:val="28"/>
              </w:rPr>
              <w:t xml:space="preserve">Gia cố nền đất yếu bằng bấc thấm - Thiết kế, thi công và nghiệm thu </w:t>
            </w:r>
          </w:p>
        </w:tc>
        <w:tc>
          <w:tcPr>
            <w:tcW w:w="2632" w:type="dxa"/>
            <w:vAlign w:val="center"/>
          </w:tcPr>
          <w:p w14:paraId="03E9D521" w14:textId="77777777" w:rsidR="007746B2" w:rsidRPr="00C73821" w:rsidRDefault="007746B2" w:rsidP="00C73821">
            <w:pPr>
              <w:spacing w:before="0" w:line="240" w:lineRule="auto"/>
              <w:rPr>
                <w:rFonts w:cs="Times New Roman"/>
                <w:szCs w:val="28"/>
              </w:rPr>
            </w:pPr>
            <w:r w:rsidRPr="00C73821">
              <w:rPr>
                <w:rFonts w:cs="Times New Roman"/>
                <w:szCs w:val="28"/>
              </w:rPr>
              <w:t>TCVN 9355:2013</w:t>
            </w:r>
          </w:p>
        </w:tc>
      </w:tr>
      <w:tr w:rsidR="00C73821" w:rsidRPr="00C73821" w14:paraId="401E9FFA" w14:textId="77777777" w:rsidTr="00F54FFA">
        <w:tc>
          <w:tcPr>
            <w:tcW w:w="624" w:type="dxa"/>
            <w:vAlign w:val="center"/>
          </w:tcPr>
          <w:p w14:paraId="304624BD"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0DFC2FA5" w14:textId="77777777" w:rsidR="007746B2" w:rsidRPr="00C73821" w:rsidRDefault="007746B2" w:rsidP="00C73821">
            <w:pPr>
              <w:spacing w:before="0" w:line="240" w:lineRule="auto"/>
              <w:rPr>
                <w:rFonts w:cs="Times New Roman"/>
                <w:szCs w:val="28"/>
              </w:rPr>
            </w:pPr>
            <w:r w:rsidRPr="00C73821">
              <w:rPr>
                <w:rFonts w:cs="Times New Roman"/>
                <w:szCs w:val="28"/>
              </w:rPr>
              <w:t xml:space="preserve">Đất xây dựng - Xác định độ trương nở </w:t>
            </w:r>
          </w:p>
        </w:tc>
        <w:tc>
          <w:tcPr>
            <w:tcW w:w="2632" w:type="dxa"/>
            <w:vAlign w:val="center"/>
          </w:tcPr>
          <w:p w14:paraId="1EBC7D46" w14:textId="77777777" w:rsidR="007746B2" w:rsidRPr="00C73821" w:rsidRDefault="007746B2" w:rsidP="00C73821">
            <w:pPr>
              <w:spacing w:before="0" w:line="240" w:lineRule="auto"/>
              <w:rPr>
                <w:rFonts w:cs="Times New Roman"/>
                <w:szCs w:val="28"/>
              </w:rPr>
            </w:pPr>
            <w:r w:rsidRPr="00C73821">
              <w:rPr>
                <w:rFonts w:cs="Times New Roman"/>
                <w:szCs w:val="28"/>
              </w:rPr>
              <w:t>ASTM D4546</w:t>
            </w:r>
          </w:p>
        </w:tc>
      </w:tr>
      <w:tr w:rsidR="00C73821" w:rsidRPr="00C73821" w14:paraId="532631BC" w14:textId="77777777" w:rsidTr="00F54FFA">
        <w:tc>
          <w:tcPr>
            <w:tcW w:w="624" w:type="dxa"/>
            <w:vAlign w:val="center"/>
          </w:tcPr>
          <w:p w14:paraId="71EC007A"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05DB2D2D" w14:textId="77777777" w:rsidR="007746B2" w:rsidRPr="00C73821" w:rsidRDefault="007746B2" w:rsidP="00C73821">
            <w:pPr>
              <w:spacing w:before="0" w:line="240" w:lineRule="auto"/>
              <w:rPr>
                <w:rFonts w:cs="Times New Roman"/>
                <w:szCs w:val="28"/>
              </w:rPr>
            </w:pPr>
            <w:r w:rsidRPr="00C73821">
              <w:rPr>
                <w:rFonts w:cs="Times New Roman"/>
                <w:szCs w:val="28"/>
              </w:rPr>
              <w:t>Thí nghiệm nén 1 trục nở hông cho đất dính</w:t>
            </w:r>
          </w:p>
        </w:tc>
        <w:tc>
          <w:tcPr>
            <w:tcW w:w="2632" w:type="dxa"/>
            <w:vAlign w:val="center"/>
          </w:tcPr>
          <w:p w14:paraId="4460DDB5" w14:textId="77777777" w:rsidR="007746B2" w:rsidRPr="00C73821" w:rsidRDefault="007746B2" w:rsidP="00C73821">
            <w:pPr>
              <w:spacing w:before="0" w:line="240" w:lineRule="auto"/>
              <w:rPr>
                <w:rFonts w:cs="Times New Roman"/>
                <w:szCs w:val="28"/>
              </w:rPr>
            </w:pPr>
            <w:r w:rsidRPr="00C73821">
              <w:rPr>
                <w:rFonts w:cs="Times New Roman"/>
                <w:szCs w:val="28"/>
              </w:rPr>
              <w:t>ASTM D2166</w:t>
            </w:r>
          </w:p>
        </w:tc>
      </w:tr>
      <w:tr w:rsidR="00C73821" w:rsidRPr="00C73821" w14:paraId="72FE8AC4" w14:textId="77777777" w:rsidTr="00F54FFA">
        <w:tc>
          <w:tcPr>
            <w:tcW w:w="624" w:type="dxa"/>
            <w:vAlign w:val="center"/>
          </w:tcPr>
          <w:p w14:paraId="7B4ECFFC"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198DFCD2" w14:textId="77777777" w:rsidR="007746B2" w:rsidRPr="00C73821" w:rsidRDefault="007746B2" w:rsidP="00C73821">
            <w:pPr>
              <w:spacing w:before="0" w:line="240" w:lineRule="auto"/>
              <w:rPr>
                <w:rFonts w:cs="Times New Roman"/>
                <w:szCs w:val="28"/>
              </w:rPr>
            </w:pPr>
            <w:r w:rsidRPr="00C73821">
              <w:rPr>
                <w:rFonts w:cs="Times New Roman"/>
                <w:szCs w:val="28"/>
              </w:rPr>
              <w:t xml:space="preserve">Thí nghiệm xác định sức kháng cắt không cố kết - Không thoát nước và cố kết - Thoát nước của đất dính trên thiết bị nén ba trục </w:t>
            </w:r>
          </w:p>
        </w:tc>
        <w:tc>
          <w:tcPr>
            <w:tcW w:w="2632" w:type="dxa"/>
            <w:vAlign w:val="center"/>
          </w:tcPr>
          <w:p w14:paraId="7728CAF2" w14:textId="77777777" w:rsidR="007746B2" w:rsidRPr="00C73821" w:rsidRDefault="007746B2" w:rsidP="00C73821">
            <w:pPr>
              <w:spacing w:before="0" w:line="240" w:lineRule="auto"/>
              <w:rPr>
                <w:rFonts w:cs="Times New Roman"/>
                <w:szCs w:val="28"/>
              </w:rPr>
            </w:pPr>
            <w:r w:rsidRPr="00C73821">
              <w:rPr>
                <w:rFonts w:cs="Times New Roman"/>
                <w:szCs w:val="28"/>
              </w:rPr>
              <w:t>TCVN 8868:2011</w:t>
            </w:r>
          </w:p>
        </w:tc>
      </w:tr>
      <w:tr w:rsidR="00C73821" w:rsidRPr="00C73821" w14:paraId="1B5BF7F5" w14:textId="77777777" w:rsidTr="00F54FFA">
        <w:tc>
          <w:tcPr>
            <w:tcW w:w="624" w:type="dxa"/>
            <w:vAlign w:val="center"/>
          </w:tcPr>
          <w:p w14:paraId="2A1E6DED"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6C6BE626" w14:textId="77777777" w:rsidR="007746B2" w:rsidRPr="00C73821" w:rsidRDefault="007746B2" w:rsidP="00C73821">
            <w:pPr>
              <w:spacing w:before="0" w:line="240" w:lineRule="auto"/>
              <w:rPr>
                <w:rFonts w:cs="Times New Roman"/>
                <w:szCs w:val="28"/>
              </w:rPr>
            </w:pPr>
            <w:r w:rsidRPr="00C73821">
              <w:rPr>
                <w:rFonts w:cs="Times New Roman"/>
                <w:szCs w:val="28"/>
              </w:rPr>
              <w:t xml:space="preserve">Đất xây dựng - Lấy mẫu, bao gói, vận chuyển và bảo quản mẫu </w:t>
            </w:r>
          </w:p>
        </w:tc>
        <w:tc>
          <w:tcPr>
            <w:tcW w:w="2632" w:type="dxa"/>
            <w:vAlign w:val="center"/>
          </w:tcPr>
          <w:p w14:paraId="026943D5" w14:textId="77777777" w:rsidR="007746B2" w:rsidRPr="00C73821" w:rsidRDefault="007746B2" w:rsidP="00C73821">
            <w:pPr>
              <w:spacing w:before="0" w:line="240" w:lineRule="auto"/>
              <w:rPr>
                <w:rFonts w:cs="Times New Roman"/>
                <w:szCs w:val="28"/>
              </w:rPr>
            </w:pPr>
            <w:r w:rsidRPr="00C73821">
              <w:rPr>
                <w:rFonts w:cs="Times New Roman"/>
                <w:szCs w:val="28"/>
              </w:rPr>
              <w:t>TCVN 2683:2012</w:t>
            </w:r>
          </w:p>
        </w:tc>
      </w:tr>
      <w:tr w:rsidR="00C73821" w:rsidRPr="00C73821" w14:paraId="73C5CD96" w14:textId="77777777" w:rsidTr="00F54FFA">
        <w:tc>
          <w:tcPr>
            <w:tcW w:w="624" w:type="dxa"/>
            <w:vAlign w:val="center"/>
          </w:tcPr>
          <w:p w14:paraId="3244209D"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7AA3F0C3" w14:textId="77777777" w:rsidR="007746B2" w:rsidRPr="00C73821" w:rsidRDefault="007746B2" w:rsidP="00C73821">
            <w:pPr>
              <w:spacing w:before="0" w:line="240" w:lineRule="auto"/>
              <w:rPr>
                <w:rFonts w:cs="Times New Roman"/>
                <w:szCs w:val="28"/>
              </w:rPr>
            </w:pPr>
            <w:r w:rsidRPr="00C73821">
              <w:rPr>
                <w:rFonts w:cs="Times New Roman"/>
                <w:szCs w:val="28"/>
              </w:rPr>
              <w:t xml:space="preserve">Đất xây dựng - Phương pháp xác định các chỉ tiêu cơ lý </w:t>
            </w:r>
          </w:p>
        </w:tc>
        <w:tc>
          <w:tcPr>
            <w:tcW w:w="2632" w:type="dxa"/>
            <w:vAlign w:val="center"/>
          </w:tcPr>
          <w:p w14:paraId="7E585ED9" w14:textId="77777777" w:rsidR="007746B2" w:rsidRPr="00C73821" w:rsidRDefault="007746B2" w:rsidP="00C73821">
            <w:pPr>
              <w:spacing w:before="0" w:line="240" w:lineRule="auto"/>
              <w:rPr>
                <w:rFonts w:cs="Times New Roman"/>
                <w:szCs w:val="28"/>
              </w:rPr>
            </w:pPr>
            <w:r w:rsidRPr="00C73821">
              <w:rPr>
                <w:rFonts w:cs="Times New Roman"/>
                <w:szCs w:val="28"/>
              </w:rPr>
              <w:t>- TCVN 4195:2012 ÷ TCVN 4197:2012</w:t>
            </w:r>
          </w:p>
          <w:p w14:paraId="1F3BAE55" w14:textId="77777777" w:rsidR="007746B2" w:rsidRPr="00C73821" w:rsidRDefault="007746B2" w:rsidP="00C73821">
            <w:pPr>
              <w:spacing w:before="0" w:line="240" w:lineRule="auto"/>
              <w:rPr>
                <w:rFonts w:cs="Times New Roman"/>
                <w:szCs w:val="28"/>
              </w:rPr>
            </w:pPr>
            <w:r w:rsidRPr="00C73821">
              <w:rPr>
                <w:rFonts w:cs="Times New Roman"/>
                <w:szCs w:val="28"/>
              </w:rPr>
              <w:t>- TCVN 4198:2014</w:t>
            </w:r>
          </w:p>
          <w:p w14:paraId="4F9BC453" w14:textId="77777777" w:rsidR="007746B2" w:rsidRPr="00C73821" w:rsidRDefault="007746B2" w:rsidP="00C73821">
            <w:pPr>
              <w:spacing w:before="0" w:line="240" w:lineRule="auto"/>
              <w:rPr>
                <w:rFonts w:cs="Times New Roman"/>
                <w:szCs w:val="28"/>
              </w:rPr>
            </w:pPr>
            <w:r w:rsidRPr="00C73821">
              <w:rPr>
                <w:rFonts w:cs="Times New Roman"/>
                <w:szCs w:val="28"/>
              </w:rPr>
              <w:t>- TCVN 4199:1995</w:t>
            </w:r>
          </w:p>
          <w:p w14:paraId="25C78F01" w14:textId="77777777" w:rsidR="007746B2" w:rsidRPr="00C73821" w:rsidRDefault="007746B2" w:rsidP="00C73821">
            <w:pPr>
              <w:spacing w:before="0" w:line="240" w:lineRule="auto"/>
              <w:rPr>
                <w:rFonts w:cs="Times New Roman"/>
                <w:szCs w:val="28"/>
              </w:rPr>
            </w:pPr>
            <w:r w:rsidRPr="00C73821">
              <w:rPr>
                <w:rFonts w:cs="Times New Roman"/>
                <w:szCs w:val="28"/>
              </w:rPr>
              <w:t>- TCVN 4200:2012 ÷  TCVN 4202:2012</w:t>
            </w:r>
          </w:p>
        </w:tc>
      </w:tr>
      <w:tr w:rsidR="00C73821" w:rsidRPr="00C73821" w14:paraId="2AE374EB" w14:textId="77777777" w:rsidTr="00F54FFA">
        <w:tc>
          <w:tcPr>
            <w:tcW w:w="624" w:type="dxa"/>
            <w:vAlign w:val="center"/>
          </w:tcPr>
          <w:p w14:paraId="066CE47D"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1A863F97" w14:textId="77777777" w:rsidR="007746B2" w:rsidRPr="00C73821" w:rsidRDefault="007746B2" w:rsidP="00C73821">
            <w:pPr>
              <w:spacing w:before="0" w:line="240" w:lineRule="auto"/>
              <w:rPr>
                <w:rFonts w:cs="Times New Roman"/>
                <w:szCs w:val="28"/>
              </w:rPr>
            </w:pPr>
            <w:r w:rsidRPr="00C73821">
              <w:rPr>
                <w:rFonts w:cs="Times New Roman"/>
                <w:szCs w:val="28"/>
              </w:rPr>
              <w:t>Đất dùng trong xây dựng đường bộ - Phương pháp thử - Phần 3: Xác định thành phần hạt.</w:t>
            </w:r>
          </w:p>
        </w:tc>
        <w:tc>
          <w:tcPr>
            <w:tcW w:w="2632" w:type="dxa"/>
            <w:vAlign w:val="center"/>
          </w:tcPr>
          <w:p w14:paraId="2B4255D4" w14:textId="77777777" w:rsidR="007746B2" w:rsidRPr="00C73821" w:rsidRDefault="007746B2" w:rsidP="00C73821">
            <w:pPr>
              <w:spacing w:before="0" w:line="240" w:lineRule="auto"/>
              <w:rPr>
                <w:rFonts w:cs="Times New Roman"/>
                <w:szCs w:val="28"/>
              </w:rPr>
            </w:pPr>
            <w:r w:rsidRPr="00C73821">
              <w:rPr>
                <w:rFonts w:cs="Times New Roman"/>
                <w:szCs w:val="28"/>
              </w:rPr>
              <w:t>TCVN 14134-3:2024</w:t>
            </w:r>
          </w:p>
        </w:tc>
      </w:tr>
      <w:tr w:rsidR="00C73821" w:rsidRPr="00C73821" w14:paraId="55A8D97D" w14:textId="77777777" w:rsidTr="00F54FFA">
        <w:tc>
          <w:tcPr>
            <w:tcW w:w="624" w:type="dxa"/>
            <w:vAlign w:val="center"/>
          </w:tcPr>
          <w:p w14:paraId="7309191C"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3F153AC9" w14:textId="77777777" w:rsidR="007746B2" w:rsidRPr="00C73821" w:rsidRDefault="007746B2" w:rsidP="00C73821">
            <w:pPr>
              <w:spacing w:before="0" w:line="240" w:lineRule="auto"/>
              <w:rPr>
                <w:rFonts w:cs="Times New Roman"/>
                <w:szCs w:val="28"/>
              </w:rPr>
            </w:pPr>
            <w:r w:rsidRPr="00C73821">
              <w:rPr>
                <w:rFonts w:cs="Times New Roman"/>
                <w:szCs w:val="28"/>
              </w:rPr>
              <w:t>Đất dùng trong xây dựng đường bộ - Phương pháp thử - Phần 4: Xác định giới hạn chảy, giới hạn dẻo và chỉ số dẻo</w:t>
            </w:r>
          </w:p>
        </w:tc>
        <w:tc>
          <w:tcPr>
            <w:tcW w:w="2632" w:type="dxa"/>
            <w:vAlign w:val="center"/>
          </w:tcPr>
          <w:p w14:paraId="2C7D155A" w14:textId="77777777" w:rsidR="007746B2" w:rsidRPr="00C73821" w:rsidRDefault="007746B2" w:rsidP="00C73821">
            <w:pPr>
              <w:spacing w:before="0" w:line="240" w:lineRule="auto"/>
              <w:rPr>
                <w:rFonts w:cs="Times New Roman"/>
                <w:szCs w:val="28"/>
              </w:rPr>
            </w:pPr>
            <w:r w:rsidRPr="00C73821">
              <w:rPr>
                <w:rFonts w:cs="Times New Roman"/>
                <w:szCs w:val="28"/>
              </w:rPr>
              <w:t>TCVN 14134-4:2024</w:t>
            </w:r>
          </w:p>
        </w:tc>
      </w:tr>
      <w:tr w:rsidR="00C73821" w:rsidRPr="00C73821" w14:paraId="368D29A7" w14:textId="77777777" w:rsidTr="00F54FFA">
        <w:tc>
          <w:tcPr>
            <w:tcW w:w="624" w:type="dxa"/>
            <w:vAlign w:val="center"/>
          </w:tcPr>
          <w:p w14:paraId="49AC684D"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762A2E48" w14:textId="77777777" w:rsidR="007746B2" w:rsidRPr="00C73821" w:rsidRDefault="007746B2" w:rsidP="00C73821">
            <w:pPr>
              <w:spacing w:before="0" w:line="240" w:lineRule="auto"/>
              <w:rPr>
                <w:rFonts w:cs="Times New Roman"/>
                <w:szCs w:val="28"/>
              </w:rPr>
            </w:pPr>
            <w:r w:rsidRPr="00C73821">
              <w:rPr>
                <w:rFonts w:cs="Times New Roman"/>
                <w:szCs w:val="28"/>
              </w:rPr>
              <w:t xml:space="preserve">Vật liệu nền, móng mặt đường - Phương pháp xác định tỷ số CBR trong phòng thí nghiệm </w:t>
            </w:r>
          </w:p>
        </w:tc>
        <w:tc>
          <w:tcPr>
            <w:tcW w:w="2632" w:type="dxa"/>
            <w:vAlign w:val="center"/>
          </w:tcPr>
          <w:p w14:paraId="4B3E77F7" w14:textId="77777777" w:rsidR="007746B2" w:rsidRPr="00C73821" w:rsidRDefault="007746B2" w:rsidP="00C73821">
            <w:pPr>
              <w:spacing w:before="0" w:line="240" w:lineRule="auto"/>
              <w:rPr>
                <w:rFonts w:cs="Times New Roman"/>
                <w:szCs w:val="28"/>
              </w:rPr>
            </w:pPr>
            <w:r w:rsidRPr="00C73821">
              <w:rPr>
                <w:rFonts w:cs="Times New Roman"/>
                <w:szCs w:val="28"/>
              </w:rPr>
              <w:t>TCVN 12792:2020</w:t>
            </w:r>
          </w:p>
        </w:tc>
      </w:tr>
      <w:tr w:rsidR="00C73821" w:rsidRPr="00C73821" w14:paraId="60E7EC06" w14:textId="77777777" w:rsidTr="00F54FFA">
        <w:tc>
          <w:tcPr>
            <w:tcW w:w="624" w:type="dxa"/>
            <w:vAlign w:val="center"/>
          </w:tcPr>
          <w:p w14:paraId="6083CD39"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3B64F094" w14:textId="77777777" w:rsidR="007746B2" w:rsidRPr="00C73821" w:rsidRDefault="007746B2" w:rsidP="00C73821">
            <w:pPr>
              <w:spacing w:before="0" w:line="240" w:lineRule="auto"/>
              <w:rPr>
                <w:rFonts w:cs="Times New Roman"/>
                <w:szCs w:val="28"/>
              </w:rPr>
            </w:pPr>
            <w:r w:rsidRPr="00C73821">
              <w:rPr>
                <w:rFonts w:cs="Times New Roman"/>
                <w:szCs w:val="28"/>
              </w:rPr>
              <w:t xml:space="preserve">Đất, đá dăm dùng trong công trình giao thông - Đầm nén Proctor </w:t>
            </w:r>
          </w:p>
        </w:tc>
        <w:tc>
          <w:tcPr>
            <w:tcW w:w="2632" w:type="dxa"/>
            <w:vAlign w:val="center"/>
          </w:tcPr>
          <w:p w14:paraId="2A6E34AF" w14:textId="77777777" w:rsidR="007746B2" w:rsidRPr="00C73821" w:rsidRDefault="007746B2" w:rsidP="00C73821">
            <w:pPr>
              <w:spacing w:before="0" w:line="240" w:lineRule="auto"/>
              <w:rPr>
                <w:rFonts w:cs="Times New Roman"/>
                <w:szCs w:val="28"/>
              </w:rPr>
            </w:pPr>
            <w:r w:rsidRPr="00C73821">
              <w:rPr>
                <w:rFonts w:cs="Times New Roman"/>
                <w:szCs w:val="28"/>
              </w:rPr>
              <w:t>TCVN 12790:2020</w:t>
            </w:r>
          </w:p>
        </w:tc>
      </w:tr>
      <w:tr w:rsidR="00C73821" w:rsidRPr="00C73821" w14:paraId="35011227" w14:textId="77777777" w:rsidTr="00F54FFA">
        <w:tc>
          <w:tcPr>
            <w:tcW w:w="624" w:type="dxa"/>
            <w:vAlign w:val="center"/>
          </w:tcPr>
          <w:p w14:paraId="3C5682D6"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5DE631B8" w14:textId="77777777" w:rsidR="007746B2" w:rsidRPr="00C73821" w:rsidRDefault="007746B2" w:rsidP="00C73821">
            <w:pPr>
              <w:spacing w:before="0" w:line="240" w:lineRule="auto"/>
              <w:rPr>
                <w:rFonts w:cs="Times New Roman"/>
                <w:szCs w:val="28"/>
              </w:rPr>
            </w:pPr>
            <w:r w:rsidRPr="00C73821">
              <w:rPr>
                <w:rFonts w:cs="Times New Roman"/>
                <w:szCs w:val="28"/>
              </w:rPr>
              <w:t xml:space="preserve">Áo đường mềm - Xác định mô đun đàn hồi chung của kết cấu bằng cần đo võng Benkelman </w:t>
            </w:r>
          </w:p>
        </w:tc>
        <w:tc>
          <w:tcPr>
            <w:tcW w:w="2632" w:type="dxa"/>
            <w:vAlign w:val="center"/>
          </w:tcPr>
          <w:p w14:paraId="630E41D9" w14:textId="77777777" w:rsidR="007746B2" w:rsidRPr="00C73821" w:rsidRDefault="007746B2" w:rsidP="00C73821">
            <w:pPr>
              <w:spacing w:before="0" w:line="240" w:lineRule="auto"/>
              <w:rPr>
                <w:rFonts w:cs="Times New Roman"/>
                <w:szCs w:val="28"/>
              </w:rPr>
            </w:pPr>
            <w:r w:rsidRPr="00C73821">
              <w:rPr>
                <w:rFonts w:cs="Times New Roman"/>
                <w:szCs w:val="28"/>
              </w:rPr>
              <w:t>TCVN 8867:2025</w:t>
            </w:r>
          </w:p>
        </w:tc>
      </w:tr>
      <w:tr w:rsidR="00C73821" w:rsidRPr="00C73821" w14:paraId="7B605CD1" w14:textId="77777777" w:rsidTr="00F54FFA">
        <w:tc>
          <w:tcPr>
            <w:tcW w:w="624" w:type="dxa"/>
            <w:vAlign w:val="center"/>
          </w:tcPr>
          <w:p w14:paraId="0522205D"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09403A20" w14:textId="0F1F70F0" w:rsidR="007746B2" w:rsidRPr="00C73821" w:rsidRDefault="007746B2" w:rsidP="00C73821">
            <w:pPr>
              <w:spacing w:before="0" w:line="240" w:lineRule="auto"/>
              <w:rPr>
                <w:rFonts w:cs="Times New Roman"/>
                <w:szCs w:val="28"/>
              </w:rPr>
            </w:pPr>
            <w:r w:rsidRPr="00C73821">
              <w:rPr>
                <w:rFonts w:cs="Times New Roman"/>
                <w:szCs w:val="28"/>
              </w:rPr>
              <w:t>Mặt đường ô tô - Xác định sức kháng trượt của bề mặt đường bằng ph</w:t>
            </w:r>
            <w:r w:rsidR="00964711">
              <w:rPr>
                <w:rFonts w:cs="Times New Roman"/>
                <w:szCs w:val="28"/>
              </w:rPr>
              <w:t>ương</w:t>
            </w:r>
            <w:r w:rsidRPr="00C73821">
              <w:rPr>
                <w:rFonts w:cs="Times New Roman"/>
                <w:szCs w:val="28"/>
              </w:rPr>
              <w:t xml:space="preserve"> pháp con lắc anh </w:t>
            </w:r>
          </w:p>
        </w:tc>
        <w:tc>
          <w:tcPr>
            <w:tcW w:w="2632" w:type="dxa"/>
            <w:vAlign w:val="center"/>
          </w:tcPr>
          <w:p w14:paraId="000282CB" w14:textId="77777777" w:rsidR="007746B2" w:rsidRPr="00C73821" w:rsidRDefault="007746B2" w:rsidP="00C73821">
            <w:pPr>
              <w:spacing w:before="0" w:line="240" w:lineRule="auto"/>
              <w:rPr>
                <w:rFonts w:cs="Times New Roman"/>
                <w:szCs w:val="28"/>
              </w:rPr>
            </w:pPr>
            <w:r w:rsidRPr="00C73821">
              <w:rPr>
                <w:rFonts w:cs="Times New Roman"/>
                <w:szCs w:val="28"/>
              </w:rPr>
              <w:t>TCVN 10271:2014</w:t>
            </w:r>
          </w:p>
        </w:tc>
      </w:tr>
      <w:tr w:rsidR="00C73821" w:rsidRPr="00C73821" w14:paraId="16D4669C" w14:textId="77777777" w:rsidTr="00F54FFA">
        <w:tc>
          <w:tcPr>
            <w:tcW w:w="624" w:type="dxa"/>
            <w:vAlign w:val="center"/>
          </w:tcPr>
          <w:p w14:paraId="3AD5AB2C"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32149851" w14:textId="77777777" w:rsidR="007746B2" w:rsidRPr="00C73821" w:rsidRDefault="007746B2" w:rsidP="00C73821">
            <w:pPr>
              <w:spacing w:before="0" w:line="240" w:lineRule="auto"/>
              <w:rPr>
                <w:rFonts w:cs="Times New Roman"/>
                <w:szCs w:val="28"/>
              </w:rPr>
            </w:pPr>
            <w:r w:rsidRPr="00C73821">
              <w:rPr>
                <w:rFonts w:cs="Times New Roman"/>
                <w:szCs w:val="28"/>
              </w:rPr>
              <w:t xml:space="preserve">Thép - Xác định và kiểm tra chiều sâu lớp thấm cacbon và biến cứng </w:t>
            </w:r>
          </w:p>
        </w:tc>
        <w:tc>
          <w:tcPr>
            <w:tcW w:w="2632" w:type="dxa"/>
            <w:vAlign w:val="center"/>
          </w:tcPr>
          <w:p w14:paraId="5B243364" w14:textId="77777777" w:rsidR="007746B2" w:rsidRPr="00C73821" w:rsidRDefault="007746B2" w:rsidP="00C73821">
            <w:pPr>
              <w:spacing w:before="0" w:line="240" w:lineRule="auto"/>
              <w:rPr>
                <w:rFonts w:cs="Times New Roman"/>
                <w:szCs w:val="28"/>
              </w:rPr>
            </w:pPr>
            <w:r w:rsidRPr="00C73821">
              <w:rPr>
                <w:rFonts w:cs="Times New Roman"/>
                <w:szCs w:val="28"/>
              </w:rPr>
              <w:t>TCVN 5747:2008</w:t>
            </w:r>
          </w:p>
        </w:tc>
      </w:tr>
      <w:tr w:rsidR="00C73821" w:rsidRPr="00C73821" w14:paraId="3B3D8C2B" w14:textId="77777777" w:rsidTr="00F54FFA">
        <w:tc>
          <w:tcPr>
            <w:tcW w:w="624" w:type="dxa"/>
            <w:vAlign w:val="center"/>
          </w:tcPr>
          <w:p w14:paraId="6D713BFF"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2C1790DC" w14:textId="77777777" w:rsidR="007746B2" w:rsidRPr="00C73821" w:rsidRDefault="007746B2" w:rsidP="00C73821">
            <w:pPr>
              <w:spacing w:before="0" w:line="240" w:lineRule="auto"/>
              <w:rPr>
                <w:rFonts w:cs="Times New Roman"/>
                <w:szCs w:val="28"/>
              </w:rPr>
            </w:pPr>
            <w:r w:rsidRPr="00C73821">
              <w:rPr>
                <w:rFonts w:cs="Times New Roman"/>
                <w:szCs w:val="28"/>
              </w:rPr>
              <w:t xml:space="preserve">Áo đường mềm - Xác định mô đun đàn hồi của nền đất và các lớp kết cấu áo đường bằng phương pháp sử dụng tấm ép cứng </w:t>
            </w:r>
          </w:p>
        </w:tc>
        <w:tc>
          <w:tcPr>
            <w:tcW w:w="2632" w:type="dxa"/>
            <w:vAlign w:val="center"/>
          </w:tcPr>
          <w:p w14:paraId="1F1D1F11" w14:textId="77777777" w:rsidR="007746B2" w:rsidRPr="00C73821" w:rsidRDefault="007746B2" w:rsidP="00C73821">
            <w:pPr>
              <w:spacing w:before="0" w:line="240" w:lineRule="auto"/>
              <w:rPr>
                <w:rFonts w:cs="Times New Roman"/>
                <w:szCs w:val="28"/>
              </w:rPr>
            </w:pPr>
            <w:r w:rsidRPr="00C73821">
              <w:rPr>
                <w:rFonts w:cs="Times New Roman"/>
                <w:szCs w:val="28"/>
              </w:rPr>
              <w:t>TCVN 8861:2011</w:t>
            </w:r>
          </w:p>
        </w:tc>
      </w:tr>
      <w:tr w:rsidR="00C73821" w:rsidRPr="00C73821" w14:paraId="574801E6" w14:textId="77777777" w:rsidTr="00F54FFA">
        <w:tc>
          <w:tcPr>
            <w:tcW w:w="624" w:type="dxa"/>
            <w:vAlign w:val="center"/>
          </w:tcPr>
          <w:p w14:paraId="433721EA" w14:textId="77777777" w:rsidR="007746B2" w:rsidRPr="00C73821" w:rsidRDefault="007746B2" w:rsidP="00C73821">
            <w:pPr>
              <w:pStyle w:val="ListParagraph"/>
              <w:numPr>
                <w:ilvl w:val="0"/>
                <w:numId w:val="45"/>
              </w:numPr>
              <w:spacing w:before="0" w:line="240" w:lineRule="auto"/>
              <w:ind w:left="0" w:firstLine="0"/>
              <w:rPr>
                <w:rFonts w:cs="Times New Roman"/>
                <w:szCs w:val="28"/>
              </w:rPr>
            </w:pPr>
          </w:p>
        </w:tc>
        <w:tc>
          <w:tcPr>
            <w:tcW w:w="6237" w:type="dxa"/>
            <w:vAlign w:val="center"/>
          </w:tcPr>
          <w:p w14:paraId="351CF51C" w14:textId="77777777" w:rsidR="007746B2" w:rsidRPr="00C73821" w:rsidRDefault="007746B2" w:rsidP="00C73821">
            <w:pPr>
              <w:spacing w:before="0" w:line="240" w:lineRule="auto"/>
              <w:rPr>
                <w:rFonts w:cs="Times New Roman"/>
                <w:szCs w:val="28"/>
              </w:rPr>
            </w:pPr>
            <w:r w:rsidRPr="00C73821">
              <w:rPr>
                <w:rFonts w:cs="Times New Roman"/>
                <w:szCs w:val="28"/>
              </w:rPr>
              <w:t>Kiểm định cầu đường bộ</w:t>
            </w:r>
          </w:p>
        </w:tc>
        <w:tc>
          <w:tcPr>
            <w:tcW w:w="2632" w:type="dxa"/>
            <w:vAlign w:val="center"/>
          </w:tcPr>
          <w:p w14:paraId="32F40A9D" w14:textId="77777777" w:rsidR="007746B2" w:rsidRPr="00C73821" w:rsidRDefault="007746B2" w:rsidP="00C73821">
            <w:pPr>
              <w:spacing w:before="0" w:line="240" w:lineRule="auto"/>
              <w:rPr>
                <w:rFonts w:cs="Times New Roman"/>
                <w:szCs w:val="28"/>
              </w:rPr>
            </w:pPr>
            <w:r w:rsidRPr="00C73821">
              <w:rPr>
                <w:rFonts w:cs="Times New Roman"/>
                <w:szCs w:val="28"/>
              </w:rPr>
              <w:t>TCVN14478:2025</w:t>
            </w:r>
          </w:p>
        </w:tc>
      </w:tr>
    </w:tbl>
    <w:p w14:paraId="007DBEBB" w14:textId="77777777" w:rsidR="007746B2" w:rsidRPr="00062C42" w:rsidRDefault="007746B2" w:rsidP="00062C42">
      <w:pPr>
        <w:spacing w:before="120" w:line="240" w:lineRule="auto"/>
        <w:ind w:firstLine="567"/>
        <w:rPr>
          <w:rFonts w:cs="Times New Roman"/>
          <w:b/>
          <w:i/>
          <w:szCs w:val="28"/>
        </w:rPr>
      </w:pPr>
      <w:r w:rsidRPr="00062C42">
        <w:rPr>
          <w:rFonts w:cs="Times New Roman"/>
          <w:b/>
          <w:i/>
          <w:szCs w:val="28"/>
        </w:rPr>
        <w:t>b. Thiết kế:</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5634"/>
        <w:gridCol w:w="3240"/>
      </w:tblGrid>
      <w:tr w:rsidR="00C73821" w:rsidRPr="00C73821" w14:paraId="35EF448D" w14:textId="77777777" w:rsidTr="00B33F62">
        <w:trPr>
          <w:tblHeader/>
          <w:jc w:val="center"/>
        </w:trPr>
        <w:tc>
          <w:tcPr>
            <w:tcW w:w="590" w:type="dxa"/>
            <w:vAlign w:val="center"/>
          </w:tcPr>
          <w:p w14:paraId="730ACE2B" w14:textId="77777777" w:rsidR="007746B2" w:rsidRPr="00C73821" w:rsidRDefault="007746B2" w:rsidP="00C73821">
            <w:pPr>
              <w:spacing w:before="0" w:line="240" w:lineRule="auto"/>
              <w:jc w:val="center"/>
              <w:rPr>
                <w:rFonts w:cs="Times New Roman"/>
                <w:b/>
                <w:szCs w:val="28"/>
                <w:lang w:val="pt-BR"/>
              </w:rPr>
            </w:pPr>
            <w:r w:rsidRPr="00C73821">
              <w:rPr>
                <w:rFonts w:cs="Times New Roman"/>
                <w:b/>
                <w:szCs w:val="28"/>
                <w:lang w:val="pt-BR"/>
              </w:rPr>
              <w:t>TT</w:t>
            </w:r>
          </w:p>
        </w:tc>
        <w:tc>
          <w:tcPr>
            <w:tcW w:w="5634" w:type="dxa"/>
            <w:vAlign w:val="center"/>
          </w:tcPr>
          <w:p w14:paraId="00943758" w14:textId="77777777" w:rsidR="007746B2" w:rsidRPr="00C73821" w:rsidRDefault="007746B2" w:rsidP="00C73821">
            <w:pPr>
              <w:spacing w:before="0" w:line="240" w:lineRule="auto"/>
              <w:rPr>
                <w:rFonts w:cs="Times New Roman"/>
                <w:b/>
                <w:szCs w:val="28"/>
                <w:lang w:val="pt-BR"/>
              </w:rPr>
            </w:pPr>
            <w:r w:rsidRPr="00C73821">
              <w:rPr>
                <w:rFonts w:cs="Times New Roman"/>
                <w:b/>
                <w:szCs w:val="28"/>
                <w:lang w:val="pt-BR"/>
              </w:rPr>
              <w:t>Tên quy chuẩn, tiêu chuẩn</w:t>
            </w:r>
          </w:p>
        </w:tc>
        <w:tc>
          <w:tcPr>
            <w:tcW w:w="3240" w:type="dxa"/>
            <w:vAlign w:val="center"/>
          </w:tcPr>
          <w:p w14:paraId="511BE364" w14:textId="77777777" w:rsidR="007746B2" w:rsidRPr="00C73821" w:rsidRDefault="007746B2" w:rsidP="00C73821">
            <w:pPr>
              <w:spacing w:before="0" w:line="240" w:lineRule="auto"/>
              <w:rPr>
                <w:rFonts w:cs="Times New Roman"/>
                <w:b/>
                <w:szCs w:val="28"/>
                <w:lang w:val="pt-BR"/>
              </w:rPr>
            </w:pPr>
            <w:r w:rsidRPr="00C73821">
              <w:rPr>
                <w:rFonts w:cs="Times New Roman"/>
                <w:b/>
                <w:szCs w:val="28"/>
                <w:lang w:val="pt-BR"/>
              </w:rPr>
              <w:t>Mã hiệu</w:t>
            </w:r>
          </w:p>
        </w:tc>
      </w:tr>
      <w:tr w:rsidR="00C73821" w:rsidRPr="00C73821" w14:paraId="31F9CB65" w14:textId="77777777" w:rsidTr="00B33F62">
        <w:trPr>
          <w:jc w:val="center"/>
        </w:trPr>
        <w:tc>
          <w:tcPr>
            <w:tcW w:w="590" w:type="dxa"/>
            <w:vAlign w:val="center"/>
          </w:tcPr>
          <w:p w14:paraId="3725B6A1" w14:textId="77777777" w:rsidR="007746B2" w:rsidRPr="00C73821" w:rsidRDefault="007746B2" w:rsidP="00C73821">
            <w:pPr>
              <w:spacing w:before="0" w:line="240" w:lineRule="auto"/>
              <w:jc w:val="center"/>
              <w:rPr>
                <w:rFonts w:cs="Times New Roman"/>
                <w:b/>
                <w:szCs w:val="28"/>
                <w:lang w:val="pt-BR"/>
              </w:rPr>
            </w:pPr>
            <w:r w:rsidRPr="00C73821">
              <w:rPr>
                <w:rFonts w:cs="Times New Roman"/>
                <w:b/>
                <w:szCs w:val="28"/>
                <w:lang w:val="pt-BR"/>
              </w:rPr>
              <w:t>I</w:t>
            </w:r>
          </w:p>
        </w:tc>
        <w:tc>
          <w:tcPr>
            <w:tcW w:w="5634" w:type="dxa"/>
            <w:vAlign w:val="center"/>
          </w:tcPr>
          <w:p w14:paraId="3CDC1D6C" w14:textId="77777777" w:rsidR="007746B2" w:rsidRPr="00C73821" w:rsidRDefault="007746B2" w:rsidP="00C73821">
            <w:pPr>
              <w:spacing w:before="0" w:line="240" w:lineRule="auto"/>
              <w:rPr>
                <w:rFonts w:cs="Times New Roman"/>
                <w:b/>
                <w:szCs w:val="28"/>
                <w:lang w:val="pt-BR"/>
              </w:rPr>
            </w:pPr>
            <w:r w:rsidRPr="00C73821">
              <w:rPr>
                <w:rFonts w:cs="Times New Roman"/>
                <w:b/>
                <w:szCs w:val="28"/>
                <w:lang w:val="pt-BR"/>
              </w:rPr>
              <w:t>Tiêu chuẩn thiết kế đường</w:t>
            </w:r>
          </w:p>
        </w:tc>
        <w:tc>
          <w:tcPr>
            <w:tcW w:w="3240" w:type="dxa"/>
            <w:vAlign w:val="center"/>
          </w:tcPr>
          <w:p w14:paraId="63619764" w14:textId="77777777" w:rsidR="007746B2" w:rsidRPr="00C73821" w:rsidRDefault="007746B2" w:rsidP="00C73821">
            <w:pPr>
              <w:spacing w:before="0" w:line="240" w:lineRule="auto"/>
              <w:rPr>
                <w:rFonts w:cs="Times New Roman"/>
                <w:b/>
                <w:szCs w:val="28"/>
                <w:lang w:val="pt-BR"/>
              </w:rPr>
            </w:pPr>
          </w:p>
        </w:tc>
      </w:tr>
      <w:tr w:rsidR="00C73821" w:rsidRPr="00C73821" w14:paraId="363CB2F4" w14:textId="77777777" w:rsidTr="00B33F62">
        <w:trPr>
          <w:jc w:val="center"/>
        </w:trPr>
        <w:tc>
          <w:tcPr>
            <w:tcW w:w="590" w:type="dxa"/>
            <w:vAlign w:val="center"/>
          </w:tcPr>
          <w:p w14:paraId="56FCA307"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35072C5E"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Đường đô thị - Yêu cầu thiết kế</w:t>
            </w:r>
          </w:p>
        </w:tc>
        <w:tc>
          <w:tcPr>
            <w:tcW w:w="3240" w:type="dxa"/>
            <w:vAlign w:val="center"/>
          </w:tcPr>
          <w:p w14:paraId="6F3DF068"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TCVN 13592:2022</w:t>
            </w:r>
          </w:p>
        </w:tc>
      </w:tr>
      <w:tr w:rsidR="00C73821" w:rsidRPr="00C73821" w14:paraId="28D0F5EA" w14:textId="77777777" w:rsidTr="00B33F62">
        <w:trPr>
          <w:jc w:val="center"/>
        </w:trPr>
        <w:tc>
          <w:tcPr>
            <w:tcW w:w="590" w:type="dxa"/>
            <w:vAlign w:val="center"/>
          </w:tcPr>
          <w:p w14:paraId="51AA0724"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02E0DB61"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Đường ô tô - Yêu cầu thiết kế</w:t>
            </w:r>
          </w:p>
        </w:tc>
        <w:tc>
          <w:tcPr>
            <w:tcW w:w="3240" w:type="dxa"/>
            <w:vAlign w:val="center"/>
          </w:tcPr>
          <w:p w14:paraId="074CCFEA" w14:textId="77777777" w:rsidR="007746B2" w:rsidRPr="00C73821" w:rsidRDefault="007746B2" w:rsidP="00C73821">
            <w:pPr>
              <w:tabs>
                <w:tab w:val="left" w:pos="720"/>
              </w:tabs>
              <w:spacing w:before="0" w:line="240" w:lineRule="auto"/>
              <w:rPr>
                <w:rFonts w:cs="Times New Roman"/>
                <w:szCs w:val="28"/>
                <w:lang w:val="pt-BR"/>
              </w:rPr>
            </w:pPr>
            <w:r w:rsidRPr="00C73821">
              <w:rPr>
                <w:rFonts w:cs="Times New Roman"/>
                <w:szCs w:val="28"/>
                <w:lang w:val="pt-BR"/>
              </w:rPr>
              <w:t>TCVN 4054:2005</w:t>
            </w:r>
          </w:p>
        </w:tc>
      </w:tr>
      <w:tr w:rsidR="00C73821" w:rsidRPr="00C73821" w14:paraId="7AB47593" w14:textId="77777777" w:rsidTr="00B33F62">
        <w:trPr>
          <w:jc w:val="center"/>
        </w:trPr>
        <w:tc>
          <w:tcPr>
            <w:tcW w:w="590" w:type="dxa"/>
            <w:vAlign w:val="center"/>
          </w:tcPr>
          <w:p w14:paraId="7376DB6D"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31CCD5DA"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Thiết kế mặt đường bê tông xi măng thông thường có khe nối trong xây dựng công trình giao thông</w:t>
            </w:r>
          </w:p>
        </w:tc>
        <w:tc>
          <w:tcPr>
            <w:tcW w:w="3240" w:type="dxa"/>
            <w:vAlign w:val="center"/>
          </w:tcPr>
          <w:p w14:paraId="1A34E7FC" w14:textId="77777777" w:rsidR="007746B2" w:rsidRPr="00C73821" w:rsidRDefault="007746B2" w:rsidP="00C73821">
            <w:pPr>
              <w:tabs>
                <w:tab w:val="left" w:pos="720"/>
              </w:tabs>
              <w:spacing w:before="0" w:line="240" w:lineRule="auto"/>
              <w:rPr>
                <w:rFonts w:cs="Times New Roman"/>
                <w:szCs w:val="28"/>
                <w:lang w:val="pt-BR"/>
              </w:rPr>
            </w:pPr>
            <w:r w:rsidRPr="00C73821">
              <w:rPr>
                <w:rFonts w:cs="Times New Roman"/>
                <w:szCs w:val="28"/>
                <w:lang w:val="pt-BR"/>
              </w:rPr>
              <w:t>TCCS 39:2022/TCĐBVN</w:t>
            </w:r>
          </w:p>
        </w:tc>
      </w:tr>
      <w:tr w:rsidR="00C73821" w:rsidRPr="00C73821" w14:paraId="650D9CAA" w14:textId="77777777" w:rsidTr="00B33F62">
        <w:trPr>
          <w:jc w:val="center"/>
        </w:trPr>
        <w:tc>
          <w:tcPr>
            <w:tcW w:w="590" w:type="dxa"/>
            <w:vAlign w:val="center"/>
          </w:tcPr>
          <w:p w14:paraId="780F9018"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0817E720"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Áo đường mềm - Các yêu cầu và chỉ dẫn thiết kế</w:t>
            </w:r>
          </w:p>
        </w:tc>
        <w:tc>
          <w:tcPr>
            <w:tcW w:w="3240" w:type="dxa"/>
            <w:vAlign w:val="center"/>
          </w:tcPr>
          <w:p w14:paraId="180A7A96" w14:textId="77777777" w:rsidR="007746B2" w:rsidRPr="00C73821" w:rsidRDefault="007746B2" w:rsidP="00C73821">
            <w:pPr>
              <w:tabs>
                <w:tab w:val="left" w:pos="720"/>
              </w:tabs>
              <w:spacing w:before="0" w:line="240" w:lineRule="auto"/>
              <w:rPr>
                <w:rFonts w:cs="Times New Roman"/>
                <w:szCs w:val="28"/>
                <w:lang w:val="pt-BR"/>
              </w:rPr>
            </w:pPr>
            <w:r w:rsidRPr="00C73821">
              <w:rPr>
                <w:rFonts w:cs="Times New Roman"/>
                <w:szCs w:val="28"/>
                <w:lang w:val="pt-BR"/>
              </w:rPr>
              <w:t>TCCS38:2022/TCĐBVN</w:t>
            </w:r>
          </w:p>
        </w:tc>
      </w:tr>
      <w:tr w:rsidR="00C73821" w:rsidRPr="00C73821" w14:paraId="3478C691" w14:textId="77777777" w:rsidTr="00B33F62">
        <w:trPr>
          <w:jc w:val="center"/>
        </w:trPr>
        <w:tc>
          <w:tcPr>
            <w:tcW w:w="590" w:type="dxa"/>
            <w:vAlign w:val="center"/>
          </w:tcPr>
          <w:p w14:paraId="56400D3C"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72488AB7"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 xml:space="preserve">Đường giao thông nông thôn - Tiêu chuẩn thiết kế </w:t>
            </w:r>
          </w:p>
        </w:tc>
        <w:tc>
          <w:tcPr>
            <w:tcW w:w="3240" w:type="dxa"/>
            <w:vAlign w:val="center"/>
          </w:tcPr>
          <w:p w14:paraId="63FE791A" w14:textId="77777777" w:rsidR="007746B2" w:rsidRPr="00C73821" w:rsidRDefault="007746B2" w:rsidP="00C73821">
            <w:pPr>
              <w:tabs>
                <w:tab w:val="left" w:pos="720"/>
              </w:tabs>
              <w:spacing w:before="0" w:line="240" w:lineRule="auto"/>
              <w:rPr>
                <w:rFonts w:cs="Times New Roman"/>
                <w:szCs w:val="28"/>
                <w:lang w:val="pt-BR"/>
              </w:rPr>
            </w:pPr>
            <w:r w:rsidRPr="00C73821">
              <w:rPr>
                <w:rFonts w:cs="Times New Roman"/>
                <w:szCs w:val="28"/>
                <w:lang w:val="pt-BR"/>
              </w:rPr>
              <w:t>TCVN 10380-2014</w:t>
            </w:r>
          </w:p>
        </w:tc>
      </w:tr>
      <w:tr w:rsidR="00C73821" w:rsidRPr="00C73821" w14:paraId="5E562354" w14:textId="77777777" w:rsidTr="00B33F62">
        <w:trPr>
          <w:jc w:val="center"/>
        </w:trPr>
        <w:tc>
          <w:tcPr>
            <w:tcW w:w="590" w:type="dxa"/>
            <w:vAlign w:val="center"/>
          </w:tcPr>
          <w:p w14:paraId="186686A3"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3047EC83"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Tiêu chuẩn khảo sát, thiết kế nền đường ô tô trên nền đất yếu</w:t>
            </w:r>
          </w:p>
        </w:tc>
        <w:tc>
          <w:tcPr>
            <w:tcW w:w="3240" w:type="dxa"/>
            <w:vAlign w:val="center"/>
          </w:tcPr>
          <w:p w14:paraId="52493A80" w14:textId="77777777" w:rsidR="007746B2" w:rsidRPr="00C73821" w:rsidRDefault="007746B2" w:rsidP="00C73821">
            <w:pPr>
              <w:spacing w:before="0" w:line="240" w:lineRule="auto"/>
              <w:rPr>
                <w:rFonts w:cs="Times New Roman"/>
                <w:szCs w:val="28"/>
                <w:lang w:val="pt-BR"/>
              </w:rPr>
            </w:pPr>
            <w:r w:rsidRPr="00C73821">
              <w:rPr>
                <w:rFonts w:cs="Times New Roman"/>
                <w:szCs w:val="28"/>
              </w:rPr>
              <w:t>TCCS41:2022/TCĐBVN</w:t>
            </w:r>
          </w:p>
        </w:tc>
      </w:tr>
      <w:tr w:rsidR="00C73821" w:rsidRPr="00C73821" w14:paraId="02FDC502" w14:textId="77777777" w:rsidTr="00B33F62">
        <w:trPr>
          <w:jc w:val="center"/>
        </w:trPr>
        <w:tc>
          <w:tcPr>
            <w:tcW w:w="590" w:type="dxa"/>
            <w:vAlign w:val="center"/>
          </w:tcPr>
          <w:p w14:paraId="29963DC3"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03CC1911"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Gia cố nền đất yếu bằng bấc thấm thoát nước</w:t>
            </w:r>
          </w:p>
        </w:tc>
        <w:tc>
          <w:tcPr>
            <w:tcW w:w="3240" w:type="dxa"/>
            <w:vAlign w:val="center"/>
          </w:tcPr>
          <w:p w14:paraId="47EA4FA2"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TCVN9355-2013</w:t>
            </w:r>
          </w:p>
        </w:tc>
      </w:tr>
      <w:tr w:rsidR="00C73821" w:rsidRPr="00C73821" w14:paraId="08A7ED2E" w14:textId="77777777" w:rsidTr="00B33F62">
        <w:trPr>
          <w:jc w:val="center"/>
        </w:trPr>
        <w:tc>
          <w:tcPr>
            <w:tcW w:w="590" w:type="dxa"/>
            <w:vAlign w:val="center"/>
          </w:tcPr>
          <w:p w14:paraId="5C7B9852"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0C8F5D48"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Tính toán các đặc trưng dòng chảy lũ</w:t>
            </w:r>
          </w:p>
        </w:tc>
        <w:tc>
          <w:tcPr>
            <w:tcW w:w="3240" w:type="dxa"/>
            <w:vAlign w:val="center"/>
          </w:tcPr>
          <w:p w14:paraId="72FA5551"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TCVN9845-2013</w:t>
            </w:r>
          </w:p>
        </w:tc>
      </w:tr>
      <w:tr w:rsidR="00C73821" w:rsidRPr="00C73821" w14:paraId="33EE2B20" w14:textId="77777777" w:rsidTr="00B33F62">
        <w:trPr>
          <w:jc w:val="center"/>
        </w:trPr>
        <w:tc>
          <w:tcPr>
            <w:tcW w:w="590" w:type="dxa"/>
            <w:vAlign w:val="center"/>
          </w:tcPr>
          <w:p w14:paraId="2D42AECA"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7238543F"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Quy chuẩn kỹ thuật Quốc gia về các công trình hạ tầng kỹ thuật - Công trình giao thông.</w:t>
            </w:r>
          </w:p>
        </w:tc>
        <w:tc>
          <w:tcPr>
            <w:tcW w:w="3240" w:type="dxa"/>
            <w:vAlign w:val="center"/>
          </w:tcPr>
          <w:p w14:paraId="7604DF0F" w14:textId="77777777" w:rsidR="007746B2" w:rsidRPr="00C73821" w:rsidRDefault="007746B2" w:rsidP="00C73821">
            <w:pPr>
              <w:spacing w:before="0" w:line="240" w:lineRule="auto"/>
              <w:rPr>
                <w:rFonts w:cs="Times New Roman"/>
                <w:szCs w:val="28"/>
                <w:lang w:val="pt-BR"/>
              </w:rPr>
            </w:pPr>
            <w:r w:rsidRPr="00C73821">
              <w:rPr>
                <w:rFonts w:cs="Times New Roman"/>
                <w:szCs w:val="28"/>
              </w:rPr>
              <w:t>QCVN 07-4:2023/BXD</w:t>
            </w:r>
          </w:p>
        </w:tc>
      </w:tr>
      <w:tr w:rsidR="00C73821" w:rsidRPr="00C73821" w14:paraId="150E1061" w14:textId="77777777" w:rsidTr="00B33F62">
        <w:trPr>
          <w:jc w:val="center"/>
        </w:trPr>
        <w:tc>
          <w:tcPr>
            <w:tcW w:w="590" w:type="dxa"/>
            <w:vAlign w:val="center"/>
          </w:tcPr>
          <w:p w14:paraId="52F93B06"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3E5A2B33"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Quy chuẩn kỹ thuật quốc gia về báo hiệu đường bộ</w:t>
            </w:r>
          </w:p>
        </w:tc>
        <w:tc>
          <w:tcPr>
            <w:tcW w:w="3240" w:type="dxa"/>
            <w:vAlign w:val="center"/>
          </w:tcPr>
          <w:p w14:paraId="24380B16"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QCVN 41:2024/BGTVT</w:t>
            </w:r>
          </w:p>
        </w:tc>
      </w:tr>
      <w:tr w:rsidR="00C73821" w:rsidRPr="00C73821" w14:paraId="6D4C67DB" w14:textId="77777777" w:rsidTr="00B33F62">
        <w:trPr>
          <w:jc w:val="center"/>
        </w:trPr>
        <w:tc>
          <w:tcPr>
            <w:tcW w:w="590" w:type="dxa"/>
            <w:vAlign w:val="center"/>
          </w:tcPr>
          <w:p w14:paraId="5797145B"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59F4CCF6"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Quy chuẩn kỹ thuật quốc gia đường bộ về cao tốc</w:t>
            </w:r>
          </w:p>
        </w:tc>
        <w:tc>
          <w:tcPr>
            <w:tcW w:w="3240" w:type="dxa"/>
            <w:vAlign w:val="center"/>
          </w:tcPr>
          <w:p w14:paraId="1F67D468"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QCVN 115:2024/BGTVT</w:t>
            </w:r>
          </w:p>
        </w:tc>
      </w:tr>
      <w:tr w:rsidR="00C73821" w:rsidRPr="00C73821" w14:paraId="27460177" w14:textId="77777777" w:rsidTr="00B33F62">
        <w:trPr>
          <w:jc w:val="center"/>
        </w:trPr>
        <w:tc>
          <w:tcPr>
            <w:tcW w:w="590" w:type="dxa"/>
            <w:vAlign w:val="center"/>
          </w:tcPr>
          <w:p w14:paraId="273920BD" w14:textId="77777777" w:rsidR="007746B2" w:rsidRPr="00C73821" w:rsidRDefault="007746B2" w:rsidP="00C73821">
            <w:pPr>
              <w:spacing w:before="0" w:line="240" w:lineRule="auto"/>
              <w:jc w:val="center"/>
              <w:rPr>
                <w:rFonts w:cs="Times New Roman"/>
                <w:b/>
                <w:szCs w:val="28"/>
                <w:lang w:val="pt-BR"/>
              </w:rPr>
            </w:pPr>
            <w:r w:rsidRPr="00C73821">
              <w:rPr>
                <w:rFonts w:cs="Times New Roman"/>
                <w:b/>
                <w:szCs w:val="28"/>
                <w:lang w:val="pt-BR"/>
              </w:rPr>
              <w:t>II</w:t>
            </w:r>
          </w:p>
        </w:tc>
        <w:tc>
          <w:tcPr>
            <w:tcW w:w="5634" w:type="dxa"/>
            <w:vAlign w:val="center"/>
          </w:tcPr>
          <w:p w14:paraId="55A9C6F4" w14:textId="77777777" w:rsidR="007746B2" w:rsidRPr="00C73821" w:rsidRDefault="007746B2" w:rsidP="00C73821">
            <w:pPr>
              <w:spacing w:before="0" w:line="240" w:lineRule="auto"/>
              <w:rPr>
                <w:rFonts w:cs="Times New Roman"/>
                <w:b/>
                <w:szCs w:val="28"/>
                <w:lang w:val="pt-BR"/>
              </w:rPr>
            </w:pPr>
            <w:r w:rsidRPr="00C73821">
              <w:rPr>
                <w:rFonts w:cs="Times New Roman"/>
                <w:b/>
                <w:szCs w:val="28"/>
                <w:lang w:val="pt-BR"/>
              </w:rPr>
              <w:t>Tiêu chuẩn thiết kế cầu và công trình</w:t>
            </w:r>
          </w:p>
        </w:tc>
        <w:tc>
          <w:tcPr>
            <w:tcW w:w="3240" w:type="dxa"/>
            <w:vAlign w:val="center"/>
          </w:tcPr>
          <w:p w14:paraId="6D4265BD" w14:textId="77777777" w:rsidR="007746B2" w:rsidRPr="00C73821" w:rsidRDefault="007746B2" w:rsidP="00C73821">
            <w:pPr>
              <w:spacing w:before="0" w:line="240" w:lineRule="auto"/>
              <w:rPr>
                <w:rFonts w:cs="Times New Roman"/>
                <w:b/>
                <w:szCs w:val="28"/>
                <w:lang w:val="pt-BR"/>
              </w:rPr>
            </w:pPr>
          </w:p>
        </w:tc>
      </w:tr>
      <w:tr w:rsidR="00C73821" w:rsidRPr="00C73821" w14:paraId="2D5CC585" w14:textId="77777777" w:rsidTr="00B33F62">
        <w:trPr>
          <w:jc w:val="center"/>
        </w:trPr>
        <w:tc>
          <w:tcPr>
            <w:tcW w:w="590" w:type="dxa"/>
            <w:vAlign w:val="center"/>
          </w:tcPr>
          <w:p w14:paraId="43B30B2C"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46C061C3"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Thiết kế cầu đường bộ</w:t>
            </w:r>
          </w:p>
        </w:tc>
        <w:tc>
          <w:tcPr>
            <w:tcW w:w="3240" w:type="dxa"/>
            <w:vAlign w:val="center"/>
          </w:tcPr>
          <w:p w14:paraId="5D735A51"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TCVN 11823:2017</w:t>
            </w:r>
          </w:p>
        </w:tc>
      </w:tr>
      <w:tr w:rsidR="00C73821" w:rsidRPr="00C73821" w14:paraId="0E9D9DCF" w14:textId="77777777" w:rsidTr="00B33F62">
        <w:trPr>
          <w:jc w:val="center"/>
        </w:trPr>
        <w:tc>
          <w:tcPr>
            <w:tcW w:w="590" w:type="dxa"/>
            <w:vAlign w:val="center"/>
          </w:tcPr>
          <w:p w14:paraId="5B124EF7"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686C36CA"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Tải trọng &amp; tác động</w:t>
            </w:r>
          </w:p>
        </w:tc>
        <w:tc>
          <w:tcPr>
            <w:tcW w:w="3240" w:type="dxa"/>
            <w:vAlign w:val="center"/>
          </w:tcPr>
          <w:p w14:paraId="1A7ED427"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TCVN2737:2023</w:t>
            </w:r>
          </w:p>
        </w:tc>
      </w:tr>
      <w:tr w:rsidR="00C73821" w:rsidRPr="00C73821" w14:paraId="17A0F839" w14:textId="77777777" w:rsidTr="00B33F62">
        <w:trPr>
          <w:jc w:val="center"/>
        </w:trPr>
        <w:tc>
          <w:tcPr>
            <w:tcW w:w="590" w:type="dxa"/>
            <w:vAlign w:val="center"/>
          </w:tcPr>
          <w:p w14:paraId="4FBBC62C"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71AE53C2"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Thiết kế công trình chịu động đất</w:t>
            </w:r>
          </w:p>
        </w:tc>
        <w:tc>
          <w:tcPr>
            <w:tcW w:w="3240" w:type="dxa"/>
            <w:vAlign w:val="center"/>
          </w:tcPr>
          <w:p w14:paraId="47D02825" w14:textId="77777777" w:rsidR="007746B2" w:rsidRPr="00C73821" w:rsidRDefault="007746B2" w:rsidP="00C73821">
            <w:pPr>
              <w:spacing w:before="0" w:line="240" w:lineRule="auto"/>
              <w:rPr>
                <w:rFonts w:cs="Times New Roman"/>
                <w:szCs w:val="28"/>
                <w:lang w:val="pt-BR"/>
              </w:rPr>
            </w:pPr>
            <w:r w:rsidRPr="00C73821">
              <w:rPr>
                <w:rFonts w:cs="Times New Roman"/>
                <w:szCs w:val="28"/>
              </w:rPr>
              <w:t>TCVN 9386:2012</w:t>
            </w:r>
          </w:p>
        </w:tc>
      </w:tr>
      <w:tr w:rsidR="00C73821" w:rsidRPr="00C73821" w14:paraId="7EE8D259" w14:textId="77777777" w:rsidTr="00B33F62">
        <w:trPr>
          <w:jc w:val="center"/>
        </w:trPr>
        <w:tc>
          <w:tcPr>
            <w:tcW w:w="590" w:type="dxa"/>
            <w:vAlign w:val="center"/>
          </w:tcPr>
          <w:p w14:paraId="155F61F3"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073D6672"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Móng cọc - Tiêu chuẩn thiết kế</w:t>
            </w:r>
          </w:p>
        </w:tc>
        <w:tc>
          <w:tcPr>
            <w:tcW w:w="3240" w:type="dxa"/>
            <w:vAlign w:val="center"/>
          </w:tcPr>
          <w:p w14:paraId="598FDB9C"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TCVN 10304:2025</w:t>
            </w:r>
          </w:p>
        </w:tc>
      </w:tr>
      <w:tr w:rsidR="00C73821" w:rsidRPr="00C73821" w14:paraId="2D77CD31" w14:textId="77777777" w:rsidTr="00B33F62">
        <w:trPr>
          <w:jc w:val="center"/>
        </w:trPr>
        <w:tc>
          <w:tcPr>
            <w:tcW w:w="590" w:type="dxa"/>
            <w:vAlign w:val="center"/>
          </w:tcPr>
          <w:p w14:paraId="44DAA900"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13924AD5"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Kết cấu thép - Tiêu chuẩn thiết kế</w:t>
            </w:r>
          </w:p>
        </w:tc>
        <w:tc>
          <w:tcPr>
            <w:tcW w:w="3240" w:type="dxa"/>
            <w:vAlign w:val="center"/>
          </w:tcPr>
          <w:p w14:paraId="6E4D7B15" w14:textId="77777777" w:rsidR="007746B2" w:rsidRPr="00C73821" w:rsidRDefault="007746B2" w:rsidP="00C73821">
            <w:pPr>
              <w:spacing w:before="0" w:line="240" w:lineRule="auto"/>
              <w:rPr>
                <w:rFonts w:cs="Times New Roman"/>
                <w:szCs w:val="28"/>
                <w:lang w:val="pt-BR"/>
              </w:rPr>
            </w:pPr>
            <w:r w:rsidRPr="00C73821">
              <w:rPr>
                <w:rFonts w:cs="Times New Roman"/>
                <w:szCs w:val="28"/>
              </w:rPr>
              <w:t>TCVN 5575:2024</w:t>
            </w:r>
          </w:p>
        </w:tc>
      </w:tr>
      <w:tr w:rsidR="00C73821" w:rsidRPr="00C73821" w14:paraId="52214428" w14:textId="77777777" w:rsidTr="00B33F62">
        <w:trPr>
          <w:jc w:val="center"/>
        </w:trPr>
        <w:tc>
          <w:tcPr>
            <w:tcW w:w="590" w:type="dxa"/>
            <w:vAlign w:val="center"/>
          </w:tcPr>
          <w:p w14:paraId="68078E51" w14:textId="77777777" w:rsidR="007746B2" w:rsidRPr="00C73821" w:rsidRDefault="007746B2" w:rsidP="00C73821">
            <w:pPr>
              <w:numPr>
                <w:ilvl w:val="0"/>
                <w:numId w:val="46"/>
              </w:numPr>
              <w:spacing w:before="0" w:line="240" w:lineRule="auto"/>
              <w:ind w:left="0" w:firstLine="0"/>
              <w:jc w:val="center"/>
              <w:rPr>
                <w:rFonts w:cs="Times New Roman"/>
                <w:szCs w:val="28"/>
                <w:lang w:val="pt-BR"/>
              </w:rPr>
            </w:pPr>
          </w:p>
        </w:tc>
        <w:tc>
          <w:tcPr>
            <w:tcW w:w="5634" w:type="dxa"/>
            <w:vAlign w:val="center"/>
          </w:tcPr>
          <w:p w14:paraId="04EB9824" w14:textId="77777777" w:rsidR="007746B2" w:rsidRPr="00C73821" w:rsidRDefault="007746B2" w:rsidP="00C73821">
            <w:pPr>
              <w:spacing w:before="0" w:line="240" w:lineRule="auto"/>
              <w:rPr>
                <w:rFonts w:cs="Times New Roman"/>
                <w:szCs w:val="28"/>
                <w:lang w:val="pt-BR"/>
              </w:rPr>
            </w:pPr>
            <w:r w:rsidRPr="00C73821">
              <w:rPr>
                <w:rFonts w:cs="Times New Roman"/>
                <w:szCs w:val="28"/>
                <w:lang w:val="pt-BR"/>
              </w:rPr>
              <w:t>Quy trình thiết kế các công trình phụ trợ thi công cầu</w:t>
            </w:r>
          </w:p>
        </w:tc>
        <w:tc>
          <w:tcPr>
            <w:tcW w:w="3240" w:type="dxa"/>
            <w:vAlign w:val="center"/>
          </w:tcPr>
          <w:p w14:paraId="5D3840F8" w14:textId="77777777" w:rsidR="007746B2" w:rsidRPr="00C73821" w:rsidRDefault="007746B2" w:rsidP="00C73821">
            <w:pPr>
              <w:spacing w:before="0" w:line="240" w:lineRule="auto"/>
              <w:rPr>
                <w:rFonts w:cs="Times New Roman"/>
                <w:szCs w:val="28"/>
                <w:lang w:val="pt-BR"/>
              </w:rPr>
            </w:pPr>
            <w:r w:rsidRPr="00C73821">
              <w:rPr>
                <w:rFonts w:cs="Times New Roman"/>
                <w:szCs w:val="28"/>
              </w:rPr>
              <w:t>TCVN 11815-2017</w:t>
            </w:r>
          </w:p>
        </w:tc>
      </w:tr>
    </w:tbl>
    <w:p w14:paraId="68DEB2BD" w14:textId="77777777" w:rsidR="00AF2EB4" w:rsidRPr="00C73821" w:rsidRDefault="00AF2EB4" w:rsidP="00C73821">
      <w:pPr>
        <w:spacing w:before="120" w:line="240" w:lineRule="auto"/>
        <w:ind w:firstLine="567"/>
        <w:rPr>
          <w:rFonts w:cs="Times New Roman"/>
          <w:i/>
          <w:szCs w:val="28"/>
        </w:rPr>
      </w:pPr>
      <w:r w:rsidRPr="00C73821">
        <w:rPr>
          <w:rFonts w:cs="Times New Roman"/>
          <w:b/>
          <w:i/>
          <w:szCs w:val="28"/>
        </w:rPr>
        <w:t>Ghi chú:</w:t>
      </w:r>
      <w:r w:rsidRPr="00C73821">
        <w:rPr>
          <w:rFonts w:cs="Times New Roman"/>
          <w:i/>
          <w:szCs w:val="28"/>
        </w:rPr>
        <w:t xml:space="preserve"> Trường hợp cấp thẩm quyền ban hành danh mục tiêu chuẩn, quy chuẩn áp dụng cho dự án nếu có tiêu chuẩn, quy chuẩn nào khác với bảng trên thì áp dụng tiêu chuẩn, quy chuẩn theo cấp thẩm quyền ban hành.</w:t>
      </w:r>
    </w:p>
    <w:p w14:paraId="3EA781C9" w14:textId="5EFB263D" w:rsidR="005D5702" w:rsidRPr="00C73821" w:rsidRDefault="0011002F" w:rsidP="00C73821">
      <w:pPr>
        <w:pStyle w:val="Heading2"/>
        <w:spacing w:beforeLines="60" w:before="144" w:afterLines="60" w:after="144" w:line="240" w:lineRule="auto"/>
        <w:ind w:firstLine="720"/>
        <w:rPr>
          <w:rFonts w:eastAsia="Times New Roman" w:cs="Times New Roman"/>
          <w:szCs w:val="28"/>
          <w:lang w:val="de-DE"/>
        </w:rPr>
      </w:pPr>
      <w:bookmarkStart w:id="12" w:name="_Toc226469029"/>
      <w:r>
        <w:rPr>
          <w:rFonts w:eastAsia="Times New Roman" w:cs="Times New Roman"/>
          <w:szCs w:val="28"/>
          <w:lang w:val="de-DE"/>
        </w:rPr>
        <w:t>1</w:t>
      </w:r>
      <w:r w:rsidR="005D5702" w:rsidRPr="00C73821">
        <w:rPr>
          <w:rFonts w:eastAsia="Times New Roman" w:cs="Times New Roman"/>
          <w:szCs w:val="28"/>
          <w:lang w:val="de-DE"/>
        </w:rPr>
        <w:t>.7. Phạm vi của công việc khảo sát</w:t>
      </w:r>
      <w:bookmarkEnd w:id="12"/>
    </w:p>
    <w:p w14:paraId="3B2ADBB4" w14:textId="51071DA2" w:rsidR="005D5702" w:rsidRPr="00C73821" w:rsidRDefault="005D5702" w:rsidP="00C73821">
      <w:pPr>
        <w:pStyle w:val="Normal-"/>
        <w:spacing w:beforeLines="60" w:before="144" w:afterLines="60" w:after="144" w:line="240" w:lineRule="auto"/>
        <w:rPr>
          <w:color w:val="auto"/>
        </w:rPr>
      </w:pPr>
      <w:r w:rsidRPr="00C73821">
        <w:rPr>
          <w:color w:val="auto"/>
        </w:rPr>
        <w:t xml:space="preserve">Nội dung, phạm vi công việc của khảo sát phục vụ công tác lập Báo cáo </w:t>
      </w:r>
      <w:r w:rsidR="00173066" w:rsidRPr="00C73821">
        <w:rPr>
          <w:color w:val="auto"/>
        </w:rPr>
        <w:t>nghiên cứu khả thi</w:t>
      </w:r>
      <w:r w:rsidRPr="00C73821">
        <w:rPr>
          <w:color w:val="auto"/>
        </w:rPr>
        <w:t xml:space="preserve"> tuân thủ theo quy định Luật Xây dựng 50/2014/QH13; Nghị định số 175/2024/NĐ-CP ngày 30/12/2024 của Chính phủ quy định chi tiết một số điều và biện pháp thi hành luật xây dựng về quản lý hoạt động xây dựng, bao gồm nội dung sau:</w:t>
      </w:r>
    </w:p>
    <w:p w14:paraId="763B6081" w14:textId="1587F578" w:rsidR="005D5702" w:rsidRPr="00C73821" w:rsidRDefault="005D5702" w:rsidP="00C73821">
      <w:pPr>
        <w:pStyle w:val="Normal-"/>
        <w:spacing w:beforeLines="60" w:before="144" w:afterLines="60" w:after="144" w:line="240" w:lineRule="auto"/>
        <w:rPr>
          <w:color w:val="auto"/>
        </w:rPr>
      </w:pPr>
      <w:r w:rsidRPr="00C73821">
        <w:rPr>
          <w:color w:val="auto"/>
        </w:rPr>
        <w:t>Khảo sát phục vụ lập Báo cáo NCKT theo TCCS 31: 2020/TCĐBVN;</w:t>
      </w:r>
    </w:p>
    <w:p w14:paraId="5EF22614" w14:textId="0D2FCBE3" w:rsidR="005D5702" w:rsidRPr="00C73821" w:rsidRDefault="005D5702" w:rsidP="00C73821">
      <w:pPr>
        <w:pStyle w:val="Normal-"/>
        <w:spacing w:beforeLines="60" w:before="144" w:afterLines="60" w:after="144" w:line="240" w:lineRule="auto"/>
        <w:rPr>
          <w:color w:val="auto"/>
        </w:rPr>
      </w:pPr>
      <w:r w:rsidRPr="00C73821">
        <w:rPr>
          <w:color w:val="auto"/>
        </w:rPr>
        <w:t>Khảo sát phục vụ Thiết kế cắm cọc GPMB để thực hiện giao đất dành cho đường bộ (gồm đất của đường bộ và đất hành lang an toàn đường bộ) chuẩn bị mặt bằng xây dựng thuộc bước thực hiện đầu tư.</w:t>
      </w:r>
    </w:p>
    <w:p w14:paraId="2CF5DC99" w14:textId="7CEEB97C" w:rsidR="0088170F" w:rsidRPr="00C73821" w:rsidRDefault="00010272" w:rsidP="00C73821">
      <w:pPr>
        <w:pStyle w:val="Heading1"/>
        <w:spacing w:beforeLines="60" w:before="144" w:afterLines="60" w:after="144" w:line="240" w:lineRule="auto"/>
        <w:ind w:firstLine="720"/>
        <w:rPr>
          <w:rFonts w:ascii="Times New Roman" w:eastAsia="Times New Roman" w:hAnsi="Times New Roman" w:cs="Times New Roman"/>
          <w:szCs w:val="28"/>
          <w:lang w:val="vi-VN"/>
        </w:rPr>
      </w:pPr>
      <w:bookmarkStart w:id="13" w:name="_Toc226469030"/>
      <w:bookmarkStart w:id="14" w:name="_Toc480379035"/>
      <w:bookmarkStart w:id="15" w:name="_Toc497048230"/>
      <w:bookmarkStart w:id="16" w:name="_Toc497048587"/>
      <w:bookmarkStart w:id="17" w:name="_Toc34897276"/>
      <w:r w:rsidRPr="00C73821">
        <w:rPr>
          <w:rFonts w:ascii="Times New Roman" w:eastAsia="Times New Roman" w:hAnsi="Times New Roman" w:cs="Times New Roman"/>
          <w:szCs w:val="28"/>
          <w:lang w:val="vi-VN"/>
        </w:rPr>
        <w:t>PHẦN II: NHIỆM VỤ KHẢO SÁT XÂY DỰNG</w:t>
      </w:r>
      <w:bookmarkEnd w:id="13"/>
      <w:r w:rsidRPr="00C73821">
        <w:rPr>
          <w:rFonts w:ascii="Times New Roman" w:eastAsia="Times New Roman" w:hAnsi="Times New Roman" w:cs="Times New Roman"/>
          <w:szCs w:val="28"/>
          <w:lang w:val="vi-VN"/>
        </w:rPr>
        <w:t xml:space="preserve"> </w:t>
      </w:r>
      <w:bookmarkEnd w:id="14"/>
      <w:bookmarkEnd w:id="15"/>
      <w:bookmarkEnd w:id="16"/>
      <w:bookmarkEnd w:id="17"/>
    </w:p>
    <w:p w14:paraId="6F1C9BD1" w14:textId="3F486C14" w:rsidR="00390926" w:rsidRPr="00C73821" w:rsidRDefault="00214464" w:rsidP="00C73821">
      <w:pPr>
        <w:pStyle w:val="Heading2"/>
        <w:spacing w:beforeLines="60" w:before="144" w:afterLines="60" w:after="144" w:line="240" w:lineRule="auto"/>
        <w:ind w:firstLine="720"/>
        <w:rPr>
          <w:rFonts w:eastAsia="Times New Roman" w:cs="Times New Roman"/>
          <w:szCs w:val="28"/>
          <w:lang w:val="vi-VN"/>
        </w:rPr>
      </w:pPr>
      <w:bookmarkStart w:id="18" w:name="_Toc226469031"/>
      <w:r w:rsidRPr="00C73821">
        <w:rPr>
          <w:rFonts w:eastAsia="Times New Roman" w:cs="Times New Roman"/>
          <w:szCs w:val="28"/>
          <w:lang w:val="vi-VN"/>
        </w:rPr>
        <w:t>2.1</w:t>
      </w:r>
      <w:r w:rsidR="00390926" w:rsidRPr="00C73821">
        <w:rPr>
          <w:rFonts w:eastAsia="Times New Roman" w:cs="Times New Roman"/>
          <w:szCs w:val="28"/>
          <w:lang w:val="vi-VN"/>
        </w:rPr>
        <w:t>. Mục đích khảo sát</w:t>
      </w:r>
      <w:bookmarkEnd w:id="18"/>
    </w:p>
    <w:p w14:paraId="379290A5" w14:textId="5383DF5F" w:rsidR="0088170F" w:rsidRPr="00C73821" w:rsidRDefault="006B00B7" w:rsidP="00C73821">
      <w:pPr>
        <w:pStyle w:val="Normal-"/>
        <w:spacing w:beforeLines="60" w:before="144" w:afterLines="60" w:after="144" w:line="240" w:lineRule="auto"/>
        <w:rPr>
          <w:color w:val="auto"/>
        </w:rPr>
      </w:pPr>
      <w:r w:rsidRPr="00C73821">
        <w:rPr>
          <w:color w:val="auto"/>
        </w:rPr>
        <w:t>Khảo sát lập báo cáo nghiên cứu khả thi là thu thập những tài liệu để xác định sự cần thiết phải đầu tư công trình, lựa chọn hình thức đầu tư, xác định vị trí cụ thể, quy mô công trình, lựa chọn phương án công trình tối ưu, đề xuất các giải pháp thiết kế hợp lý, tính tổng mức đầu tư và đánh giá hiệu quả về mặt kinh tế và xã hội của Dự án.</w:t>
      </w:r>
    </w:p>
    <w:p w14:paraId="0CC3DD31" w14:textId="1E7DBFEA" w:rsidR="00390926" w:rsidRPr="00C73821" w:rsidRDefault="00214464" w:rsidP="00C73821">
      <w:pPr>
        <w:pStyle w:val="Heading2"/>
        <w:spacing w:beforeLines="60" w:before="144" w:afterLines="60" w:after="144" w:line="240" w:lineRule="auto"/>
        <w:ind w:firstLine="720"/>
        <w:rPr>
          <w:rFonts w:eastAsia="Times New Roman" w:cs="Times New Roman"/>
          <w:szCs w:val="28"/>
          <w:lang w:val="vi-VN"/>
        </w:rPr>
      </w:pPr>
      <w:bookmarkStart w:id="19" w:name="_Toc226469032"/>
      <w:r w:rsidRPr="00C73821">
        <w:rPr>
          <w:rFonts w:eastAsia="Times New Roman" w:cs="Times New Roman"/>
          <w:szCs w:val="28"/>
          <w:lang w:val="it-IT"/>
        </w:rPr>
        <w:t>2.2</w:t>
      </w:r>
      <w:r w:rsidR="00390926" w:rsidRPr="00C73821">
        <w:rPr>
          <w:rFonts w:eastAsia="Times New Roman" w:cs="Times New Roman"/>
          <w:szCs w:val="28"/>
          <w:lang w:val="vi-VN"/>
        </w:rPr>
        <w:t>. Phạm vi khảo sát</w:t>
      </w:r>
      <w:bookmarkEnd w:id="19"/>
    </w:p>
    <w:p w14:paraId="73F6DCAF" w14:textId="2BEA338A" w:rsidR="00CA51E7" w:rsidRPr="00C73821" w:rsidRDefault="00CA51E7" w:rsidP="00C73821">
      <w:pPr>
        <w:pStyle w:val="Gu"/>
        <w:numPr>
          <w:ilvl w:val="0"/>
          <w:numId w:val="0"/>
        </w:numPr>
        <w:spacing w:beforeLines="60" w:before="144" w:afterLines="60" w:after="144" w:line="240" w:lineRule="auto"/>
        <w:ind w:firstLine="720"/>
      </w:pPr>
      <w:r w:rsidRPr="00C73821">
        <w:t xml:space="preserve">Nội dung, phạm vi công việc của khảo sát phục vụ công tác lập Báo cáo NCKT tuân thủ theo quy định Luật Xây dựng 50/2014/QH13; </w:t>
      </w:r>
      <w:r w:rsidR="00C436A3" w:rsidRPr="00C73821">
        <w:t>Nghị định 175/2024/NĐ-CP ngày 30/12/2024 của Thủ tướng Chính phủ về quy định chi tiết một số điều và biện pháp thi hành Luật Xây dựng về quản lý hoạt động xây dựng</w:t>
      </w:r>
      <w:r w:rsidRPr="00C73821">
        <w:t xml:space="preserve">. </w:t>
      </w:r>
      <w:r w:rsidRPr="00C73821">
        <w:lastRenderedPageBreak/>
        <w:t>Trong bước lập Báo cáo NCKT tuân</w:t>
      </w:r>
      <w:r w:rsidRPr="00C73821">
        <w:rPr>
          <w:lang w:val="nb-NO"/>
        </w:rPr>
        <w:t xml:space="preserve"> </w:t>
      </w:r>
      <w:r w:rsidRPr="00C73821">
        <w:t>thủ các quy định khảo sát theo TCCS 31:2020/TCĐBVN (Đường ô tô – Tiêu chuẩn khảo sát)</w:t>
      </w:r>
      <w:r w:rsidR="008B2780" w:rsidRPr="00C73821">
        <w:t>.</w:t>
      </w:r>
    </w:p>
    <w:p w14:paraId="06B7774B" w14:textId="059A3FF5" w:rsidR="004621DB" w:rsidRPr="00C73821" w:rsidRDefault="00082725" w:rsidP="00C73821">
      <w:pPr>
        <w:pStyle w:val="Gu"/>
        <w:numPr>
          <w:ilvl w:val="0"/>
          <w:numId w:val="0"/>
        </w:numPr>
        <w:spacing w:beforeLines="60" w:before="144" w:afterLines="60" w:after="144" w:line="240" w:lineRule="auto"/>
        <w:ind w:firstLine="720"/>
        <w:rPr>
          <w:shd w:val="clear" w:color="auto" w:fill="FFFFFF"/>
        </w:rPr>
      </w:pPr>
      <w:r w:rsidRPr="00C73821">
        <w:rPr>
          <w:shd w:val="clear" w:color="auto" w:fill="FFFFFF"/>
        </w:rPr>
        <w:t xml:space="preserve">Dự án nâng cấp, </w:t>
      </w:r>
      <w:r w:rsidR="00C70C6A" w:rsidRPr="00C73821">
        <w:rPr>
          <w:shd w:val="clear" w:color="auto" w:fill="FFFFFF"/>
        </w:rPr>
        <w:t>cải tạo Quốc lộ 27</w:t>
      </w:r>
      <w:r w:rsidRPr="00C73821">
        <w:rPr>
          <w:shd w:val="clear" w:color="auto" w:fill="FFFFFF"/>
        </w:rPr>
        <w:t>,</w:t>
      </w:r>
      <w:r w:rsidR="00C70C6A" w:rsidRPr="00C73821">
        <w:rPr>
          <w:shd w:val="clear" w:color="auto" w:fill="FFFFFF"/>
        </w:rPr>
        <w:t xml:space="preserve"> đoạn Km83+00 - Km</w:t>
      </w:r>
      <w:r w:rsidR="00E3356C" w:rsidRPr="00C73821">
        <w:rPr>
          <w:shd w:val="clear" w:color="auto" w:fill="FFFFFF"/>
        </w:rPr>
        <w:t>106+000</w:t>
      </w:r>
      <w:r w:rsidRPr="00C73821">
        <w:rPr>
          <w:shd w:val="clear" w:color="auto" w:fill="FFFFFF"/>
        </w:rPr>
        <w:t>. Trong đó:</w:t>
      </w:r>
    </w:p>
    <w:p w14:paraId="65B38C2B" w14:textId="77777777" w:rsidR="004621DB" w:rsidRPr="00C73821" w:rsidRDefault="00C70C6A" w:rsidP="00C73821">
      <w:pPr>
        <w:pStyle w:val="Gu"/>
        <w:spacing w:beforeLines="60" w:before="144" w:afterLines="60" w:after="144" w:line="240" w:lineRule="auto"/>
        <w:rPr>
          <w:shd w:val="clear" w:color="auto" w:fill="FFFFFF"/>
        </w:rPr>
      </w:pPr>
      <w:r w:rsidRPr="00C73821">
        <w:rPr>
          <w:shd w:val="clear" w:color="auto" w:fill="FFFFFF"/>
        </w:rPr>
        <w:t>Điểm đầu: Tại Km83+000 - QL27 (cuối cầu Krông Nô) thuộc địa phận xã Đam Rông 3 (xã Đạ Rsai, huyện Đam Rông cũ);</w:t>
      </w:r>
    </w:p>
    <w:p w14:paraId="3638DDF2" w14:textId="3F1F3C0E" w:rsidR="004621DB" w:rsidRPr="00C73821" w:rsidRDefault="00C70C6A" w:rsidP="00C73821">
      <w:pPr>
        <w:pStyle w:val="Gu"/>
        <w:spacing w:beforeLines="60" w:before="144" w:afterLines="60" w:after="144" w:line="240" w:lineRule="auto"/>
        <w:rPr>
          <w:shd w:val="clear" w:color="auto" w:fill="FFFFFF"/>
        </w:rPr>
      </w:pPr>
      <w:r w:rsidRPr="00C73821">
        <w:rPr>
          <w:shd w:val="clear" w:color="auto" w:fill="FFFFFF"/>
        </w:rPr>
        <w:t>Điểm cuối: Tại Km</w:t>
      </w:r>
      <w:r w:rsidR="00E3356C" w:rsidRPr="00C73821">
        <w:rPr>
          <w:shd w:val="clear" w:color="auto" w:fill="FFFFFF"/>
        </w:rPr>
        <w:t>106+000</w:t>
      </w:r>
      <w:r w:rsidRPr="00C73821">
        <w:rPr>
          <w:shd w:val="clear" w:color="auto" w:fill="FFFFFF"/>
        </w:rPr>
        <w:t xml:space="preserve"> </w:t>
      </w:r>
      <w:r w:rsidR="004621DB" w:rsidRPr="00C73821">
        <w:rPr>
          <w:shd w:val="clear" w:color="auto" w:fill="FFFFFF"/>
        </w:rPr>
        <w:t>-</w:t>
      </w:r>
      <w:r w:rsidRPr="00C73821">
        <w:rPr>
          <w:shd w:val="clear" w:color="auto" w:fill="FFFFFF"/>
        </w:rPr>
        <w:t xml:space="preserve"> QL27 (giáp chân đ</w:t>
      </w:r>
      <w:r w:rsidR="00945211">
        <w:rPr>
          <w:shd w:val="clear" w:color="auto" w:fill="FFFFFF"/>
          <w:lang w:val="en-US"/>
        </w:rPr>
        <w:t>èo</w:t>
      </w:r>
      <w:r w:rsidRPr="00C73821">
        <w:rPr>
          <w:shd w:val="clear" w:color="auto" w:fill="FFFFFF"/>
        </w:rPr>
        <w:t xml:space="preserve"> Chuối) thuộc địa phận xã Đam Rông 2 (xã Phi Liêng huyện Đam Rông cũ);</w:t>
      </w:r>
    </w:p>
    <w:p w14:paraId="537887C6" w14:textId="77777777" w:rsidR="004621DB" w:rsidRPr="00C73821" w:rsidRDefault="00C70C6A" w:rsidP="00C73821">
      <w:pPr>
        <w:pStyle w:val="Gu"/>
        <w:spacing w:beforeLines="60" w:before="144" w:afterLines="60" w:after="144" w:line="240" w:lineRule="auto"/>
        <w:rPr>
          <w:shd w:val="clear" w:color="auto" w:fill="FFFFFF"/>
        </w:rPr>
      </w:pPr>
      <w:r w:rsidRPr="00C73821">
        <w:rPr>
          <w:shd w:val="clear" w:color="auto" w:fill="FFFFFF"/>
        </w:rPr>
        <w:t>Tổng chiều dài khoảng 21,59Km.</w:t>
      </w:r>
    </w:p>
    <w:p w14:paraId="7A978B6A" w14:textId="5E17D5F9" w:rsidR="00C70C6A" w:rsidRPr="00C73821" w:rsidRDefault="00C70C6A" w:rsidP="00C73821">
      <w:pPr>
        <w:pStyle w:val="Gu"/>
        <w:spacing w:beforeLines="60" w:before="144" w:afterLines="60" w:after="144" w:line="240" w:lineRule="auto"/>
        <w:rPr>
          <w:shd w:val="clear" w:color="auto" w:fill="FFFFFF"/>
        </w:rPr>
      </w:pPr>
      <w:r w:rsidRPr="00C73821">
        <w:rPr>
          <w:shd w:val="clear" w:color="auto" w:fill="FFFFFF"/>
        </w:rPr>
        <w:t>Địa điểm: Xã Đam Rông 2 và Đam Rông 3, tỉnh Lâm Đồng.</w:t>
      </w:r>
    </w:p>
    <w:p w14:paraId="65C68E10" w14:textId="073F4893" w:rsidR="00183ECD" w:rsidRPr="00C73821" w:rsidRDefault="00214464" w:rsidP="00C73821">
      <w:pPr>
        <w:pStyle w:val="Heading2"/>
        <w:spacing w:beforeLines="60" w:before="144" w:afterLines="60" w:after="144" w:line="240" w:lineRule="auto"/>
        <w:ind w:firstLine="720"/>
        <w:rPr>
          <w:rFonts w:eastAsia="Times New Roman" w:cs="Times New Roman"/>
          <w:szCs w:val="28"/>
          <w:lang w:val="it-IT"/>
        </w:rPr>
      </w:pPr>
      <w:bookmarkStart w:id="20" w:name="_Toc483668588"/>
      <w:bookmarkStart w:id="21" w:name="_Toc226469033"/>
      <w:r w:rsidRPr="00C73821">
        <w:rPr>
          <w:rFonts w:eastAsia="Times New Roman" w:cs="Times New Roman"/>
          <w:szCs w:val="28"/>
          <w:lang w:val="it-IT"/>
        </w:rPr>
        <w:t>2.</w:t>
      </w:r>
      <w:r w:rsidR="00D92A5F" w:rsidRPr="00C73821">
        <w:rPr>
          <w:rFonts w:eastAsia="Times New Roman" w:cs="Times New Roman"/>
          <w:szCs w:val="28"/>
          <w:lang w:val="it-IT"/>
        </w:rPr>
        <w:t>3</w:t>
      </w:r>
      <w:r w:rsidR="00555DB0" w:rsidRPr="00C73821">
        <w:rPr>
          <w:rFonts w:eastAsia="Times New Roman" w:cs="Times New Roman"/>
          <w:szCs w:val="28"/>
          <w:lang w:val="it-IT"/>
        </w:rPr>
        <w:t>. Các nội dung</w:t>
      </w:r>
      <w:r w:rsidR="0088170F" w:rsidRPr="00C73821">
        <w:rPr>
          <w:rFonts w:eastAsia="Times New Roman" w:cs="Times New Roman"/>
          <w:szCs w:val="28"/>
          <w:lang w:val="it-IT"/>
        </w:rPr>
        <w:t xml:space="preserve"> khảo sát:</w:t>
      </w:r>
      <w:bookmarkStart w:id="22" w:name="_Toc325631251"/>
      <w:bookmarkStart w:id="23" w:name="_Toc329435001"/>
      <w:bookmarkStart w:id="24" w:name="_Toc329435492"/>
      <w:bookmarkStart w:id="25" w:name="_Toc329764721"/>
      <w:bookmarkStart w:id="26" w:name="_Toc329776372"/>
      <w:bookmarkStart w:id="27" w:name="_Toc329929734"/>
      <w:bookmarkStart w:id="28" w:name="_Toc71624186"/>
      <w:bookmarkEnd w:id="20"/>
      <w:bookmarkEnd w:id="21"/>
    </w:p>
    <w:p w14:paraId="788983CE" w14:textId="0AFF81EC" w:rsidR="00D326A1" w:rsidRPr="00C73821" w:rsidRDefault="00D326A1" w:rsidP="00C73821">
      <w:pPr>
        <w:spacing w:beforeLines="60" w:before="144" w:afterLines="60" w:after="144" w:line="240" w:lineRule="auto"/>
        <w:ind w:firstLine="720"/>
        <w:rPr>
          <w:rFonts w:eastAsia="Times New Roman" w:cs="Times New Roman"/>
          <w:szCs w:val="28"/>
          <w:lang w:val="vi-VN"/>
        </w:rPr>
      </w:pPr>
      <w:r w:rsidRPr="00C73821">
        <w:rPr>
          <w:rFonts w:eastAsia="Times New Roman" w:cs="Times New Roman"/>
          <w:szCs w:val="28"/>
        </w:rPr>
        <w:t xml:space="preserve">- </w:t>
      </w:r>
      <w:r w:rsidRPr="00C73821">
        <w:rPr>
          <w:rFonts w:eastAsia="Times New Roman" w:cs="Times New Roman"/>
          <w:szCs w:val="28"/>
          <w:lang w:val="vi-VN"/>
        </w:rPr>
        <w:t>Nhiệm vụ khảo sát lập theo quy định Luật Xây dựng 50/2014/QH13; Nghị định số 175/2024/NĐ-CP ngày 30/12/2024 của Chính phủ quy định chi tiết một số điều và biện pháp thi hành luật xây dựng về quản lý hoạt động xây dựng bao gồm các nội dung chính như sau:</w:t>
      </w:r>
    </w:p>
    <w:p w14:paraId="59CF3AEC" w14:textId="77777777" w:rsidR="00D05132" w:rsidRPr="00C73821" w:rsidRDefault="00D05132"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Công tác điều tra, thu thập;</w:t>
      </w:r>
    </w:p>
    <w:p w14:paraId="7E146691" w14:textId="77777777" w:rsidR="00D05132" w:rsidRPr="00C73821" w:rsidRDefault="00D05132"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Công tác khảo sát địa hình:</w:t>
      </w:r>
    </w:p>
    <w:p w14:paraId="6FAFCC06" w14:textId="77777777" w:rsidR="00D05132" w:rsidRPr="00C73821" w:rsidRDefault="00D05132"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Lập lưới khống chế mặt bằng và độ cao;</w:t>
      </w:r>
    </w:p>
    <w:p w14:paraId="4632EC0E" w14:textId="77777777" w:rsidR="00D05132" w:rsidRPr="00C73821" w:rsidRDefault="00D05132"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Khảo sát tuyến;</w:t>
      </w:r>
    </w:p>
    <w:p w14:paraId="2A96A1E4" w14:textId="77777777" w:rsidR="00D05132" w:rsidRPr="00C73821" w:rsidRDefault="00D05132"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Khảo sát nút giao, đường giao dân sinh;</w:t>
      </w:r>
    </w:p>
    <w:p w14:paraId="6FCD6245" w14:textId="77777777" w:rsidR="00D05132" w:rsidRPr="00C73821" w:rsidRDefault="00D05132"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Khảo sát công trình cống;</w:t>
      </w:r>
    </w:p>
    <w:p w14:paraId="353FE4FB" w14:textId="77777777" w:rsidR="00D05132" w:rsidRPr="00C73821" w:rsidRDefault="00D05132"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Khảo sát công trình cầu;</w:t>
      </w:r>
    </w:p>
    <w:p w14:paraId="6F404B05" w14:textId="77777777" w:rsidR="00D05132" w:rsidRPr="00C73821" w:rsidRDefault="00D05132"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Khảo sát điều tra các điểm giao cắt, công trình ngầm nổi;</w:t>
      </w:r>
    </w:p>
    <w:p w14:paraId="108AF6DB" w14:textId="77777777" w:rsidR="00D05132" w:rsidRPr="00C73821" w:rsidRDefault="00D05132"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Thống kê khối lượng GPMB.</w:t>
      </w:r>
    </w:p>
    <w:p w14:paraId="3E2CE2BC" w14:textId="77777777" w:rsidR="00D05132" w:rsidRPr="00C73821" w:rsidRDefault="00D05132" w:rsidP="00C73821">
      <w:pPr>
        <w:spacing w:beforeLines="60" w:before="144" w:afterLines="60" w:after="144" w:line="240" w:lineRule="auto"/>
        <w:ind w:firstLine="720"/>
        <w:rPr>
          <w:rFonts w:eastAsia="Times New Roman" w:cs="Times New Roman"/>
          <w:bCs/>
          <w:iCs/>
          <w:szCs w:val="28"/>
          <w:lang w:val="fr-FR"/>
        </w:rPr>
      </w:pPr>
      <w:r w:rsidRPr="00C73821">
        <w:rPr>
          <w:rFonts w:eastAsia="Times New Roman" w:cs="Times New Roman"/>
          <w:bCs/>
          <w:iCs/>
          <w:szCs w:val="28"/>
          <w:lang w:val="fr-FR"/>
        </w:rPr>
        <w:t>+ Công tác khảo sát thủy văn;</w:t>
      </w:r>
    </w:p>
    <w:p w14:paraId="5B032275" w14:textId="77777777" w:rsidR="00D05132" w:rsidRPr="00C73821" w:rsidRDefault="00D05132" w:rsidP="00C73821">
      <w:pPr>
        <w:spacing w:beforeLines="60" w:before="144" w:afterLines="60" w:after="144" w:line="240" w:lineRule="auto"/>
        <w:ind w:firstLine="720"/>
        <w:rPr>
          <w:rFonts w:eastAsia="Times New Roman" w:cs="Times New Roman"/>
          <w:bCs/>
          <w:iCs/>
          <w:szCs w:val="28"/>
          <w:lang w:val="fr-FR"/>
        </w:rPr>
      </w:pPr>
      <w:r w:rsidRPr="00C73821">
        <w:rPr>
          <w:rFonts w:eastAsia="Times New Roman" w:cs="Times New Roman"/>
          <w:bCs/>
          <w:iCs/>
          <w:szCs w:val="28"/>
          <w:lang w:val="fr-FR"/>
        </w:rPr>
        <w:t>+ Công tác khảo sát địa chất;</w:t>
      </w:r>
    </w:p>
    <w:p w14:paraId="224DCC61" w14:textId="77777777" w:rsidR="00D05132" w:rsidRPr="00C73821" w:rsidRDefault="00D05132" w:rsidP="00C73821">
      <w:pPr>
        <w:spacing w:beforeLines="60" w:before="144" w:afterLines="60" w:after="144" w:line="240" w:lineRule="auto"/>
        <w:ind w:firstLine="720"/>
        <w:rPr>
          <w:rFonts w:eastAsia="Times New Roman" w:cs="Times New Roman"/>
          <w:bCs/>
          <w:iCs/>
          <w:szCs w:val="28"/>
          <w:lang w:val="fr-FR"/>
        </w:rPr>
      </w:pPr>
      <w:r w:rsidRPr="00C73821">
        <w:rPr>
          <w:rFonts w:eastAsia="Times New Roman" w:cs="Times New Roman"/>
          <w:bCs/>
          <w:iCs/>
          <w:szCs w:val="28"/>
          <w:lang w:val="fr-FR"/>
        </w:rPr>
        <w:t>+ Công tác khảo sát mỏ vật liệu và bãi đổ thải;</w:t>
      </w:r>
    </w:p>
    <w:p w14:paraId="69AE41BF" w14:textId="0EEBFD91" w:rsidR="00351E26" w:rsidRPr="00C73821" w:rsidRDefault="00351E26" w:rsidP="00C73821">
      <w:pPr>
        <w:spacing w:beforeLines="60" w:before="144" w:afterLines="60" w:after="144" w:line="240" w:lineRule="auto"/>
        <w:ind w:firstLine="720"/>
        <w:rPr>
          <w:rFonts w:eastAsia="Times New Roman" w:cs="Times New Roman"/>
          <w:bCs/>
          <w:iCs/>
          <w:szCs w:val="28"/>
          <w:lang w:val="fr-FR"/>
        </w:rPr>
      </w:pPr>
      <w:r w:rsidRPr="00C73821">
        <w:rPr>
          <w:rFonts w:eastAsia="Times New Roman" w:cs="Times New Roman"/>
          <w:bCs/>
          <w:iCs/>
          <w:szCs w:val="28"/>
          <w:lang w:val="fr-FR"/>
        </w:rPr>
        <w:t>+ Thu thập các dữ liệu đường QL27 cơ quan quản lý đường.</w:t>
      </w:r>
    </w:p>
    <w:p w14:paraId="3F1D24F6" w14:textId="1F61201E" w:rsidR="00D92A5F" w:rsidRPr="00C73821" w:rsidRDefault="00D92A5F" w:rsidP="00C73821">
      <w:pPr>
        <w:spacing w:beforeLines="60" w:before="144" w:afterLines="60" w:after="144" w:line="240" w:lineRule="auto"/>
        <w:ind w:firstLine="720"/>
        <w:rPr>
          <w:rFonts w:eastAsia="Times New Roman" w:cs="Times New Roman"/>
          <w:bCs/>
          <w:iCs/>
          <w:szCs w:val="28"/>
          <w:lang w:val="fr-FR"/>
        </w:rPr>
      </w:pPr>
      <w:r w:rsidRPr="00C73821">
        <w:rPr>
          <w:rFonts w:eastAsia="Times New Roman" w:cs="Times New Roman"/>
          <w:bCs/>
          <w:iCs/>
          <w:szCs w:val="28"/>
          <w:lang w:val="fr-FR"/>
        </w:rPr>
        <w:t xml:space="preserve">+ Và các nội dung khác có liên quan phục vụ cho công tác </w:t>
      </w:r>
      <w:r w:rsidR="006473E0" w:rsidRPr="00C73821">
        <w:rPr>
          <w:rFonts w:eastAsia="Times New Roman" w:cs="Times New Roman"/>
          <w:szCs w:val="28"/>
          <w:lang w:val="fr-FR"/>
        </w:rPr>
        <w:t>lập Báo cáo nghiên cứu khả thi dự án</w:t>
      </w:r>
      <w:r w:rsidRPr="00C73821">
        <w:rPr>
          <w:rFonts w:eastAsia="Times New Roman" w:cs="Times New Roman"/>
          <w:bCs/>
          <w:iCs/>
          <w:szCs w:val="28"/>
          <w:lang w:val="fr-FR"/>
        </w:rPr>
        <w:t>.</w:t>
      </w:r>
    </w:p>
    <w:p w14:paraId="2E3F95E2" w14:textId="211C436E" w:rsidR="00D05132" w:rsidRPr="00C73821" w:rsidRDefault="00186557"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xml:space="preserve">- </w:t>
      </w:r>
      <w:r w:rsidR="00183ECD" w:rsidRPr="00C73821">
        <w:rPr>
          <w:rFonts w:eastAsia="Times New Roman" w:cs="Times New Roman"/>
          <w:szCs w:val="28"/>
          <w:lang w:val="vi-VN"/>
        </w:rPr>
        <w:t xml:space="preserve">Mục đích công tác khảo sát: Khảo sát để lập Dự án đầu tư xây dựng công trình là thu thập những </w:t>
      </w:r>
      <w:r w:rsidR="00BB2100">
        <w:rPr>
          <w:rFonts w:eastAsia="Times New Roman" w:cs="Times New Roman"/>
          <w:szCs w:val="28"/>
        </w:rPr>
        <w:t>t</w:t>
      </w:r>
      <w:r w:rsidR="00183ECD" w:rsidRPr="00C73821">
        <w:rPr>
          <w:rFonts w:eastAsia="Times New Roman" w:cs="Times New Roman"/>
          <w:szCs w:val="28"/>
          <w:lang w:val="vi-VN"/>
        </w:rPr>
        <w:t xml:space="preserve">ài liệu để xác định sự cần thiết phải đầu tư xây dựng công trình, lựa chọn hình thức đầu tư, xác định vị trí cụ thể, quy mô công trình, lựa </w:t>
      </w:r>
      <w:r w:rsidR="00183ECD" w:rsidRPr="00C73821">
        <w:rPr>
          <w:rFonts w:eastAsia="Times New Roman" w:cs="Times New Roman"/>
          <w:szCs w:val="28"/>
          <w:lang w:val="vi-VN"/>
        </w:rPr>
        <w:lastRenderedPageBreak/>
        <w:t>chọn phương án công trình tối ưu, đề xuất các giải pháp thiết kế hợp lý, tính tổng mức đầu tư và đánh giá hiệu quả đầu tư về mặt kinh tế - xã hội của</w:t>
      </w:r>
      <w:r w:rsidR="00D05132" w:rsidRPr="00C73821">
        <w:rPr>
          <w:rFonts w:eastAsia="Times New Roman" w:cs="Times New Roman"/>
          <w:szCs w:val="28"/>
          <w:lang w:val="fr-FR"/>
        </w:rPr>
        <w:t xml:space="preserve"> </w:t>
      </w:r>
      <w:r w:rsidR="00235829" w:rsidRPr="00C73821">
        <w:rPr>
          <w:rFonts w:eastAsia="Times New Roman" w:cs="Times New Roman"/>
          <w:szCs w:val="28"/>
          <w:lang w:val="vi-VN"/>
        </w:rPr>
        <w:t>dự án.</w:t>
      </w:r>
    </w:p>
    <w:p w14:paraId="75357B9E" w14:textId="054DDD70" w:rsidR="00186557" w:rsidRPr="00C73821" w:rsidRDefault="00186557" w:rsidP="00C73821">
      <w:pPr>
        <w:spacing w:beforeLines="60" w:before="144" w:afterLines="60" w:after="144" w:line="240" w:lineRule="auto"/>
        <w:ind w:firstLine="720"/>
        <w:rPr>
          <w:rFonts w:eastAsia="Times New Roman" w:cs="Times New Roman"/>
          <w:szCs w:val="28"/>
          <w:lang w:val="fr-FR"/>
        </w:rPr>
      </w:pPr>
      <w:r w:rsidRPr="00C73821">
        <w:rPr>
          <w:rFonts w:eastAsia="Times New Roman" w:cs="Times New Roman"/>
          <w:szCs w:val="28"/>
          <w:lang w:val="fr-FR"/>
        </w:rPr>
        <w:t>- Các nội dung khảo sát, thu thập số liệu đảm bảo</w:t>
      </w:r>
      <w:r w:rsidR="00292409" w:rsidRPr="00C73821">
        <w:rPr>
          <w:rFonts w:eastAsia="Times New Roman" w:cs="Times New Roman"/>
          <w:szCs w:val="28"/>
          <w:lang w:val="fr-FR"/>
        </w:rPr>
        <w:t xml:space="preserve"> </w:t>
      </w:r>
      <w:r w:rsidR="004060F5" w:rsidRPr="00C73821">
        <w:rPr>
          <w:rFonts w:eastAsia="Times New Roman" w:cs="Times New Roman"/>
          <w:szCs w:val="28"/>
          <w:lang w:val="fr-FR"/>
        </w:rPr>
        <w:t xml:space="preserve">đầy đủ số liệu phục vụ </w:t>
      </w:r>
      <w:r w:rsidR="00292409" w:rsidRPr="00C73821">
        <w:rPr>
          <w:rFonts w:eastAsia="Times New Roman" w:cs="Times New Roman"/>
          <w:szCs w:val="28"/>
          <w:lang w:val="fr-FR"/>
        </w:rPr>
        <w:t xml:space="preserve">cho công tác </w:t>
      </w:r>
      <w:r w:rsidRPr="00C73821">
        <w:rPr>
          <w:rFonts w:eastAsia="Times New Roman" w:cs="Times New Roman"/>
          <w:szCs w:val="28"/>
          <w:lang w:val="fr-FR"/>
        </w:rPr>
        <w:t>lập Báo cáo nghiên cứu khả thi dự án.</w:t>
      </w:r>
    </w:p>
    <w:p w14:paraId="0D77B0B8" w14:textId="77777777" w:rsidR="002F01D6" w:rsidRPr="00C73821" w:rsidRDefault="002F01D6" w:rsidP="00C73821">
      <w:pPr>
        <w:widowControl w:val="0"/>
        <w:spacing w:before="120" w:line="240" w:lineRule="auto"/>
        <w:ind w:firstLine="567"/>
        <w:rPr>
          <w:rFonts w:cs="Times New Roman"/>
          <w:b/>
          <w:bCs/>
          <w:szCs w:val="28"/>
          <w:lang w:val="da-DK" w:eastAsia="fr-FR"/>
        </w:rPr>
      </w:pPr>
      <w:r w:rsidRPr="00C73821">
        <w:rPr>
          <w:rFonts w:cs="Times New Roman"/>
          <w:b/>
          <w:bCs/>
          <w:szCs w:val="28"/>
          <w:lang w:val="da-DK" w:eastAsia="fr-FR"/>
        </w:rPr>
        <w:t>Phân cấp địa hình khảo sát:</w:t>
      </w:r>
    </w:p>
    <w:p w14:paraId="43C32F5A" w14:textId="77777777" w:rsidR="002F01D6" w:rsidRPr="00C73821" w:rsidRDefault="002F01D6" w:rsidP="00C73821">
      <w:pPr>
        <w:widowControl w:val="0"/>
        <w:spacing w:before="120" w:line="240" w:lineRule="auto"/>
        <w:ind w:firstLine="567"/>
        <w:rPr>
          <w:rFonts w:cs="Times New Roman"/>
          <w:szCs w:val="28"/>
          <w:lang w:val="da-DK" w:eastAsia="fr-FR"/>
        </w:rPr>
      </w:pPr>
      <w:r w:rsidRPr="00C73821">
        <w:rPr>
          <w:rFonts w:cs="Times New Roman"/>
          <w:szCs w:val="28"/>
          <w:lang w:val="da-DK" w:eastAsia="fr-FR"/>
        </w:rPr>
        <w:t>Trên cơ sở hướng tuyến nghiên cứu trong giai đoạn lập Báo cáo chủ trương đầu tư  áp dụng phân cấp địa hình theo Tiêu chuẩn TCCS 31: 2020/TCĐBVN: Đường ô tô – tiêu chuẩn khảo sát, dự kiến phân cấp địa hình phạm vi dự án cụ thể như sau: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728"/>
        <w:gridCol w:w="1376"/>
        <w:gridCol w:w="1329"/>
        <w:gridCol w:w="2674"/>
      </w:tblGrid>
      <w:tr w:rsidR="00C73821" w:rsidRPr="00C73821" w14:paraId="318C222F" w14:textId="77777777" w:rsidTr="00F54FFA">
        <w:trPr>
          <w:trHeight w:val="507"/>
          <w:tblHeader/>
          <w:jc w:val="center"/>
        </w:trPr>
        <w:tc>
          <w:tcPr>
            <w:tcW w:w="2037" w:type="pct"/>
            <w:gridSpan w:val="2"/>
            <w:vMerge w:val="restart"/>
            <w:vAlign w:val="center"/>
            <w:hideMark/>
          </w:tcPr>
          <w:p w14:paraId="78D2289B" w14:textId="77777777" w:rsidR="002F01D6" w:rsidRPr="00C73821" w:rsidRDefault="002F01D6" w:rsidP="00C73821">
            <w:pPr>
              <w:spacing w:before="0" w:line="240" w:lineRule="auto"/>
              <w:contextualSpacing/>
              <w:jc w:val="center"/>
              <w:rPr>
                <w:rFonts w:cs="Times New Roman"/>
                <w:b/>
                <w:bCs/>
                <w:szCs w:val="28"/>
                <w:lang w:val="vi-VN" w:eastAsia="vi-VN"/>
              </w:rPr>
            </w:pPr>
            <w:r w:rsidRPr="00C73821">
              <w:rPr>
                <w:rFonts w:cs="Times New Roman"/>
                <w:b/>
                <w:bCs/>
                <w:szCs w:val="28"/>
                <w:lang w:val="vi-VN" w:eastAsia="vi-VN"/>
              </w:rPr>
              <w:t>Lý trình</w:t>
            </w:r>
            <w:r w:rsidRPr="00C73821">
              <w:rPr>
                <w:rFonts w:cs="Times New Roman"/>
                <w:b/>
                <w:bCs/>
                <w:szCs w:val="28"/>
                <w:lang w:val="de-DE" w:eastAsia="vi-VN"/>
              </w:rPr>
              <w:t xml:space="preserve"> quản lý</w:t>
            </w:r>
            <w:r w:rsidRPr="00C73821">
              <w:rPr>
                <w:rFonts w:cs="Times New Roman"/>
                <w:b/>
                <w:bCs/>
                <w:szCs w:val="28"/>
                <w:lang w:val="vi-VN" w:eastAsia="vi-VN"/>
              </w:rPr>
              <w:br/>
              <w:t>(Km - Km)</w:t>
            </w:r>
          </w:p>
        </w:tc>
        <w:tc>
          <w:tcPr>
            <w:tcW w:w="741" w:type="pct"/>
            <w:vMerge w:val="restart"/>
            <w:noWrap/>
            <w:vAlign w:val="center"/>
            <w:hideMark/>
          </w:tcPr>
          <w:p w14:paraId="316CC030" w14:textId="77777777" w:rsidR="002F01D6" w:rsidRPr="00C73821" w:rsidRDefault="002F01D6" w:rsidP="00C73821">
            <w:pPr>
              <w:spacing w:before="0" w:line="240" w:lineRule="auto"/>
              <w:contextualSpacing/>
              <w:jc w:val="center"/>
              <w:rPr>
                <w:rFonts w:cs="Times New Roman"/>
                <w:b/>
                <w:bCs/>
                <w:szCs w:val="28"/>
                <w:lang w:val="vi-VN" w:eastAsia="vi-VN"/>
              </w:rPr>
            </w:pPr>
            <w:r w:rsidRPr="00C73821">
              <w:rPr>
                <w:rFonts w:cs="Times New Roman"/>
                <w:b/>
                <w:bCs/>
                <w:szCs w:val="28"/>
                <w:lang w:val="vi-VN" w:eastAsia="vi-VN"/>
              </w:rPr>
              <w:t>Chiều dài</w:t>
            </w:r>
          </w:p>
        </w:tc>
        <w:tc>
          <w:tcPr>
            <w:tcW w:w="715" w:type="pct"/>
            <w:vMerge w:val="restart"/>
            <w:noWrap/>
            <w:vAlign w:val="center"/>
            <w:hideMark/>
          </w:tcPr>
          <w:p w14:paraId="3415D146" w14:textId="77777777" w:rsidR="002F01D6" w:rsidRPr="00C73821" w:rsidRDefault="002F01D6" w:rsidP="00C73821">
            <w:pPr>
              <w:spacing w:before="0" w:line="240" w:lineRule="auto"/>
              <w:contextualSpacing/>
              <w:jc w:val="center"/>
              <w:rPr>
                <w:rFonts w:cs="Times New Roman"/>
                <w:b/>
                <w:bCs/>
                <w:szCs w:val="28"/>
                <w:lang w:eastAsia="vi-VN"/>
              </w:rPr>
            </w:pPr>
            <w:r w:rsidRPr="00C73821">
              <w:rPr>
                <w:rFonts w:cs="Times New Roman"/>
                <w:b/>
                <w:bCs/>
                <w:szCs w:val="28"/>
                <w:lang w:val="vi-VN" w:eastAsia="vi-VN"/>
              </w:rPr>
              <w:t>Phân cấp</w:t>
            </w:r>
          </w:p>
          <w:p w14:paraId="440A2A1E" w14:textId="77777777" w:rsidR="002F01D6" w:rsidRPr="00C73821" w:rsidRDefault="002F01D6" w:rsidP="00C73821">
            <w:pPr>
              <w:spacing w:before="0" w:line="240" w:lineRule="auto"/>
              <w:contextualSpacing/>
              <w:jc w:val="center"/>
              <w:rPr>
                <w:rFonts w:cs="Times New Roman"/>
                <w:b/>
                <w:bCs/>
                <w:szCs w:val="28"/>
                <w:lang w:eastAsia="vi-VN"/>
              </w:rPr>
            </w:pPr>
            <w:r w:rsidRPr="00C73821">
              <w:rPr>
                <w:rFonts w:cs="Times New Roman"/>
                <w:b/>
                <w:bCs/>
                <w:szCs w:val="28"/>
                <w:lang w:val="vi-VN" w:eastAsia="vi-VN"/>
              </w:rPr>
              <w:t>địa hình</w:t>
            </w:r>
          </w:p>
          <w:p w14:paraId="54FEA9DF" w14:textId="77777777" w:rsidR="002F01D6" w:rsidRPr="00C73821" w:rsidRDefault="002F01D6" w:rsidP="00C73821">
            <w:pPr>
              <w:spacing w:before="0" w:line="240" w:lineRule="auto"/>
              <w:contextualSpacing/>
              <w:jc w:val="center"/>
              <w:rPr>
                <w:rFonts w:cs="Times New Roman"/>
                <w:b/>
                <w:bCs/>
                <w:szCs w:val="28"/>
                <w:lang w:eastAsia="vi-VN"/>
              </w:rPr>
            </w:pPr>
          </w:p>
        </w:tc>
        <w:tc>
          <w:tcPr>
            <w:tcW w:w="1507" w:type="pct"/>
            <w:vMerge w:val="restart"/>
            <w:vAlign w:val="center"/>
            <w:hideMark/>
          </w:tcPr>
          <w:p w14:paraId="48C7BC35" w14:textId="77777777" w:rsidR="002F01D6" w:rsidRPr="00C73821" w:rsidRDefault="002F01D6" w:rsidP="00C73821">
            <w:pPr>
              <w:spacing w:before="0" w:line="240" w:lineRule="auto"/>
              <w:jc w:val="center"/>
              <w:rPr>
                <w:rFonts w:cs="Times New Roman"/>
                <w:b/>
                <w:bCs/>
                <w:szCs w:val="28"/>
                <w:lang w:val="vi-VN" w:eastAsia="vi-VN"/>
              </w:rPr>
            </w:pPr>
            <w:r w:rsidRPr="00C73821">
              <w:rPr>
                <w:rFonts w:cs="Times New Roman"/>
                <w:b/>
                <w:bCs/>
                <w:szCs w:val="28"/>
                <w:lang w:val="vi-VN" w:eastAsia="vi-VN"/>
              </w:rPr>
              <w:t>Ghi chú</w:t>
            </w:r>
          </w:p>
        </w:tc>
      </w:tr>
      <w:tr w:rsidR="00C73821" w:rsidRPr="00C73821" w14:paraId="4271A460" w14:textId="77777777" w:rsidTr="00F54FFA">
        <w:trPr>
          <w:trHeight w:val="507"/>
          <w:tblHeader/>
          <w:jc w:val="center"/>
        </w:trPr>
        <w:tc>
          <w:tcPr>
            <w:tcW w:w="2037" w:type="pct"/>
            <w:gridSpan w:val="2"/>
            <w:vMerge/>
            <w:vAlign w:val="center"/>
            <w:hideMark/>
          </w:tcPr>
          <w:p w14:paraId="68083240" w14:textId="77777777" w:rsidR="002F01D6" w:rsidRPr="00C73821" w:rsidRDefault="002F01D6" w:rsidP="00C73821">
            <w:pPr>
              <w:spacing w:before="0" w:line="240" w:lineRule="auto"/>
              <w:jc w:val="center"/>
              <w:rPr>
                <w:rFonts w:cs="Times New Roman"/>
                <w:b/>
                <w:bCs/>
                <w:szCs w:val="28"/>
                <w:lang w:val="vi-VN" w:eastAsia="vi-VN"/>
              </w:rPr>
            </w:pPr>
          </w:p>
        </w:tc>
        <w:tc>
          <w:tcPr>
            <w:tcW w:w="741" w:type="pct"/>
            <w:vMerge/>
            <w:vAlign w:val="center"/>
            <w:hideMark/>
          </w:tcPr>
          <w:p w14:paraId="1D7C9E8A" w14:textId="77777777" w:rsidR="002F01D6" w:rsidRPr="00C73821" w:rsidRDefault="002F01D6" w:rsidP="00C73821">
            <w:pPr>
              <w:spacing w:before="0" w:line="240" w:lineRule="auto"/>
              <w:jc w:val="center"/>
              <w:rPr>
                <w:rFonts w:cs="Times New Roman"/>
                <w:b/>
                <w:bCs/>
                <w:szCs w:val="28"/>
                <w:lang w:val="vi-VN" w:eastAsia="vi-VN"/>
              </w:rPr>
            </w:pPr>
          </w:p>
        </w:tc>
        <w:tc>
          <w:tcPr>
            <w:tcW w:w="715" w:type="pct"/>
            <w:vMerge/>
            <w:vAlign w:val="center"/>
            <w:hideMark/>
          </w:tcPr>
          <w:p w14:paraId="50DACD14" w14:textId="77777777" w:rsidR="002F01D6" w:rsidRPr="00C73821" w:rsidRDefault="002F01D6" w:rsidP="00C73821">
            <w:pPr>
              <w:spacing w:before="0" w:line="240" w:lineRule="auto"/>
              <w:jc w:val="center"/>
              <w:rPr>
                <w:rFonts w:cs="Times New Roman"/>
                <w:b/>
                <w:bCs/>
                <w:szCs w:val="28"/>
                <w:lang w:val="vi-VN" w:eastAsia="vi-VN"/>
              </w:rPr>
            </w:pPr>
          </w:p>
        </w:tc>
        <w:tc>
          <w:tcPr>
            <w:tcW w:w="1507" w:type="pct"/>
            <w:vMerge/>
            <w:vAlign w:val="center"/>
            <w:hideMark/>
          </w:tcPr>
          <w:p w14:paraId="74FA53E6" w14:textId="77777777" w:rsidR="002F01D6" w:rsidRPr="00C73821" w:rsidRDefault="002F01D6" w:rsidP="00C73821">
            <w:pPr>
              <w:spacing w:before="0" w:line="240" w:lineRule="auto"/>
              <w:jc w:val="center"/>
              <w:rPr>
                <w:rFonts w:cs="Times New Roman"/>
                <w:b/>
                <w:bCs/>
                <w:szCs w:val="28"/>
                <w:lang w:val="vi-VN" w:eastAsia="vi-VN"/>
              </w:rPr>
            </w:pPr>
          </w:p>
        </w:tc>
      </w:tr>
      <w:tr w:rsidR="00C73821" w:rsidRPr="00C73821" w14:paraId="1ADA647B" w14:textId="77777777" w:rsidTr="00F54FFA">
        <w:trPr>
          <w:trHeight w:val="427"/>
          <w:tblHeader/>
          <w:jc w:val="center"/>
        </w:trPr>
        <w:tc>
          <w:tcPr>
            <w:tcW w:w="1052" w:type="pct"/>
            <w:noWrap/>
            <w:vAlign w:val="center"/>
            <w:hideMark/>
          </w:tcPr>
          <w:p w14:paraId="1CBBE09A" w14:textId="77777777" w:rsidR="002F01D6" w:rsidRPr="00C73821" w:rsidRDefault="002F01D6" w:rsidP="00C73821">
            <w:pPr>
              <w:spacing w:before="0" w:line="240" w:lineRule="auto"/>
              <w:jc w:val="center"/>
              <w:rPr>
                <w:rFonts w:cs="Times New Roman"/>
                <w:b/>
                <w:bCs/>
                <w:szCs w:val="28"/>
                <w:lang w:eastAsia="vi-VN"/>
              </w:rPr>
            </w:pPr>
            <w:r w:rsidRPr="00C73821">
              <w:rPr>
                <w:rFonts w:cs="Times New Roman"/>
                <w:b/>
                <w:bCs/>
                <w:szCs w:val="28"/>
                <w:lang w:eastAsia="vi-VN"/>
              </w:rPr>
              <w:t>Từ</w:t>
            </w:r>
          </w:p>
        </w:tc>
        <w:tc>
          <w:tcPr>
            <w:tcW w:w="985" w:type="pct"/>
            <w:noWrap/>
            <w:vAlign w:val="center"/>
            <w:hideMark/>
          </w:tcPr>
          <w:p w14:paraId="6EA432BC" w14:textId="77777777" w:rsidR="002F01D6" w:rsidRPr="00C73821" w:rsidRDefault="002F01D6" w:rsidP="00C73821">
            <w:pPr>
              <w:spacing w:before="0" w:line="240" w:lineRule="auto"/>
              <w:jc w:val="center"/>
              <w:rPr>
                <w:rFonts w:cs="Times New Roman"/>
                <w:b/>
                <w:bCs/>
                <w:szCs w:val="28"/>
                <w:lang w:eastAsia="vi-VN"/>
              </w:rPr>
            </w:pPr>
            <w:r w:rsidRPr="00C73821">
              <w:rPr>
                <w:rFonts w:cs="Times New Roman"/>
                <w:b/>
                <w:bCs/>
                <w:szCs w:val="28"/>
                <w:lang w:eastAsia="vi-VN"/>
              </w:rPr>
              <w:t>Đến</w:t>
            </w:r>
          </w:p>
        </w:tc>
        <w:tc>
          <w:tcPr>
            <w:tcW w:w="741" w:type="pct"/>
            <w:noWrap/>
            <w:vAlign w:val="center"/>
            <w:hideMark/>
          </w:tcPr>
          <w:p w14:paraId="2C3B3861" w14:textId="77777777" w:rsidR="002F01D6" w:rsidRPr="00C73821" w:rsidRDefault="002F01D6" w:rsidP="00C73821">
            <w:pPr>
              <w:spacing w:before="0" w:line="240" w:lineRule="auto"/>
              <w:jc w:val="center"/>
              <w:rPr>
                <w:rFonts w:cs="Times New Roman"/>
                <w:b/>
                <w:bCs/>
                <w:szCs w:val="28"/>
                <w:lang w:val="vi-VN" w:eastAsia="vi-VN"/>
              </w:rPr>
            </w:pPr>
            <w:r w:rsidRPr="00C73821">
              <w:rPr>
                <w:rFonts w:cs="Times New Roman"/>
                <w:b/>
                <w:bCs/>
                <w:szCs w:val="28"/>
                <w:lang w:val="vi-VN" w:eastAsia="vi-VN"/>
              </w:rPr>
              <w:t>Km</w:t>
            </w:r>
          </w:p>
        </w:tc>
        <w:tc>
          <w:tcPr>
            <w:tcW w:w="715" w:type="pct"/>
            <w:vMerge/>
            <w:vAlign w:val="center"/>
            <w:hideMark/>
          </w:tcPr>
          <w:p w14:paraId="76EEB23C" w14:textId="77777777" w:rsidR="002F01D6" w:rsidRPr="00C73821" w:rsidRDefault="002F01D6" w:rsidP="00C73821">
            <w:pPr>
              <w:spacing w:before="0" w:line="240" w:lineRule="auto"/>
              <w:jc w:val="center"/>
              <w:rPr>
                <w:rFonts w:cs="Times New Roman"/>
                <w:b/>
                <w:bCs/>
                <w:szCs w:val="28"/>
                <w:lang w:val="vi-VN" w:eastAsia="vi-VN"/>
              </w:rPr>
            </w:pPr>
          </w:p>
        </w:tc>
        <w:tc>
          <w:tcPr>
            <w:tcW w:w="1507" w:type="pct"/>
            <w:vMerge/>
            <w:vAlign w:val="center"/>
            <w:hideMark/>
          </w:tcPr>
          <w:p w14:paraId="3E388F33" w14:textId="77777777" w:rsidR="002F01D6" w:rsidRPr="00C73821" w:rsidRDefault="002F01D6" w:rsidP="00C73821">
            <w:pPr>
              <w:spacing w:before="0" w:line="240" w:lineRule="auto"/>
              <w:jc w:val="center"/>
              <w:rPr>
                <w:rFonts w:cs="Times New Roman"/>
                <w:b/>
                <w:bCs/>
                <w:szCs w:val="28"/>
                <w:lang w:val="vi-VN" w:eastAsia="vi-VN"/>
              </w:rPr>
            </w:pPr>
          </w:p>
        </w:tc>
      </w:tr>
      <w:tr w:rsidR="00C73821" w:rsidRPr="00C73821" w14:paraId="63295FDB" w14:textId="77777777" w:rsidTr="00F54FFA">
        <w:trPr>
          <w:trHeight w:val="390"/>
          <w:jc w:val="center"/>
        </w:trPr>
        <w:tc>
          <w:tcPr>
            <w:tcW w:w="1052" w:type="pct"/>
            <w:noWrap/>
            <w:vAlign w:val="center"/>
            <w:hideMark/>
          </w:tcPr>
          <w:p w14:paraId="474D8B10" w14:textId="77777777" w:rsidR="002F01D6" w:rsidRPr="00C73821" w:rsidRDefault="002F01D6" w:rsidP="00C73821">
            <w:pPr>
              <w:spacing w:before="0" w:line="240" w:lineRule="auto"/>
              <w:jc w:val="left"/>
              <w:rPr>
                <w:rFonts w:cs="Times New Roman"/>
                <w:szCs w:val="28"/>
                <w:lang w:eastAsia="vi-VN"/>
              </w:rPr>
            </w:pPr>
            <w:r w:rsidRPr="00C73821">
              <w:rPr>
                <w:rFonts w:cs="Times New Roman"/>
                <w:szCs w:val="28"/>
                <w:lang w:val="vi-VN" w:eastAsia="vi-VN"/>
              </w:rPr>
              <w:t>Km88+150</w:t>
            </w:r>
          </w:p>
        </w:tc>
        <w:tc>
          <w:tcPr>
            <w:tcW w:w="985" w:type="pct"/>
            <w:noWrap/>
            <w:vAlign w:val="center"/>
            <w:hideMark/>
          </w:tcPr>
          <w:p w14:paraId="04DCD07D" w14:textId="77777777" w:rsidR="002F01D6" w:rsidRPr="00C73821" w:rsidRDefault="002F01D6" w:rsidP="00C73821">
            <w:pPr>
              <w:spacing w:before="0" w:line="240" w:lineRule="auto"/>
              <w:jc w:val="center"/>
              <w:rPr>
                <w:rFonts w:cs="Times New Roman"/>
                <w:szCs w:val="28"/>
                <w:lang w:val="vi-VN" w:eastAsia="vi-VN"/>
              </w:rPr>
            </w:pPr>
            <w:r w:rsidRPr="00C73821">
              <w:rPr>
                <w:rFonts w:cs="Times New Roman"/>
                <w:szCs w:val="28"/>
                <w:lang w:val="vi-VN" w:eastAsia="vi-VN"/>
              </w:rPr>
              <w:t>Km8</w:t>
            </w:r>
            <w:r w:rsidRPr="00C73821">
              <w:rPr>
                <w:rFonts w:cs="Times New Roman"/>
                <w:szCs w:val="28"/>
                <w:lang w:eastAsia="vi-VN"/>
              </w:rPr>
              <w:t>8</w:t>
            </w:r>
            <w:r w:rsidRPr="00C73821">
              <w:rPr>
                <w:rFonts w:cs="Times New Roman"/>
                <w:szCs w:val="28"/>
                <w:lang w:val="vi-VN" w:eastAsia="vi-VN"/>
              </w:rPr>
              <w:t>+</w:t>
            </w:r>
            <w:r w:rsidRPr="00C73821">
              <w:rPr>
                <w:rFonts w:cs="Times New Roman"/>
                <w:szCs w:val="28"/>
                <w:lang w:eastAsia="vi-VN"/>
              </w:rPr>
              <w:t>750</w:t>
            </w:r>
          </w:p>
        </w:tc>
        <w:tc>
          <w:tcPr>
            <w:tcW w:w="741" w:type="pct"/>
            <w:vMerge w:val="restart"/>
            <w:noWrap/>
            <w:vAlign w:val="center"/>
          </w:tcPr>
          <w:p w14:paraId="2636FF90"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7,758</w:t>
            </w:r>
          </w:p>
        </w:tc>
        <w:tc>
          <w:tcPr>
            <w:tcW w:w="715" w:type="pct"/>
            <w:vMerge w:val="restart"/>
            <w:noWrap/>
            <w:vAlign w:val="center"/>
            <w:hideMark/>
          </w:tcPr>
          <w:p w14:paraId="26F6FAF9" w14:textId="77777777" w:rsidR="002F01D6" w:rsidRPr="00C73821" w:rsidRDefault="002F01D6" w:rsidP="00C73821">
            <w:pPr>
              <w:spacing w:before="0" w:line="240" w:lineRule="auto"/>
              <w:rPr>
                <w:rFonts w:cs="Times New Roman"/>
                <w:szCs w:val="28"/>
                <w:lang w:eastAsia="vi-VN"/>
              </w:rPr>
            </w:pPr>
            <w:r w:rsidRPr="00C73821">
              <w:rPr>
                <w:rFonts w:cs="Times New Roman"/>
                <w:szCs w:val="28"/>
                <w:lang w:val="vi-VN" w:eastAsia="vi-VN"/>
              </w:rPr>
              <w:t xml:space="preserve">Cấp </w:t>
            </w:r>
            <w:r w:rsidRPr="00C73821">
              <w:rPr>
                <w:rFonts w:cs="Times New Roman"/>
                <w:szCs w:val="28"/>
                <w:lang w:eastAsia="vi-VN"/>
              </w:rPr>
              <w:t>IV</w:t>
            </w:r>
          </w:p>
        </w:tc>
        <w:tc>
          <w:tcPr>
            <w:tcW w:w="1507" w:type="pct"/>
            <w:vMerge w:val="restart"/>
            <w:vAlign w:val="center"/>
            <w:hideMark/>
          </w:tcPr>
          <w:p w14:paraId="6C06FD1E" w14:textId="77777777" w:rsidR="002F01D6" w:rsidRPr="00C73821" w:rsidRDefault="002F01D6" w:rsidP="00C73821">
            <w:pPr>
              <w:spacing w:before="0" w:line="240" w:lineRule="auto"/>
              <w:rPr>
                <w:rFonts w:cs="Times New Roman"/>
                <w:szCs w:val="28"/>
                <w:lang w:eastAsia="vi-VN"/>
              </w:rPr>
            </w:pPr>
            <w:r w:rsidRPr="00C73821">
              <w:rPr>
                <w:rFonts w:cs="Times New Roman"/>
                <w:szCs w:val="28"/>
                <w:lang w:eastAsia="vi-VN"/>
              </w:rPr>
              <w:t>- Vùng đồi núi cao dưới 50m, xen lẫn có rừng thưa hoặc rừng cây công nghiệp cao su, cà phê, bạch đàn,... khi đo không được chặt phát hoặc hạn chế chặt phát, địa hình tương đối phức tạp.</w:t>
            </w:r>
          </w:p>
        </w:tc>
      </w:tr>
      <w:tr w:rsidR="00C73821" w:rsidRPr="00C73821" w14:paraId="327104B4" w14:textId="77777777" w:rsidTr="00F54FFA">
        <w:trPr>
          <w:trHeight w:val="390"/>
          <w:jc w:val="center"/>
        </w:trPr>
        <w:tc>
          <w:tcPr>
            <w:tcW w:w="1052" w:type="pct"/>
            <w:noWrap/>
            <w:vAlign w:val="center"/>
          </w:tcPr>
          <w:p w14:paraId="454F4D6B" w14:textId="77777777" w:rsidR="002F01D6" w:rsidRPr="00C73821" w:rsidRDefault="002F01D6" w:rsidP="00C73821">
            <w:pPr>
              <w:spacing w:before="0" w:line="240" w:lineRule="auto"/>
              <w:jc w:val="left"/>
              <w:rPr>
                <w:rFonts w:cs="Times New Roman"/>
                <w:szCs w:val="28"/>
                <w:lang w:eastAsia="vi-VN"/>
              </w:rPr>
            </w:pPr>
            <w:r w:rsidRPr="00C73821">
              <w:rPr>
                <w:rFonts w:cs="Times New Roman"/>
                <w:szCs w:val="28"/>
                <w:lang w:eastAsia="vi-VN"/>
              </w:rPr>
              <w:t>Cầu Đăk San</w:t>
            </w:r>
          </w:p>
        </w:tc>
        <w:tc>
          <w:tcPr>
            <w:tcW w:w="985" w:type="pct"/>
            <w:noWrap/>
            <w:vAlign w:val="center"/>
          </w:tcPr>
          <w:p w14:paraId="0E59DB30"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Km89+720</w:t>
            </w:r>
          </w:p>
        </w:tc>
        <w:tc>
          <w:tcPr>
            <w:tcW w:w="741" w:type="pct"/>
            <w:vMerge/>
            <w:noWrap/>
            <w:vAlign w:val="center"/>
          </w:tcPr>
          <w:p w14:paraId="283A87B2" w14:textId="77777777" w:rsidR="002F01D6" w:rsidRPr="00C73821" w:rsidRDefault="002F01D6" w:rsidP="00C73821">
            <w:pPr>
              <w:spacing w:before="0" w:line="240" w:lineRule="auto"/>
              <w:jc w:val="center"/>
              <w:rPr>
                <w:rFonts w:cs="Times New Roman"/>
                <w:szCs w:val="28"/>
                <w:lang w:eastAsia="vi-VN"/>
              </w:rPr>
            </w:pPr>
          </w:p>
        </w:tc>
        <w:tc>
          <w:tcPr>
            <w:tcW w:w="715" w:type="pct"/>
            <w:vMerge/>
            <w:noWrap/>
            <w:vAlign w:val="center"/>
          </w:tcPr>
          <w:p w14:paraId="68748789" w14:textId="77777777" w:rsidR="002F01D6" w:rsidRPr="00C73821" w:rsidRDefault="002F01D6" w:rsidP="00C73821">
            <w:pPr>
              <w:spacing w:before="0" w:line="240" w:lineRule="auto"/>
              <w:rPr>
                <w:rFonts w:cs="Times New Roman"/>
                <w:szCs w:val="28"/>
                <w:lang w:val="vi-VN" w:eastAsia="vi-VN"/>
              </w:rPr>
            </w:pPr>
          </w:p>
        </w:tc>
        <w:tc>
          <w:tcPr>
            <w:tcW w:w="1507" w:type="pct"/>
            <w:vMerge/>
            <w:vAlign w:val="center"/>
          </w:tcPr>
          <w:p w14:paraId="598084BC" w14:textId="77777777" w:rsidR="002F01D6" w:rsidRPr="00C73821" w:rsidRDefault="002F01D6" w:rsidP="00C73821">
            <w:pPr>
              <w:spacing w:before="0" w:line="240" w:lineRule="auto"/>
              <w:rPr>
                <w:rFonts w:cs="Times New Roman"/>
                <w:szCs w:val="28"/>
                <w:lang w:eastAsia="vi-VN"/>
              </w:rPr>
            </w:pPr>
          </w:p>
        </w:tc>
      </w:tr>
      <w:tr w:rsidR="00C73821" w:rsidRPr="00C73821" w14:paraId="06B4BB72" w14:textId="77777777" w:rsidTr="00F54FFA">
        <w:trPr>
          <w:trHeight w:val="390"/>
          <w:jc w:val="center"/>
        </w:trPr>
        <w:tc>
          <w:tcPr>
            <w:tcW w:w="1052" w:type="pct"/>
            <w:noWrap/>
            <w:vAlign w:val="center"/>
          </w:tcPr>
          <w:p w14:paraId="34CE3027" w14:textId="77777777" w:rsidR="002F01D6" w:rsidRPr="00C73821" w:rsidRDefault="002F01D6" w:rsidP="00C73821">
            <w:pPr>
              <w:spacing w:before="0" w:line="240" w:lineRule="auto"/>
              <w:jc w:val="left"/>
              <w:rPr>
                <w:rFonts w:cs="Times New Roman"/>
                <w:szCs w:val="28"/>
                <w:lang w:eastAsia="vi-VN"/>
              </w:rPr>
            </w:pPr>
            <w:r w:rsidRPr="00C73821">
              <w:rPr>
                <w:rFonts w:cs="Times New Roman"/>
                <w:szCs w:val="28"/>
                <w:lang w:eastAsia="vi-VN"/>
              </w:rPr>
              <w:t>Cầu số 28</w:t>
            </w:r>
          </w:p>
        </w:tc>
        <w:tc>
          <w:tcPr>
            <w:tcW w:w="985" w:type="pct"/>
            <w:noWrap/>
            <w:vAlign w:val="center"/>
          </w:tcPr>
          <w:p w14:paraId="651A1BF0"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Km90+920</w:t>
            </w:r>
          </w:p>
        </w:tc>
        <w:tc>
          <w:tcPr>
            <w:tcW w:w="741" w:type="pct"/>
            <w:vMerge/>
            <w:noWrap/>
            <w:vAlign w:val="center"/>
          </w:tcPr>
          <w:p w14:paraId="35AEA2E0" w14:textId="77777777" w:rsidR="002F01D6" w:rsidRPr="00C73821" w:rsidRDefault="002F01D6" w:rsidP="00C73821">
            <w:pPr>
              <w:spacing w:before="0" w:line="240" w:lineRule="auto"/>
              <w:jc w:val="center"/>
              <w:rPr>
                <w:rFonts w:cs="Times New Roman"/>
                <w:szCs w:val="28"/>
                <w:lang w:eastAsia="vi-VN"/>
              </w:rPr>
            </w:pPr>
          </w:p>
        </w:tc>
        <w:tc>
          <w:tcPr>
            <w:tcW w:w="715" w:type="pct"/>
            <w:vMerge/>
            <w:noWrap/>
            <w:vAlign w:val="center"/>
          </w:tcPr>
          <w:p w14:paraId="07AB394E" w14:textId="77777777" w:rsidR="002F01D6" w:rsidRPr="00C73821" w:rsidRDefault="002F01D6" w:rsidP="00C73821">
            <w:pPr>
              <w:spacing w:before="0" w:line="240" w:lineRule="auto"/>
              <w:rPr>
                <w:rFonts w:cs="Times New Roman"/>
                <w:szCs w:val="28"/>
                <w:lang w:val="vi-VN" w:eastAsia="vi-VN"/>
              </w:rPr>
            </w:pPr>
          </w:p>
        </w:tc>
        <w:tc>
          <w:tcPr>
            <w:tcW w:w="1507" w:type="pct"/>
            <w:vMerge/>
            <w:vAlign w:val="center"/>
          </w:tcPr>
          <w:p w14:paraId="4EC21537" w14:textId="77777777" w:rsidR="002F01D6" w:rsidRPr="00C73821" w:rsidRDefault="002F01D6" w:rsidP="00C73821">
            <w:pPr>
              <w:spacing w:before="0" w:line="240" w:lineRule="auto"/>
              <w:rPr>
                <w:rFonts w:cs="Times New Roman"/>
                <w:szCs w:val="28"/>
                <w:lang w:eastAsia="vi-VN"/>
              </w:rPr>
            </w:pPr>
          </w:p>
        </w:tc>
      </w:tr>
      <w:tr w:rsidR="00C73821" w:rsidRPr="00C73821" w14:paraId="5A93FA3C" w14:textId="77777777" w:rsidTr="00F54FFA">
        <w:trPr>
          <w:trHeight w:val="390"/>
          <w:jc w:val="center"/>
        </w:trPr>
        <w:tc>
          <w:tcPr>
            <w:tcW w:w="1052" w:type="pct"/>
            <w:noWrap/>
            <w:vAlign w:val="center"/>
          </w:tcPr>
          <w:p w14:paraId="5E87BD6F" w14:textId="77777777" w:rsidR="002F01D6" w:rsidRPr="00C73821" w:rsidRDefault="002F01D6" w:rsidP="00C73821">
            <w:pPr>
              <w:spacing w:before="0" w:line="240" w:lineRule="auto"/>
              <w:jc w:val="left"/>
              <w:rPr>
                <w:rFonts w:cs="Times New Roman"/>
                <w:szCs w:val="28"/>
                <w:lang w:eastAsia="vi-VN"/>
              </w:rPr>
            </w:pPr>
            <w:r w:rsidRPr="00C73821">
              <w:rPr>
                <w:rFonts w:cs="Times New Roman"/>
                <w:szCs w:val="28"/>
                <w:lang w:eastAsia="vi-VN"/>
              </w:rPr>
              <w:t>Km91+600</w:t>
            </w:r>
          </w:p>
        </w:tc>
        <w:tc>
          <w:tcPr>
            <w:tcW w:w="985" w:type="pct"/>
            <w:noWrap/>
            <w:vAlign w:val="center"/>
          </w:tcPr>
          <w:p w14:paraId="187B2DEF"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Km94+500</w:t>
            </w:r>
          </w:p>
        </w:tc>
        <w:tc>
          <w:tcPr>
            <w:tcW w:w="741" w:type="pct"/>
            <w:vMerge/>
            <w:noWrap/>
            <w:vAlign w:val="center"/>
          </w:tcPr>
          <w:p w14:paraId="489DDECC" w14:textId="77777777" w:rsidR="002F01D6" w:rsidRPr="00C73821" w:rsidRDefault="002F01D6" w:rsidP="00C73821">
            <w:pPr>
              <w:spacing w:before="0" w:line="240" w:lineRule="auto"/>
              <w:jc w:val="center"/>
              <w:rPr>
                <w:rFonts w:cs="Times New Roman"/>
                <w:szCs w:val="28"/>
                <w:lang w:eastAsia="vi-VN"/>
              </w:rPr>
            </w:pPr>
          </w:p>
        </w:tc>
        <w:tc>
          <w:tcPr>
            <w:tcW w:w="715" w:type="pct"/>
            <w:vMerge/>
            <w:noWrap/>
            <w:vAlign w:val="center"/>
          </w:tcPr>
          <w:p w14:paraId="6B79220E" w14:textId="77777777" w:rsidR="002F01D6" w:rsidRPr="00C73821" w:rsidRDefault="002F01D6" w:rsidP="00C73821">
            <w:pPr>
              <w:spacing w:before="0" w:line="240" w:lineRule="auto"/>
              <w:rPr>
                <w:rFonts w:cs="Times New Roman"/>
                <w:szCs w:val="28"/>
                <w:lang w:val="vi-VN" w:eastAsia="vi-VN"/>
              </w:rPr>
            </w:pPr>
          </w:p>
        </w:tc>
        <w:tc>
          <w:tcPr>
            <w:tcW w:w="1507" w:type="pct"/>
            <w:vMerge/>
            <w:vAlign w:val="center"/>
          </w:tcPr>
          <w:p w14:paraId="211C6D25" w14:textId="77777777" w:rsidR="002F01D6" w:rsidRPr="00C73821" w:rsidRDefault="002F01D6" w:rsidP="00C73821">
            <w:pPr>
              <w:spacing w:before="0" w:line="240" w:lineRule="auto"/>
              <w:rPr>
                <w:rFonts w:cs="Times New Roman"/>
                <w:szCs w:val="28"/>
              </w:rPr>
            </w:pPr>
          </w:p>
        </w:tc>
      </w:tr>
      <w:tr w:rsidR="00C73821" w:rsidRPr="00C73821" w14:paraId="4B3AE4E1" w14:textId="77777777" w:rsidTr="00F54FFA">
        <w:trPr>
          <w:trHeight w:val="390"/>
          <w:jc w:val="center"/>
        </w:trPr>
        <w:tc>
          <w:tcPr>
            <w:tcW w:w="1052" w:type="pct"/>
            <w:noWrap/>
            <w:vAlign w:val="center"/>
          </w:tcPr>
          <w:p w14:paraId="79F3A8CF" w14:textId="77777777" w:rsidR="002F01D6" w:rsidRPr="00C73821" w:rsidRDefault="002F01D6" w:rsidP="00C73821">
            <w:pPr>
              <w:spacing w:before="0" w:line="240" w:lineRule="auto"/>
              <w:jc w:val="left"/>
              <w:rPr>
                <w:rFonts w:cs="Times New Roman"/>
                <w:szCs w:val="28"/>
                <w:lang w:eastAsia="vi-VN"/>
              </w:rPr>
            </w:pPr>
            <w:r w:rsidRPr="00C73821">
              <w:rPr>
                <w:rFonts w:cs="Times New Roman"/>
                <w:szCs w:val="28"/>
                <w:lang w:eastAsia="vi-VN"/>
              </w:rPr>
              <w:t>Km95+200</w:t>
            </w:r>
          </w:p>
        </w:tc>
        <w:tc>
          <w:tcPr>
            <w:tcW w:w="985" w:type="pct"/>
            <w:noWrap/>
            <w:vAlign w:val="center"/>
          </w:tcPr>
          <w:p w14:paraId="13A00550"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Km97+600</w:t>
            </w:r>
          </w:p>
        </w:tc>
        <w:tc>
          <w:tcPr>
            <w:tcW w:w="741" w:type="pct"/>
            <w:vMerge/>
            <w:noWrap/>
            <w:vAlign w:val="center"/>
          </w:tcPr>
          <w:p w14:paraId="7CF88821" w14:textId="77777777" w:rsidR="002F01D6" w:rsidRPr="00C73821" w:rsidRDefault="002F01D6" w:rsidP="00C73821">
            <w:pPr>
              <w:spacing w:before="0" w:line="240" w:lineRule="auto"/>
              <w:jc w:val="center"/>
              <w:rPr>
                <w:rFonts w:cs="Times New Roman"/>
                <w:szCs w:val="28"/>
                <w:lang w:eastAsia="vi-VN"/>
              </w:rPr>
            </w:pPr>
          </w:p>
        </w:tc>
        <w:tc>
          <w:tcPr>
            <w:tcW w:w="715" w:type="pct"/>
            <w:vMerge/>
            <w:noWrap/>
            <w:vAlign w:val="center"/>
          </w:tcPr>
          <w:p w14:paraId="658B516C" w14:textId="77777777" w:rsidR="002F01D6" w:rsidRPr="00C73821" w:rsidRDefault="002F01D6" w:rsidP="00C73821">
            <w:pPr>
              <w:spacing w:before="0" w:line="240" w:lineRule="auto"/>
              <w:rPr>
                <w:rFonts w:cs="Times New Roman"/>
                <w:szCs w:val="28"/>
                <w:lang w:val="vi-VN" w:eastAsia="vi-VN"/>
              </w:rPr>
            </w:pPr>
          </w:p>
        </w:tc>
        <w:tc>
          <w:tcPr>
            <w:tcW w:w="1507" w:type="pct"/>
            <w:vMerge/>
            <w:vAlign w:val="center"/>
          </w:tcPr>
          <w:p w14:paraId="2CBF8AC1" w14:textId="77777777" w:rsidR="002F01D6" w:rsidRPr="00C73821" w:rsidRDefault="002F01D6" w:rsidP="00C73821">
            <w:pPr>
              <w:spacing w:before="0" w:line="240" w:lineRule="auto"/>
              <w:rPr>
                <w:rFonts w:cs="Times New Roman"/>
                <w:szCs w:val="28"/>
              </w:rPr>
            </w:pPr>
          </w:p>
        </w:tc>
      </w:tr>
      <w:tr w:rsidR="00C73821" w:rsidRPr="00C73821" w14:paraId="1C7B28BE" w14:textId="77777777" w:rsidTr="00F54FFA">
        <w:trPr>
          <w:trHeight w:val="390"/>
          <w:jc w:val="center"/>
        </w:trPr>
        <w:tc>
          <w:tcPr>
            <w:tcW w:w="1052" w:type="pct"/>
            <w:noWrap/>
            <w:vAlign w:val="center"/>
          </w:tcPr>
          <w:p w14:paraId="2D6B729E" w14:textId="77777777" w:rsidR="002F01D6" w:rsidRPr="00C73821" w:rsidRDefault="002F01D6" w:rsidP="00C73821">
            <w:pPr>
              <w:spacing w:before="0" w:line="240" w:lineRule="auto"/>
              <w:jc w:val="left"/>
              <w:rPr>
                <w:rFonts w:cs="Times New Roman"/>
                <w:szCs w:val="28"/>
                <w:lang w:eastAsia="vi-VN"/>
              </w:rPr>
            </w:pPr>
            <w:r w:rsidRPr="00C73821">
              <w:rPr>
                <w:rFonts w:cs="Times New Roman"/>
                <w:szCs w:val="28"/>
                <w:lang w:eastAsia="vi-VN"/>
              </w:rPr>
              <w:t>Km98+00</w:t>
            </w:r>
          </w:p>
        </w:tc>
        <w:tc>
          <w:tcPr>
            <w:tcW w:w="985" w:type="pct"/>
            <w:noWrap/>
            <w:vAlign w:val="center"/>
          </w:tcPr>
          <w:p w14:paraId="0E18D9F0"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Km99+500</w:t>
            </w:r>
          </w:p>
        </w:tc>
        <w:tc>
          <w:tcPr>
            <w:tcW w:w="741" w:type="pct"/>
            <w:vMerge/>
            <w:noWrap/>
            <w:vAlign w:val="center"/>
          </w:tcPr>
          <w:p w14:paraId="6A6D8B0D" w14:textId="77777777" w:rsidR="002F01D6" w:rsidRPr="00C73821" w:rsidRDefault="002F01D6" w:rsidP="00C73821">
            <w:pPr>
              <w:spacing w:before="0" w:line="240" w:lineRule="auto"/>
              <w:jc w:val="center"/>
              <w:rPr>
                <w:rFonts w:cs="Times New Roman"/>
                <w:szCs w:val="28"/>
                <w:lang w:eastAsia="vi-VN"/>
              </w:rPr>
            </w:pPr>
          </w:p>
        </w:tc>
        <w:tc>
          <w:tcPr>
            <w:tcW w:w="715" w:type="pct"/>
            <w:vMerge/>
            <w:noWrap/>
            <w:vAlign w:val="center"/>
          </w:tcPr>
          <w:p w14:paraId="077C5AC7" w14:textId="77777777" w:rsidR="002F01D6" w:rsidRPr="00C73821" w:rsidRDefault="002F01D6" w:rsidP="00C73821">
            <w:pPr>
              <w:spacing w:before="0" w:line="240" w:lineRule="auto"/>
              <w:rPr>
                <w:rFonts w:cs="Times New Roman"/>
                <w:szCs w:val="28"/>
                <w:lang w:val="vi-VN" w:eastAsia="vi-VN"/>
              </w:rPr>
            </w:pPr>
          </w:p>
        </w:tc>
        <w:tc>
          <w:tcPr>
            <w:tcW w:w="1507" w:type="pct"/>
            <w:vMerge/>
            <w:vAlign w:val="center"/>
          </w:tcPr>
          <w:p w14:paraId="48B32ABB" w14:textId="77777777" w:rsidR="002F01D6" w:rsidRPr="00C73821" w:rsidRDefault="002F01D6" w:rsidP="00C73821">
            <w:pPr>
              <w:spacing w:before="0" w:line="240" w:lineRule="auto"/>
              <w:rPr>
                <w:rFonts w:cs="Times New Roman"/>
                <w:szCs w:val="28"/>
              </w:rPr>
            </w:pPr>
          </w:p>
        </w:tc>
      </w:tr>
      <w:tr w:rsidR="00C73821" w:rsidRPr="00C73821" w14:paraId="09B20306" w14:textId="77777777" w:rsidTr="00F54FFA">
        <w:trPr>
          <w:trHeight w:val="390"/>
          <w:jc w:val="center"/>
        </w:trPr>
        <w:tc>
          <w:tcPr>
            <w:tcW w:w="1052" w:type="pct"/>
            <w:noWrap/>
            <w:vAlign w:val="center"/>
          </w:tcPr>
          <w:p w14:paraId="3BD6CE93" w14:textId="77777777" w:rsidR="002F01D6" w:rsidRPr="00C73821" w:rsidRDefault="002F01D6" w:rsidP="00C73821">
            <w:pPr>
              <w:spacing w:before="0" w:line="240" w:lineRule="auto"/>
              <w:jc w:val="left"/>
              <w:rPr>
                <w:rFonts w:cs="Times New Roman"/>
                <w:szCs w:val="28"/>
                <w:lang w:eastAsia="vi-VN"/>
              </w:rPr>
            </w:pPr>
            <w:r w:rsidRPr="00C73821">
              <w:rPr>
                <w:rFonts w:cs="Times New Roman"/>
                <w:szCs w:val="28"/>
                <w:lang w:eastAsia="vi-VN"/>
              </w:rPr>
              <w:t>Cầu Liên Hưng</w:t>
            </w:r>
          </w:p>
        </w:tc>
        <w:tc>
          <w:tcPr>
            <w:tcW w:w="985" w:type="pct"/>
            <w:noWrap/>
            <w:vAlign w:val="center"/>
          </w:tcPr>
          <w:p w14:paraId="3ABFB72B"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Km101+408</w:t>
            </w:r>
          </w:p>
        </w:tc>
        <w:tc>
          <w:tcPr>
            <w:tcW w:w="741" w:type="pct"/>
            <w:vMerge/>
            <w:noWrap/>
            <w:vAlign w:val="center"/>
          </w:tcPr>
          <w:p w14:paraId="67E2B753" w14:textId="77777777" w:rsidR="002F01D6" w:rsidRPr="00C73821" w:rsidRDefault="002F01D6" w:rsidP="00C73821">
            <w:pPr>
              <w:spacing w:before="0" w:line="240" w:lineRule="auto"/>
              <w:jc w:val="center"/>
              <w:rPr>
                <w:rFonts w:cs="Times New Roman"/>
                <w:szCs w:val="28"/>
                <w:lang w:eastAsia="vi-VN"/>
              </w:rPr>
            </w:pPr>
          </w:p>
        </w:tc>
        <w:tc>
          <w:tcPr>
            <w:tcW w:w="715" w:type="pct"/>
            <w:vMerge/>
            <w:noWrap/>
            <w:vAlign w:val="center"/>
          </w:tcPr>
          <w:p w14:paraId="7F9FC8A9" w14:textId="77777777" w:rsidR="002F01D6" w:rsidRPr="00C73821" w:rsidRDefault="002F01D6" w:rsidP="00C73821">
            <w:pPr>
              <w:spacing w:before="0" w:line="240" w:lineRule="auto"/>
              <w:rPr>
                <w:rFonts w:cs="Times New Roman"/>
                <w:szCs w:val="28"/>
                <w:lang w:val="vi-VN" w:eastAsia="vi-VN"/>
              </w:rPr>
            </w:pPr>
          </w:p>
        </w:tc>
        <w:tc>
          <w:tcPr>
            <w:tcW w:w="1507" w:type="pct"/>
            <w:vMerge/>
            <w:vAlign w:val="center"/>
          </w:tcPr>
          <w:p w14:paraId="2FE1EF9C" w14:textId="77777777" w:rsidR="002F01D6" w:rsidRPr="00C73821" w:rsidRDefault="002F01D6" w:rsidP="00C73821">
            <w:pPr>
              <w:spacing w:before="0" w:line="240" w:lineRule="auto"/>
              <w:rPr>
                <w:rFonts w:cs="Times New Roman"/>
                <w:szCs w:val="28"/>
              </w:rPr>
            </w:pPr>
          </w:p>
        </w:tc>
      </w:tr>
      <w:tr w:rsidR="00C73821" w:rsidRPr="00C73821" w14:paraId="62E6B46A" w14:textId="77777777" w:rsidTr="00F54FFA">
        <w:trPr>
          <w:trHeight w:val="390"/>
          <w:jc w:val="center"/>
        </w:trPr>
        <w:tc>
          <w:tcPr>
            <w:tcW w:w="1052" w:type="pct"/>
            <w:noWrap/>
            <w:vAlign w:val="center"/>
          </w:tcPr>
          <w:p w14:paraId="0D2ABE5F" w14:textId="77777777" w:rsidR="002F01D6" w:rsidRPr="00C73821" w:rsidRDefault="002F01D6" w:rsidP="00C73821">
            <w:pPr>
              <w:spacing w:before="0" w:line="240" w:lineRule="auto"/>
              <w:jc w:val="left"/>
              <w:rPr>
                <w:rFonts w:cs="Times New Roman"/>
                <w:szCs w:val="28"/>
                <w:lang w:eastAsia="vi-VN"/>
              </w:rPr>
            </w:pPr>
            <w:r w:rsidRPr="00C73821">
              <w:rPr>
                <w:rFonts w:cs="Times New Roman"/>
                <w:szCs w:val="28"/>
                <w:lang w:eastAsia="vi-VN"/>
              </w:rPr>
              <w:t>Cầu số 34</w:t>
            </w:r>
          </w:p>
        </w:tc>
        <w:tc>
          <w:tcPr>
            <w:tcW w:w="985" w:type="pct"/>
            <w:noWrap/>
            <w:vAlign w:val="center"/>
          </w:tcPr>
          <w:p w14:paraId="3BD5F709"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Km103+918</w:t>
            </w:r>
          </w:p>
        </w:tc>
        <w:tc>
          <w:tcPr>
            <w:tcW w:w="741" w:type="pct"/>
            <w:vMerge/>
            <w:noWrap/>
            <w:vAlign w:val="center"/>
          </w:tcPr>
          <w:p w14:paraId="1A72FAC6" w14:textId="77777777" w:rsidR="002F01D6" w:rsidRPr="00C73821" w:rsidRDefault="002F01D6" w:rsidP="00C73821">
            <w:pPr>
              <w:spacing w:before="0" w:line="240" w:lineRule="auto"/>
              <w:jc w:val="center"/>
              <w:rPr>
                <w:rFonts w:cs="Times New Roman"/>
                <w:szCs w:val="28"/>
                <w:lang w:eastAsia="vi-VN"/>
              </w:rPr>
            </w:pPr>
          </w:p>
        </w:tc>
        <w:tc>
          <w:tcPr>
            <w:tcW w:w="715" w:type="pct"/>
            <w:vMerge/>
            <w:noWrap/>
            <w:vAlign w:val="center"/>
          </w:tcPr>
          <w:p w14:paraId="480B43FD" w14:textId="77777777" w:rsidR="002F01D6" w:rsidRPr="00C73821" w:rsidRDefault="002F01D6" w:rsidP="00C73821">
            <w:pPr>
              <w:spacing w:before="0" w:line="240" w:lineRule="auto"/>
              <w:rPr>
                <w:rFonts w:cs="Times New Roman"/>
                <w:szCs w:val="28"/>
                <w:lang w:val="vi-VN" w:eastAsia="vi-VN"/>
              </w:rPr>
            </w:pPr>
          </w:p>
        </w:tc>
        <w:tc>
          <w:tcPr>
            <w:tcW w:w="1507" w:type="pct"/>
            <w:vMerge/>
            <w:vAlign w:val="center"/>
          </w:tcPr>
          <w:p w14:paraId="733C1461" w14:textId="77777777" w:rsidR="002F01D6" w:rsidRPr="00C73821" w:rsidRDefault="002F01D6" w:rsidP="00C73821">
            <w:pPr>
              <w:spacing w:before="0" w:line="240" w:lineRule="auto"/>
              <w:rPr>
                <w:rFonts w:cs="Times New Roman"/>
                <w:szCs w:val="28"/>
              </w:rPr>
            </w:pPr>
          </w:p>
        </w:tc>
      </w:tr>
      <w:tr w:rsidR="00C73821" w:rsidRPr="00C73821" w14:paraId="4497E17D" w14:textId="77777777" w:rsidTr="00F54FFA">
        <w:trPr>
          <w:trHeight w:val="390"/>
          <w:jc w:val="center"/>
        </w:trPr>
        <w:tc>
          <w:tcPr>
            <w:tcW w:w="1052" w:type="pct"/>
            <w:noWrap/>
            <w:vAlign w:val="center"/>
          </w:tcPr>
          <w:p w14:paraId="47A424FE" w14:textId="77777777" w:rsidR="002F01D6" w:rsidRPr="00C73821" w:rsidRDefault="002F01D6" w:rsidP="00C73821">
            <w:pPr>
              <w:spacing w:before="0" w:line="240" w:lineRule="auto"/>
              <w:jc w:val="left"/>
              <w:rPr>
                <w:rFonts w:cs="Times New Roman"/>
                <w:szCs w:val="28"/>
                <w:lang w:eastAsia="vi-VN"/>
              </w:rPr>
            </w:pPr>
            <w:r w:rsidRPr="00C73821">
              <w:rPr>
                <w:rFonts w:cs="Times New Roman"/>
                <w:szCs w:val="28"/>
                <w:lang w:eastAsia="vi-VN"/>
              </w:rPr>
              <w:t>Km105</w:t>
            </w:r>
          </w:p>
        </w:tc>
        <w:tc>
          <w:tcPr>
            <w:tcW w:w="985" w:type="pct"/>
            <w:noWrap/>
            <w:vAlign w:val="center"/>
          </w:tcPr>
          <w:p w14:paraId="7F2BFFFB"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Km105+200</w:t>
            </w:r>
          </w:p>
        </w:tc>
        <w:tc>
          <w:tcPr>
            <w:tcW w:w="741" w:type="pct"/>
            <w:vMerge/>
            <w:noWrap/>
            <w:vAlign w:val="center"/>
          </w:tcPr>
          <w:p w14:paraId="56084CF9" w14:textId="77777777" w:rsidR="002F01D6" w:rsidRPr="00C73821" w:rsidRDefault="002F01D6" w:rsidP="00C73821">
            <w:pPr>
              <w:spacing w:before="0" w:line="240" w:lineRule="auto"/>
              <w:jc w:val="center"/>
              <w:rPr>
                <w:rFonts w:cs="Times New Roman"/>
                <w:szCs w:val="28"/>
                <w:lang w:eastAsia="vi-VN"/>
              </w:rPr>
            </w:pPr>
          </w:p>
        </w:tc>
        <w:tc>
          <w:tcPr>
            <w:tcW w:w="715" w:type="pct"/>
            <w:vMerge/>
            <w:noWrap/>
            <w:vAlign w:val="center"/>
          </w:tcPr>
          <w:p w14:paraId="177DD1FD" w14:textId="77777777" w:rsidR="002F01D6" w:rsidRPr="00C73821" w:rsidRDefault="002F01D6" w:rsidP="00C73821">
            <w:pPr>
              <w:spacing w:before="0" w:line="240" w:lineRule="auto"/>
              <w:rPr>
                <w:rFonts w:cs="Times New Roman"/>
                <w:szCs w:val="28"/>
                <w:lang w:val="vi-VN" w:eastAsia="vi-VN"/>
              </w:rPr>
            </w:pPr>
          </w:p>
        </w:tc>
        <w:tc>
          <w:tcPr>
            <w:tcW w:w="1507" w:type="pct"/>
            <w:vMerge/>
            <w:vAlign w:val="center"/>
          </w:tcPr>
          <w:p w14:paraId="50ED8F1B" w14:textId="77777777" w:rsidR="002F01D6" w:rsidRPr="00C73821" w:rsidRDefault="002F01D6" w:rsidP="00C73821">
            <w:pPr>
              <w:spacing w:before="0" w:line="240" w:lineRule="auto"/>
              <w:rPr>
                <w:rFonts w:cs="Times New Roman"/>
                <w:szCs w:val="28"/>
              </w:rPr>
            </w:pPr>
          </w:p>
        </w:tc>
      </w:tr>
      <w:tr w:rsidR="00C73821" w:rsidRPr="00C73821" w14:paraId="27005CA6" w14:textId="77777777" w:rsidTr="00F54FFA">
        <w:trPr>
          <w:trHeight w:val="390"/>
          <w:jc w:val="center"/>
        </w:trPr>
        <w:tc>
          <w:tcPr>
            <w:tcW w:w="2037" w:type="pct"/>
            <w:gridSpan w:val="2"/>
            <w:noWrap/>
            <w:vAlign w:val="center"/>
          </w:tcPr>
          <w:p w14:paraId="11B25AB8" w14:textId="77777777" w:rsidR="002F01D6" w:rsidRPr="00C73821" w:rsidRDefault="002F01D6" w:rsidP="00C73821">
            <w:pPr>
              <w:spacing w:before="0" w:line="240" w:lineRule="auto"/>
              <w:rPr>
                <w:rFonts w:cs="Times New Roman"/>
                <w:szCs w:val="28"/>
                <w:lang w:eastAsia="vi-VN"/>
              </w:rPr>
            </w:pPr>
            <w:r w:rsidRPr="00C73821">
              <w:rPr>
                <w:rFonts w:cs="Times New Roman"/>
                <w:szCs w:val="28"/>
                <w:lang w:eastAsia="vi-VN"/>
              </w:rPr>
              <w:t>Các đoạn bám theo QL27</w:t>
            </w:r>
          </w:p>
        </w:tc>
        <w:tc>
          <w:tcPr>
            <w:tcW w:w="741" w:type="pct"/>
            <w:noWrap/>
            <w:vAlign w:val="center"/>
          </w:tcPr>
          <w:p w14:paraId="024F0450" w14:textId="77777777" w:rsidR="002F01D6" w:rsidRPr="00C73821" w:rsidRDefault="002F01D6" w:rsidP="00C73821">
            <w:pPr>
              <w:spacing w:before="0" w:line="240" w:lineRule="auto"/>
              <w:jc w:val="center"/>
              <w:rPr>
                <w:rFonts w:cs="Times New Roman"/>
                <w:szCs w:val="28"/>
                <w:lang w:eastAsia="vi-VN"/>
              </w:rPr>
            </w:pPr>
            <w:r w:rsidRPr="00C73821">
              <w:rPr>
                <w:rFonts w:cs="Times New Roman"/>
                <w:szCs w:val="28"/>
                <w:lang w:eastAsia="vi-VN"/>
              </w:rPr>
              <w:t>13,832</w:t>
            </w:r>
          </w:p>
        </w:tc>
        <w:tc>
          <w:tcPr>
            <w:tcW w:w="715" w:type="pct"/>
            <w:noWrap/>
            <w:vAlign w:val="center"/>
          </w:tcPr>
          <w:p w14:paraId="2C651EC5" w14:textId="77777777" w:rsidR="002F01D6" w:rsidRPr="00C73821" w:rsidRDefault="002F01D6" w:rsidP="00C73821">
            <w:pPr>
              <w:spacing w:before="0" w:line="240" w:lineRule="auto"/>
              <w:rPr>
                <w:rFonts w:cs="Times New Roman"/>
                <w:szCs w:val="28"/>
                <w:lang w:eastAsia="vi-VN"/>
              </w:rPr>
            </w:pPr>
            <w:r w:rsidRPr="00C73821">
              <w:rPr>
                <w:rFonts w:cs="Times New Roman"/>
                <w:szCs w:val="28"/>
                <w:lang w:eastAsia="vi-VN"/>
              </w:rPr>
              <w:t>Cấp III</w:t>
            </w:r>
          </w:p>
        </w:tc>
        <w:tc>
          <w:tcPr>
            <w:tcW w:w="1507" w:type="pct"/>
            <w:vAlign w:val="center"/>
          </w:tcPr>
          <w:p w14:paraId="3E5A3DC4" w14:textId="77777777" w:rsidR="002F01D6" w:rsidRPr="00C73821" w:rsidRDefault="002F01D6" w:rsidP="00C73821">
            <w:pPr>
              <w:spacing w:before="0" w:line="240" w:lineRule="auto"/>
              <w:rPr>
                <w:rFonts w:cs="Times New Roman"/>
                <w:szCs w:val="28"/>
              </w:rPr>
            </w:pPr>
            <w:r w:rsidRPr="00C73821">
              <w:rPr>
                <w:rFonts w:cs="Times New Roman"/>
                <w:szCs w:val="28"/>
              </w:rPr>
              <w:t>Các đoạn tuyến bám theo đường QL27 hiện trạng, có phương tiện giao thông qua lại</w:t>
            </w:r>
          </w:p>
        </w:tc>
      </w:tr>
    </w:tbl>
    <w:p w14:paraId="50FA7A09" w14:textId="3E463278" w:rsidR="00AC2EFE" w:rsidRPr="00C73821" w:rsidRDefault="00836D3A" w:rsidP="00C73821">
      <w:pPr>
        <w:pStyle w:val="Heading2"/>
        <w:spacing w:beforeLines="60" w:before="144" w:afterLines="60" w:after="144" w:line="240" w:lineRule="auto"/>
        <w:ind w:firstLine="720"/>
        <w:rPr>
          <w:rFonts w:eastAsia="Times New Roman" w:cs="Times New Roman"/>
          <w:szCs w:val="28"/>
          <w:lang w:val="it-IT"/>
        </w:rPr>
      </w:pPr>
      <w:bookmarkStart w:id="29" w:name="_Toc226469034"/>
      <w:bookmarkEnd w:id="22"/>
      <w:bookmarkEnd w:id="23"/>
      <w:bookmarkEnd w:id="24"/>
      <w:bookmarkEnd w:id="25"/>
      <w:bookmarkEnd w:id="26"/>
      <w:bookmarkEnd w:id="27"/>
      <w:bookmarkEnd w:id="28"/>
      <w:r w:rsidRPr="00C73821">
        <w:rPr>
          <w:rFonts w:eastAsia="Times New Roman" w:cs="Times New Roman"/>
          <w:szCs w:val="28"/>
          <w:lang w:val="it-IT"/>
        </w:rPr>
        <w:t>2.4. Công tác điều tra, thu thập</w:t>
      </w:r>
      <w:bookmarkEnd w:id="29"/>
    </w:p>
    <w:p w14:paraId="6273BF60" w14:textId="05310FA3" w:rsidR="006B0B42" w:rsidRPr="00C73821" w:rsidRDefault="006B0B42" w:rsidP="00C73821">
      <w:pPr>
        <w:pStyle w:val="Heading3"/>
        <w:spacing w:beforeLines="60" w:before="144" w:afterLines="60" w:after="144" w:line="240" w:lineRule="auto"/>
        <w:ind w:firstLine="720"/>
        <w:rPr>
          <w:rFonts w:cs="Times New Roman"/>
          <w:szCs w:val="28"/>
          <w:lang w:val="vi-VN"/>
        </w:rPr>
      </w:pPr>
      <w:bookmarkStart w:id="30" w:name="_Toc226469035"/>
      <w:r w:rsidRPr="00C73821">
        <w:rPr>
          <w:rFonts w:cs="Times New Roman"/>
          <w:szCs w:val="28"/>
          <w:lang w:val="vi-VN"/>
        </w:rPr>
        <w:t>2.</w:t>
      </w:r>
      <w:r w:rsidR="00836D3A" w:rsidRPr="00C73821">
        <w:rPr>
          <w:rFonts w:cs="Times New Roman"/>
          <w:szCs w:val="28"/>
        </w:rPr>
        <w:t>4</w:t>
      </w:r>
      <w:r w:rsidRPr="00C73821">
        <w:rPr>
          <w:rFonts w:cs="Times New Roman"/>
          <w:szCs w:val="28"/>
          <w:lang w:val="vi-VN"/>
        </w:rPr>
        <w:t>.1. Bản đồ, mốc khống chế mặt bằng và độ cao Nhà nước</w:t>
      </w:r>
      <w:bookmarkEnd w:id="30"/>
    </w:p>
    <w:p w14:paraId="26CC60FE" w14:textId="77777777" w:rsidR="00066D06" w:rsidRPr="00C73821" w:rsidRDefault="00066D06" w:rsidP="00C73821">
      <w:pPr>
        <w:pStyle w:val="Normal-"/>
        <w:numPr>
          <w:ilvl w:val="0"/>
          <w:numId w:val="0"/>
        </w:numPr>
        <w:ind w:left="720"/>
        <w:rPr>
          <w:color w:val="auto"/>
        </w:rPr>
      </w:pPr>
      <w:r w:rsidRPr="00C73821">
        <w:rPr>
          <w:color w:val="auto"/>
        </w:rPr>
        <w:t xml:space="preserve">* Các số liệu bản đồ, mốc khống chế được mua như sau: </w:t>
      </w:r>
    </w:p>
    <w:p w14:paraId="09B1B476" w14:textId="79771665" w:rsidR="00066D06" w:rsidRPr="00C73821" w:rsidRDefault="00066D06" w:rsidP="00C73821">
      <w:pPr>
        <w:pStyle w:val="Normal-"/>
        <w:rPr>
          <w:color w:val="auto"/>
        </w:rPr>
      </w:pPr>
      <w:r w:rsidRPr="00C73821">
        <w:rPr>
          <w:color w:val="auto"/>
        </w:rPr>
        <w:t>Bản đồ địa hình tỷ lệ 1/25.000 hoặc 1/10.000;</w:t>
      </w:r>
    </w:p>
    <w:p w14:paraId="0164D196" w14:textId="3C85F0E3" w:rsidR="00066D06" w:rsidRPr="00C73821" w:rsidRDefault="00066D06" w:rsidP="00C73821">
      <w:pPr>
        <w:pStyle w:val="Normal-"/>
        <w:rPr>
          <w:color w:val="auto"/>
        </w:rPr>
      </w:pPr>
      <w:r w:rsidRPr="00C73821">
        <w:rPr>
          <w:color w:val="auto"/>
        </w:rPr>
        <w:t>Bản đồ địa chất khu vực, bản đồ ngập lụt (nếu có);</w:t>
      </w:r>
    </w:p>
    <w:p w14:paraId="13C91C3F" w14:textId="05E1A50F" w:rsidR="00066D06" w:rsidRPr="00C73821" w:rsidRDefault="00066D06" w:rsidP="00C73821">
      <w:pPr>
        <w:pStyle w:val="Normal-"/>
        <w:rPr>
          <w:color w:val="auto"/>
        </w:rPr>
      </w:pPr>
      <w:r w:rsidRPr="00C73821">
        <w:rPr>
          <w:color w:val="auto"/>
        </w:rPr>
        <w:t>Bản đồ số hóa của xã Hiệp Thạnh;</w:t>
      </w:r>
    </w:p>
    <w:p w14:paraId="254D4B92" w14:textId="3E961559" w:rsidR="00066D06" w:rsidRPr="00C73821" w:rsidRDefault="00066D06" w:rsidP="00C73821">
      <w:pPr>
        <w:pStyle w:val="Normal-"/>
        <w:rPr>
          <w:color w:val="auto"/>
        </w:rPr>
      </w:pPr>
      <w:r w:rsidRPr="00C73821">
        <w:rPr>
          <w:color w:val="auto"/>
        </w:rPr>
        <w:t>Số liệu mốc độ cao và mốc tọa độ Nhà nước.</w:t>
      </w:r>
    </w:p>
    <w:p w14:paraId="2158E53D" w14:textId="3F0B821D" w:rsidR="00066D06" w:rsidRPr="00C73821" w:rsidRDefault="00066D06" w:rsidP="00C73821">
      <w:pPr>
        <w:pStyle w:val="Normal-"/>
        <w:numPr>
          <w:ilvl w:val="0"/>
          <w:numId w:val="0"/>
        </w:numPr>
        <w:ind w:firstLine="720"/>
        <w:rPr>
          <w:i/>
          <w:iCs/>
          <w:color w:val="auto"/>
        </w:rPr>
      </w:pPr>
      <w:r w:rsidRPr="00C73821">
        <w:rPr>
          <w:i/>
          <w:iCs/>
          <w:color w:val="auto"/>
        </w:rPr>
        <w:t>Ghi chú: Trường hợp số liệu thu thập phải đảm bảo tính tin cậy theo quy định, có thể xem xét giảm khối lượng.</w:t>
      </w:r>
    </w:p>
    <w:p w14:paraId="6A5F120A" w14:textId="77777777" w:rsidR="00066D06" w:rsidRPr="00C73821" w:rsidRDefault="00066D06" w:rsidP="00C73821">
      <w:pPr>
        <w:pStyle w:val="Normal-"/>
        <w:numPr>
          <w:ilvl w:val="0"/>
          <w:numId w:val="0"/>
        </w:numPr>
        <w:ind w:left="720"/>
        <w:rPr>
          <w:b/>
          <w:i/>
          <w:iCs/>
          <w:color w:val="auto"/>
        </w:rPr>
      </w:pPr>
      <w:r w:rsidRPr="00C73821">
        <w:rPr>
          <w:b/>
          <w:i/>
          <w:iCs/>
          <w:color w:val="auto"/>
        </w:rPr>
        <w:t xml:space="preserve">* Khối lượng dự kiến: </w:t>
      </w:r>
      <w:r w:rsidRPr="00C73821">
        <w:rPr>
          <w:i/>
          <w:iCs/>
          <w:color w:val="auto"/>
        </w:rPr>
        <w:t>chi tiết bảng khối lượng đính kèm.</w:t>
      </w:r>
    </w:p>
    <w:p w14:paraId="363B31B9" w14:textId="4B505766" w:rsidR="006B0B42" w:rsidRPr="00C73821" w:rsidRDefault="006B0B42" w:rsidP="00C73821">
      <w:pPr>
        <w:pStyle w:val="Heading3"/>
        <w:spacing w:beforeLines="60" w:before="144" w:afterLines="60" w:after="144" w:line="240" w:lineRule="auto"/>
        <w:ind w:firstLine="720"/>
        <w:rPr>
          <w:rFonts w:cs="Times New Roman"/>
          <w:szCs w:val="28"/>
          <w:lang w:val="vi-VN"/>
        </w:rPr>
      </w:pPr>
      <w:bookmarkStart w:id="31" w:name="_Toc226469036"/>
      <w:r w:rsidRPr="00C73821">
        <w:rPr>
          <w:rFonts w:cs="Times New Roman"/>
          <w:szCs w:val="28"/>
          <w:lang w:val="vi-VN"/>
        </w:rPr>
        <w:lastRenderedPageBreak/>
        <w:t>2.</w:t>
      </w:r>
      <w:r w:rsidR="00836D3A" w:rsidRPr="00C73821">
        <w:rPr>
          <w:rFonts w:cs="Times New Roman"/>
          <w:szCs w:val="28"/>
        </w:rPr>
        <w:t>4</w:t>
      </w:r>
      <w:r w:rsidRPr="00C73821">
        <w:rPr>
          <w:rFonts w:cs="Times New Roman"/>
          <w:szCs w:val="28"/>
          <w:lang w:val="vi-VN"/>
        </w:rPr>
        <w:t>.</w:t>
      </w:r>
      <w:r w:rsidRPr="00C73821">
        <w:rPr>
          <w:rFonts w:cs="Times New Roman"/>
          <w:szCs w:val="28"/>
        </w:rPr>
        <w:t>2</w:t>
      </w:r>
      <w:r w:rsidRPr="00C73821">
        <w:rPr>
          <w:rFonts w:cs="Times New Roman"/>
          <w:szCs w:val="28"/>
          <w:lang w:val="vi-VN"/>
        </w:rPr>
        <w:t xml:space="preserve">. </w:t>
      </w:r>
      <w:r w:rsidR="00593BF7" w:rsidRPr="00C73821">
        <w:rPr>
          <w:rFonts w:cs="Times New Roman"/>
          <w:szCs w:val="28"/>
          <w:lang w:val="vi-VN"/>
        </w:rPr>
        <w:t>Điều tra, thu thập, xử lý số liệu phục vụ dự toán</w:t>
      </w:r>
      <w:bookmarkEnd w:id="31"/>
    </w:p>
    <w:p w14:paraId="055882D2" w14:textId="77777777" w:rsidR="00D87150" w:rsidRPr="00C73821" w:rsidRDefault="00D87150" w:rsidP="00C73821">
      <w:pPr>
        <w:pStyle w:val="NormalWeb"/>
        <w:spacing w:before="120" w:after="0"/>
        <w:ind w:firstLine="567"/>
        <w:rPr>
          <w:sz w:val="28"/>
          <w:szCs w:val="28"/>
        </w:rPr>
      </w:pPr>
      <w:r w:rsidRPr="00C73821">
        <w:rPr>
          <w:sz w:val="28"/>
          <w:szCs w:val="28"/>
        </w:rPr>
        <w:t>Thu thập và khảo sát nhằm có đầy đủ các tài liệu phục vụ công tác lập Tổng mức đầu tư, đánh giá tính khả thi của dự án, cụ thể các nội dung tài liệu chính cần điều tra thu thập như sau:</w:t>
      </w:r>
    </w:p>
    <w:p w14:paraId="553C7C31" w14:textId="3F346CDB" w:rsidR="000B675C" w:rsidRPr="00C73821" w:rsidRDefault="00337055" w:rsidP="00C73821">
      <w:pPr>
        <w:pStyle w:val="Normal2"/>
      </w:pPr>
      <w:r w:rsidRPr="00C73821">
        <w:rPr>
          <w:b/>
        </w:rPr>
        <w:t>+</w:t>
      </w:r>
      <w:r w:rsidR="000B675C" w:rsidRPr="00C73821">
        <w:t xml:space="preserve"> Thu thập đơn giá xây dựng cơ bản của địa phương; </w:t>
      </w:r>
    </w:p>
    <w:p w14:paraId="0C7545F6" w14:textId="486190EE" w:rsidR="000B675C" w:rsidRPr="00C73821" w:rsidRDefault="00337055" w:rsidP="00C73821">
      <w:pPr>
        <w:pStyle w:val="Normal2"/>
      </w:pPr>
      <w:r w:rsidRPr="00C73821">
        <w:rPr>
          <w:b/>
        </w:rPr>
        <w:t>+</w:t>
      </w:r>
      <w:r w:rsidRPr="00C73821">
        <w:t xml:space="preserve"> </w:t>
      </w:r>
      <w:r w:rsidR="000B675C" w:rsidRPr="00C73821">
        <w:t xml:space="preserve">Bảng giá ca máy địa phương; </w:t>
      </w:r>
    </w:p>
    <w:p w14:paraId="0A099FE6" w14:textId="397CB53D" w:rsidR="000B675C" w:rsidRPr="00C73821" w:rsidRDefault="00337055" w:rsidP="00C73821">
      <w:pPr>
        <w:pStyle w:val="Normal2"/>
      </w:pPr>
      <w:r w:rsidRPr="00C73821">
        <w:rPr>
          <w:b/>
        </w:rPr>
        <w:t xml:space="preserve">+ </w:t>
      </w:r>
      <w:r w:rsidR="000B675C" w:rsidRPr="00C73821">
        <w:t xml:space="preserve">Văn bản hướng dẫn tiền lương trong  lập dự toán xây dựng công trình của địa phương; </w:t>
      </w:r>
    </w:p>
    <w:p w14:paraId="2E47F081" w14:textId="71949F59" w:rsidR="000B675C" w:rsidRPr="00C73821" w:rsidRDefault="00337055" w:rsidP="00C73821">
      <w:pPr>
        <w:pStyle w:val="Normal2"/>
      </w:pPr>
      <w:r w:rsidRPr="00C73821">
        <w:rPr>
          <w:b/>
        </w:rPr>
        <w:t>+</w:t>
      </w:r>
      <w:r w:rsidRPr="00C73821">
        <w:t xml:space="preserve"> </w:t>
      </w:r>
      <w:r w:rsidR="000B675C" w:rsidRPr="00C73821">
        <w:t xml:space="preserve">Báo giá vật liệu địa phương, của các nhà cung ứng đảm bảo phù hợp với thị trường; </w:t>
      </w:r>
    </w:p>
    <w:p w14:paraId="18E25650" w14:textId="614EA226" w:rsidR="000B675C" w:rsidRPr="00C73821" w:rsidRDefault="00337055" w:rsidP="00C73821">
      <w:pPr>
        <w:pStyle w:val="Normal2"/>
      </w:pPr>
      <w:r w:rsidRPr="00C73821">
        <w:rPr>
          <w:b/>
        </w:rPr>
        <w:t>+</w:t>
      </w:r>
      <w:r w:rsidRPr="00C73821">
        <w:t xml:space="preserve"> </w:t>
      </w:r>
      <w:r w:rsidR="000B675C" w:rsidRPr="00C73821">
        <w:t xml:space="preserve">Chỉ số giá xây dựng của địa phương (từ 2016-nay); </w:t>
      </w:r>
    </w:p>
    <w:p w14:paraId="3E15FF8C" w14:textId="03C43DA7" w:rsidR="000B675C" w:rsidRPr="00C73821" w:rsidRDefault="00337055" w:rsidP="00C73821">
      <w:pPr>
        <w:pStyle w:val="Normal2"/>
      </w:pPr>
      <w:r w:rsidRPr="00C73821">
        <w:rPr>
          <w:b/>
        </w:rPr>
        <w:t>+</w:t>
      </w:r>
      <w:r w:rsidRPr="00C73821">
        <w:t xml:space="preserve"> </w:t>
      </w:r>
      <w:r w:rsidR="000B675C" w:rsidRPr="00C73821">
        <w:t>Văn bản khác: (1) Giá tính thuế tài nguyên, (2) Phí bảo vệ môi trường, (3) Tiền cấp quyền khai thác khoáng sản; (4) Giá tính chi phí trồng rừng thay thế;</w:t>
      </w:r>
    </w:p>
    <w:p w14:paraId="6CF97872" w14:textId="699F9E33" w:rsidR="000B675C" w:rsidRPr="00C73821" w:rsidRDefault="00337055" w:rsidP="00C73821">
      <w:pPr>
        <w:pStyle w:val="Normal2"/>
      </w:pPr>
      <w:r w:rsidRPr="00C73821">
        <w:rPr>
          <w:b/>
        </w:rPr>
        <w:t>+</w:t>
      </w:r>
      <w:r w:rsidRPr="00C73821">
        <w:t xml:space="preserve"> </w:t>
      </w:r>
      <w:r w:rsidR="000B675C" w:rsidRPr="00C73821">
        <w:t>Cước vận chuyển địa phương (bao gồm cước vận chuyển đường bộ và đường sông);</w:t>
      </w:r>
    </w:p>
    <w:p w14:paraId="398E9E68" w14:textId="26562382" w:rsidR="000B675C" w:rsidRPr="00C73821" w:rsidRDefault="00337055" w:rsidP="00C73821">
      <w:pPr>
        <w:pStyle w:val="Normal2"/>
      </w:pPr>
      <w:r w:rsidRPr="00C73821">
        <w:rPr>
          <w:b/>
        </w:rPr>
        <w:t>+</w:t>
      </w:r>
      <w:r w:rsidRPr="00C73821">
        <w:t xml:space="preserve"> </w:t>
      </w:r>
      <w:r w:rsidR="000B675C" w:rsidRPr="00C73821">
        <w:t>Phân loại đường bộ, đường sông của cấp thẩm quyền;</w:t>
      </w:r>
    </w:p>
    <w:p w14:paraId="2F5FD253" w14:textId="0FB4078F" w:rsidR="000B675C" w:rsidRPr="00C73821" w:rsidRDefault="00337055" w:rsidP="00C73821">
      <w:pPr>
        <w:pStyle w:val="Normal2"/>
      </w:pPr>
      <w:r w:rsidRPr="00C73821">
        <w:rPr>
          <w:b/>
        </w:rPr>
        <w:t>+</w:t>
      </w:r>
      <w:r w:rsidRPr="00C73821">
        <w:t xml:space="preserve"> </w:t>
      </w:r>
      <w:r w:rsidR="000B675C" w:rsidRPr="00C73821">
        <w:t xml:space="preserve">Điều tra tổng thể các tuyến đường vận chuyển vật liệu, trang thiết bị; </w:t>
      </w:r>
    </w:p>
    <w:p w14:paraId="0A148C21" w14:textId="00158A71" w:rsidR="000B675C" w:rsidRPr="00C73821" w:rsidRDefault="00337055" w:rsidP="00C73821">
      <w:pPr>
        <w:pStyle w:val="Normal2"/>
      </w:pPr>
      <w:r w:rsidRPr="00C73821">
        <w:rPr>
          <w:b/>
        </w:rPr>
        <w:t>+</w:t>
      </w:r>
      <w:r w:rsidRPr="00C73821">
        <w:t xml:space="preserve"> </w:t>
      </w:r>
      <w:r w:rsidR="000B675C" w:rsidRPr="00C73821">
        <w:t xml:space="preserve">Bảng giá đất của địa phương (giai đoạn 2021-2025) và các văn bản hướng dẫn điều chỉnh hệ số bảng giá đất địa phương theo thời điểm mới nhất; </w:t>
      </w:r>
    </w:p>
    <w:p w14:paraId="51507686" w14:textId="4AD2E8A9" w:rsidR="000B675C" w:rsidRPr="00C73821" w:rsidRDefault="00337055" w:rsidP="00C73821">
      <w:pPr>
        <w:pStyle w:val="Normal2"/>
      </w:pPr>
      <w:r w:rsidRPr="00C73821">
        <w:rPr>
          <w:b/>
        </w:rPr>
        <w:t>+</w:t>
      </w:r>
      <w:r w:rsidRPr="00C73821">
        <w:t xml:space="preserve"> </w:t>
      </w:r>
      <w:r w:rsidR="000B675C" w:rsidRPr="00C73821">
        <w:t xml:space="preserve">Đơn giá đền bù vật kiến trúc địa phương;  </w:t>
      </w:r>
    </w:p>
    <w:p w14:paraId="16DFD6C9" w14:textId="20B0AB7D" w:rsidR="000B675C" w:rsidRPr="00C73821" w:rsidRDefault="00337055" w:rsidP="00C73821">
      <w:pPr>
        <w:pStyle w:val="Normal2"/>
      </w:pPr>
      <w:r w:rsidRPr="00C73821">
        <w:rPr>
          <w:b/>
        </w:rPr>
        <w:t>+</w:t>
      </w:r>
      <w:r w:rsidRPr="00C73821">
        <w:t xml:space="preserve"> </w:t>
      </w:r>
      <w:r w:rsidR="000B675C" w:rsidRPr="00C73821">
        <w:t xml:space="preserve">Đơn giá đền bù vật nuôi cây trồng; </w:t>
      </w:r>
    </w:p>
    <w:p w14:paraId="3198C509" w14:textId="3198F86A" w:rsidR="00FE2A99" w:rsidRPr="00C73821" w:rsidRDefault="00337055" w:rsidP="00C73821">
      <w:pPr>
        <w:pStyle w:val="Normal2"/>
      </w:pPr>
      <w:r w:rsidRPr="00C73821">
        <w:rPr>
          <w:b/>
        </w:rPr>
        <w:t>+</w:t>
      </w:r>
      <w:r w:rsidRPr="00C73821">
        <w:t xml:space="preserve"> </w:t>
      </w:r>
      <w:r w:rsidR="000B675C" w:rsidRPr="00C73821">
        <w:t>Chính sách bồi thường hỗ trợ khi nhà nước thu hồi đất.</w:t>
      </w:r>
    </w:p>
    <w:p w14:paraId="60616824" w14:textId="2CC360B4" w:rsidR="00337055" w:rsidRPr="00C73821" w:rsidRDefault="00337055" w:rsidP="00C73821">
      <w:pPr>
        <w:pStyle w:val="Normal2"/>
        <w:rPr>
          <w:lang w:val="fr-FR"/>
        </w:rPr>
      </w:pPr>
      <w:r w:rsidRPr="00C73821">
        <w:rPr>
          <w:b/>
        </w:rPr>
        <w:t>+</w:t>
      </w:r>
      <w:r w:rsidRPr="00C73821">
        <w:t xml:space="preserve"> Và các số liệu khác cần thiết, đảm bảo đủ dữ liệu lập </w:t>
      </w:r>
      <w:r w:rsidRPr="00C73821">
        <w:rPr>
          <w:lang w:val="fr-FR"/>
        </w:rPr>
        <w:t>Báo cáo nghiên cứu khả thi dự án</w:t>
      </w:r>
    </w:p>
    <w:p w14:paraId="6A05AF8E" w14:textId="2C5328EB" w:rsidR="003A3EC8" w:rsidRPr="00C73821" w:rsidRDefault="003A3EC8" w:rsidP="00C73821">
      <w:pPr>
        <w:spacing w:before="120" w:line="240" w:lineRule="auto"/>
        <w:ind w:firstLine="567"/>
        <w:rPr>
          <w:rFonts w:cs="Times New Roman"/>
          <w:szCs w:val="28"/>
        </w:rPr>
      </w:pPr>
      <w:r w:rsidRPr="00C73821">
        <w:rPr>
          <w:rFonts w:cs="Times New Roman"/>
          <w:i/>
          <w:iCs/>
          <w:szCs w:val="28"/>
        </w:rPr>
        <w:t xml:space="preserve">Ghi chú: Các số liệu thu thập phải </w:t>
      </w:r>
      <w:r w:rsidR="008E6B3E" w:rsidRPr="00C73821">
        <w:rPr>
          <w:rFonts w:cs="Times New Roman"/>
          <w:i/>
          <w:iCs/>
          <w:szCs w:val="28"/>
        </w:rPr>
        <w:t>đủ</w:t>
      </w:r>
      <w:r w:rsidR="00D850F0" w:rsidRPr="00C73821">
        <w:rPr>
          <w:rFonts w:cs="Times New Roman"/>
          <w:i/>
          <w:iCs/>
          <w:szCs w:val="28"/>
        </w:rPr>
        <w:t xml:space="preserve"> phục vụ cho công tác dự toán và </w:t>
      </w:r>
      <w:r w:rsidRPr="00C73821">
        <w:rPr>
          <w:rFonts w:cs="Times New Roman"/>
          <w:i/>
          <w:iCs/>
          <w:szCs w:val="28"/>
        </w:rPr>
        <w:t>đảm bảo tính tin cậy theo quy định.</w:t>
      </w:r>
    </w:p>
    <w:p w14:paraId="772CDD7C" w14:textId="77777777" w:rsidR="003A3EC8" w:rsidRPr="00C73821" w:rsidRDefault="003A3EC8" w:rsidP="00C73821">
      <w:pPr>
        <w:spacing w:before="120" w:line="240" w:lineRule="auto"/>
        <w:ind w:firstLine="567"/>
        <w:rPr>
          <w:rFonts w:cs="Times New Roman"/>
          <w:bCs/>
          <w:i/>
          <w:szCs w:val="28"/>
        </w:rPr>
      </w:pPr>
      <w:r w:rsidRPr="00C73821">
        <w:rPr>
          <w:rFonts w:cs="Times New Roman"/>
          <w:szCs w:val="28"/>
        </w:rPr>
        <w:t xml:space="preserve"> </w:t>
      </w:r>
      <w:r w:rsidRPr="00C73821">
        <w:rPr>
          <w:rFonts w:cs="Times New Roman"/>
          <w:b/>
          <w:i/>
          <w:szCs w:val="28"/>
        </w:rPr>
        <w:t xml:space="preserve">* Khối lượng dự kiến: </w:t>
      </w:r>
      <w:r w:rsidRPr="00C73821">
        <w:rPr>
          <w:rFonts w:cs="Times New Roman"/>
          <w:bCs/>
          <w:i/>
          <w:szCs w:val="28"/>
        </w:rPr>
        <w:t>chi tiết bảng khối lượng đính kèm.</w:t>
      </w:r>
    </w:p>
    <w:p w14:paraId="6AFE2566" w14:textId="55631813" w:rsidR="00E42986" w:rsidRPr="00C73821" w:rsidRDefault="00E42986" w:rsidP="00C73821">
      <w:pPr>
        <w:pStyle w:val="Heading3"/>
        <w:spacing w:beforeLines="60" w:before="144" w:afterLines="60" w:after="144" w:line="240" w:lineRule="auto"/>
        <w:ind w:firstLine="720"/>
        <w:rPr>
          <w:rFonts w:cs="Times New Roman"/>
          <w:szCs w:val="28"/>
          <w:lang w:val="vi-VN"/>
        </w:rPr>
      </w:pPr>
      <w:bookmarkStart w:id="32" w:name="_Toc111107312"/>
      <w:bookmarkStart w:id="33" w:name="_Toc226469037"/>
      <w:r w:rsidRPr="00C73821">
        <w:rPr>
          <w:rFonts w:cs="Times New Roman"/>
          <w:szCs w:val="28"/>
        </w:rPr>
        <w:t>2.</w:t>
      </w:r>
      <w:r w:rsidR="00836D3A" w:rsidRPr="00C73821">
        <w:rPr>
          <w:rFonts w:cs="Times New Roman"/>
          <w:szCs w:val="28"/>
        </w:rPr>
        <w:t>4</w:t>
      </w:r>
      <w:r w:rsidRPr="00C73821">
        <w:rPr>
          <w:rFonts w:cs="Times New Roman"/>
          <w:szCs w:val="28"/>
        </w:rPr>
        <w:t xml:space="preserve">.3 </w:t>
      </w:r>
      <w:r w:rsidRPr="00C73821">
        <w:rPr>
          <w:rFonts w:cs="Times New Roman"/>
          <w:szCs w:val="28"/>
          <w:lang w:val="vi-VN"/>
        </w:rPr>
        <w:t>Điều tra, thu thập các quy hoạch có liên quan</w:t>
      </w:r>
      <w:bookmarkEnd w:id="32"/>
      <w:bookmarkEnd w:id="33"/>
    </w:p>
    <w:p w14:paraId="0FD54472" w14:textId="77777777" w:rsidR="00A3004E" w:rsidRPr="00C73821" w:rsidRDefault="00A3004E" w:rsidP="00C73821">
      <w:pPr>
        <w:spacing w:before="120" w:line="240" w:lineRule="auto"/>
        <w:ind w:firstLine="567"/>
        <w:rPr>
          <w:rFonts w:cs="Times New Roman"/>
          <w:szCs w:val="28"/>
        </w:rPr>
      </w:pPr>
      <w:r w:rsidRPr="00C73821">
        <w:rPr>
          <w:rFonts w:cs="Times New Roman"/>
          <w:szCs w:val="28"/>
        </w:rPr>
        <w:t>Điều tra, thu thập các tài liệu về hiện trạng đoạn tuyến đi trùng, cũng như các quy hoạch có liên quan trong khu vực dự án với các nội dung chính sau:</w:t>
      </w:r>
    </w:p>
    <w:p w14:paraId="03AF79BF" w14:textId="6B44F65A" w:rsidR="00A3004E" w:rsidRPr="00C73821" w:rsidRDefault="00A3004E" w:rsidP="00C73821">
      <w:pPr>
        <w:spacing w:before="120" w:line="240" w:lineRule="auto"/>
        <w:ind w:firstLine="567"/>
        <w:rPr>
          <w:rFonts w:cs="Times New Roman"/>
          <w:szCs w:val="28"/>
        </w:rPr>
      </w:pPr>
      <w:r w:rsidRPr="00C73821">
        <w:rPr>
          <w:rFonts w:cs="Times New Roman"/>
          <w:b/>
        </w:rPr>
        <w:t>+</w:t>
      </w:r>
      <w:r w:rsidRPr="00C73821">
        <w:rPr>
          <w:rFonts w:cs="Times New Roman"/>
        </w:rPr>
        <w:t xml:space="preserve"> </w:t>
      </w:r>
      <w:r w:rsidRPr="00C73821">
        <w:rPr>
          <w:rFonts w:cs="Times New Roman"/>
          <w:szCs w:val="28"/>
        </w:rPr>
        <w:t>Điều tra, thu thập số liệu kinh tế - xã hội, môi trường…có liên quan;</w:t>
      </w:r>
    </w:p>
    <w:p w14:paraId="7DDE4DEE" w14:textId="0DBA6996" w:rsidR="00A3004E" w:rsidRPr="00C73821" w:rsidRDefault="00A3004E" w:rsidP="00C73821">
      <w:pPr>
        <w:spacing w:before="120" w:line="240" w:lineRule="auto"/>
        <w:ind w:firstLine="567"/>
        <w:rPr>
          <w:rFonts w:cs="Times New Roman"/>
          <w:szCs w:val="28"/>
        </w:rPr>
      </w:pPr>
      <w:r w:rsidRPr="00C73821">
        <w:rPr>
          <w:rFonts w:cs="Times New Roman"/>
          <w:b/>
        </w:rPr>
        <w:t>+</w:t>
      </w:r>
      <w:r w:rsidRPr="00C73821">
        <w:rPr>
          <w:rFonts w:cs="Times New Roman"/>
        </w:rPr>
        <w:t xml:space="preserve"> </w:t>
      </w:r>
      <w:r w:rsidRPr="00C73821">
        <w:rPr>
          <w:rFonts w:cs="Times New Roman"/>
          <w:szCs w:val="28"/>
        </w:rPr>
        <w:t xml:space="preserve"> Điều kiện địa chất, thuỷ văn, các vấn đề liên quan đến ngập lụt;</w:t>
      </w:r>
    </w:p>
    <w:p w14:paraId="5460907B" w14:textId="6D076B95" w:rsidR="00A3004E" w:rsidRPr="00C73821" w:rsidRDefault="00A3004E" w:rsidP="00C73821">
      <w:pPr>
        <w:spacing w:before="120" w:line="240" w:lineRule="auto"/>
        <w:ind w:firstLine="567"/>
        <w:rPr>
          <w:rFonts w:cs="Times New Roman"/>
          <w:szCs w:val="28"/>
        </w:rPr>
      </w:pPr>
      <w:r w:rsidRPr="00C73821">
        <w:rPr>
          <w:rFonts w:cs="Times New Roman"/>
          <w:b/>
        </w:rPr>
        <w:t>+</w:t>
      </w:r>
      <w:r w:rsidRPr="00C73821">
        <w:rPr>
          <w:rFonts w:cs="Times New Roman"/>
        </w:rPr>
        <w:t xml:space="preserve"> </w:t>
      </w:r>
      <w:r w:rsidRPr="00C73821">
        <w:rPr>
          <w:rFonts w:cs="Times New Roman"/>
          <w:szCs w:val="28"/>
        </w:rPr>
        <w:t xml:space="preserve"> Tình trạng nền mặt đường (các đoạn đi trùng đường cũ);</w:t>
      </w:r>
    </w:p>
    <w:p w14:paraId="1793A39D" w14:textId="1E338152" w:rsidR="00A3004E" w:rsidRPr="00C73821" w:rsidRDefault="00A3004E" w:rsidP="00C73821">
      <w:pPr>
        <w:spacing w:before="120" w:line="240" w:lineRule="auto"/>
        <w:ind w:firstLine="567"/>
        <w:rPr>
          <w:rFonts w:cs="Times New Roman"/>
          <w:szCs w:val="28"/>
        </w:rPr>
      </w:pPr>
      <w:r w:rsidRPr="00C73821">
        <w:rPr>
          <w:rFonts w:cs="Times New Roman"/>
          <w:b/>
        </w:rPr>
        <w:lastRenderedPageBreak/>
        <w:t>+</w:t>
      </w:r>
      <w:r w:rsidRPr="00C73821">
        <w:rPr>
          <w:rFonts w:cs="Times New Roman"/>
        </w:rPr>
        <w:t xml:space="preserve"> </w:t>
      </w:r>
      <w:r w:rsidRPr="00C73821">
        <w:rPr>
          <w:rFonts w:cs="Times New Roman"/>
          <w:szCs w:val="28"/>
        </w:rPr>
        <w:t>Các dự án có liên quan đang triển khai;</w:t>
      </w:r>
    </w:p>
    <w:p w14:paraId="15F88B37" w14:textId="28CA21CF" w:rsidR="00A3004E" w:rsidRPr="00C73821" w:rsidRDefault="00A3004E" w:rsidP="00C73821">
      <w:pPr>
        <w:spacing w:before="120" w:line="240" w:lineRule="auto"/>
        <w:ind w:firstLine="567"/>
        <w:rPr>
          <w:rFonts w:cs="Times New Roman"/>
          <w:szCs w:val="28"/>
        </w:rPr>
      </w:pPr>
      <w:r w:rsidRPr="00C73821">
        <w:rPr>
          <w:rFonts w:cs="Times New Roman"/>
          <w:b/>
        </w:rPr>
        <w:t>+</w:t>
      </w:r>
      <w:r w:rsidRPr="00C73821">
        <w:rPr>
          <w:rFonts w:cs="Times New Roman"/>
        </w:rPr>
        <w:t xml:space="preserve"> </w:t>
      </w:r>
      <w:r w:rsidRPr="00C73821">
        <w:rPr>
          <w:rFonts w:cs="Times New Roman"/>
          <w:szCs w:val="28"/>
        </w:rPr>
        <w:t xml:space="preserve"> Hiện trạng và quy hoạch các đô thị;</w:t>
      </w:r>
    </w:p>
    <w:p w14:paraId="7B0173E6" w14:textId="5D151E35" w:rsidR="00A3004E" w:rsidRPr="00C73821" w:rsidRDefault="00A3004E" w:rsidP="00C73821">
      <w:pPr>
        <w:spacing w:before="120" w:line="240" w:lineRule="auto"/>
        <w:ind w:firstLine="567"/>
        <w:rPr>
          <w:rFonts w:cs="Times New Roman"/>
          <w:szCs w:val="28"/>
        </w:rPr>
      </w:pPr>
      <w:r w:rsidRPr="00C73821">
        <w:rPr>
          <w:rFonts w:cs="Times New Roman"/>
          <w:b/>
        </w:rPr>
        <w:t>+</w:t>
      </w:r>
      <w:r w:rsidRPr="00C73821">
        <w:rPr>
          <w:rFonts w:cs="Times New Roman"/>
        </w:rPr>
        <w:t xml:space="preserve"> </w:t>
      </w:r>
      <w:r w:rsidRPr="00C73821">
        <w:rPr>
          <w:rFonts w:cs="Times New Roman"/>
          <w:szCs w:val="28"/>
        </w:rPr>
        <w:t xml:space="preserve"> Hiện trạng và quy hoạch các khu công nghiệp;</w:t>
      </w:r>
    </w:p>
    <w:p w14:paraId="01C8443B" w14:textId="1ABF0640" w:rsidR="00A3004E" w:rsidRPr="00C73821" w:rsidRDefault="00A3004E" w:rsidP="00C73821">
      <w:pPr>
        <w:spacing w:before="120" w:line="240" w:lineRule="auto"/>
        <w:ind w:firstLine="567"/>
        <w:rPr>
          <w:rFonts w:cs="Times New Roman"/>
          <w:szCs w:val="28"/>
        </w:rPr>
      </w:pPr>
      <w:r w:rsidRPr="00C73821">
        <w:rPr>
          <w:rFonts w:cs="Times New Roman"/>
          <w:b/>
        </w:rPr>
        <w:t>+</w:t>
      </w:r>
      <w:r w:rsidRPr="00C73821">
        <w:rPr>
          <w:rFonts w:cs="Times New Roman"/>
        </w:rPr>
        <w:t xml:space="preserve"> </w:t>
      </w:r>
      <w:r w:rsidRPr="00C73821">
        <w:rPr>
          <w:rFonts w:cs="Times New Roman"/>
          <w:szCs w:val="28"/>
        </w:rPr>
        <w:t>Hiện trạng và quy hoạch của các ngành: Giao thông, Thuỷ lợi, Xây dựng…</w:t>
      </w:r>
    </w:p>
    <w:p w14:paraId="7AEE40B4" w14:textId="32D1D42A" w:rsidR="00A3004E" w:rsidRPr="00C73821" w:rsidRDefault="0058244C" w:rsidP="00C73821">
      <w:pPr>
        <w:spacing w:before="120" w:line="240" w:lineRule="auto"/>
        <w:ind w:firstLine="567"/>
        <w:rPr>
          <w:rFonts w:cs="Times New Roman"/>
          <w:szCs w:val="28"/>
        </w:rPr>
      </w:pPr>
      <w:r w:rsidRPr="00C73821">
        <w:rPr>
          <w:rFonts w:cs="Times New Roman"/>
          <w:b/>
          <w:szCs w:val="28"/>
        </w:rPr>
        <w:t>+</w:t>
      </w:r>
      <w:r w:rsidR="00A3004E" w:rsidRPr="00C73821">
        <w:rPr>
          <w:rFonts w:cs="Times New Roman"/>
          <w:szCs w:val="28"/>
        </w:rPr>
        <w:t xml:space="preserve"> Hiện trạng mạng đường giao thông khu vực: Chiều dài, chiều rộng mỗi tuyến, loại mặt đường và tình trạng đường (bản đồ giao thông, tài liệu thống kê của cơ quan quản lý).</w:t>
      </w:r>
    </w:p>
    <w:p w14:paraId="1CF5C74A" w14:textId="77777777" w:rsidR="000B50DC" w:rsidRPr="00C73821" w:rsidRDefault="000B50DC" w:rsidP="00C73821">
      <w:pPr>
        <w:pStyle w:val="Normal2"/>
      </w:pPr>
      <w:r w:rsidRPr="00C73821">
        <w:rPr>
          <w:b/>
        </w:rPr>
        <w:t>+</w:t>
      </w:r>
      <w:r w:rsidRPr="00C73821">
        <w:t xml:space="preserve"> Và các số liệu khác cần thiết, đảm bảo đủ dữ liệu lập </w:t>
      </w:r>
      <w:r w:rsidRPr="00C73821">
        <w:rPr>
          <w:lang w:val="fr-FR"/>
        </w:rPr>
        <w:t>Báo cáo nghiên cứu khả thi dự án</w:t>
      </w:r>
    </w:p>
    <w:p w14:paraId="21353F38" w14:textId="43B1411E" w:rsidR="00A3004E" w:rsidRPr="00C73821" w:rsidRDefault="00A3004E" w:rsidP="00C73821">
      <w:pPr>
        <w:spacing w:before="120" w:line="240" w:lineRule="auto"/>
        <w:ind w:firstLine="567"/>
        <w:rPr>
          <w:rFonts w:cs="Times New Roman"/>
          <w:szCs w:val="28"/>
        </w:rPr>
      </w:pPr>
      <w:r w:rsidRPr="00C73821">
        <w:rPr>
          <w:rFonts w:cs="Times New Roman"/>
          <w:i/>
          <w:iCs/>
          <w:szCs w:val="28"/>
        </w:rPr>
        <w:t>Ghi chú: Các số liệu thu thập phải đảm bảo tính tin cậy theo quy định</w:t>
      </w:r>
      <w:r w:rsidR="00D850F0" w:rsidRPr="00C73821">
        <w:rPr>
          <w:rFonts w:cs="Times New Roman"/>
          <w:i/>
          <w:iCs/>
          <w:szCs w:val="28"/>
        </w:rPr>
        <w:t xml:space="preserve"> và đảm bảo đủ số liệu phục vụ công tác lập BCNCKT.</w:t>
      </w:r>
    </w:p>
    <w:p w14:paraId="12C6FB46" w14:textId="10B727E5" w:rsidR="00A3004E" w:rsidRPr="00C73821" w:rsidRDefault="007C35AE" w:rsidP="00C73821">
      <w:pPr>
        <w:spacing w:before="120" w:line="240" w:lineRule="auto"/>
        <w:ind w:firstLine="567"/>
        <w:rPr>
          <w:rFonts w:cs="Times New Roman"/>
          <w:b/>
          <w:i/>
          <w:szCs w:val="28"/>
        </w:rPr>
      </w:pPr>
      <w:r w:rsidRPr="00C73821">
        <w:rPr>
          <w:rFonts w:cs="Times New Roman"/>
          <w:szCs w:val="28"/>
        </w:rPr>
        <w:t xml:space="preserve">- </w:t>
      </w:r>
      <w:r w:rsidR="00A3004E" w:rsidRPr="00C73821">
        <w:rPr>
          <w:rFonts w:cs="Times New Roman"/>
          <w:b/>
          <w:i/>
          <w:szCs w:val="28"/>
        </w:rPr>
        <w:t xml:space="preserve">Khối lượng: </w:t>
      </w:r>
      <w:r w:rsidR="00A3004E" w:rsidRPr="00C73821">
        <w:rPr>
          <w:rFonts w:cs="Times New Roman"/>
          <w:bCs/>
          <w:i/>
          <w:szCs w:val="28"/>
        </w:rPr>
        <w:t>chi tiết bảng khối lượng đính kèm.</w:t>
      </w:r>
    </w:p>
    <w:p w14:paraId="5553C104" w14:textId="44B14333" w:rsidR="000B50DC" w:rsidRPr="00C73821" w:rsidRDefault="0015119C" w:rsidP="00C73821">
      <w:pPr>
        <w:pStyle w:val="Heading3"/>
        <w:spacing w:beforeLines="60" w:before="144" w:afterLines="60" w:after="144" w:line="240" w:lineRule="auto"/>
        <w:ind w:firstLine="720"/>
        <w:rPr>
          <w:rFonts w:cs="Times New Roman"/>
          <w:szCs w:val="28"/>
          <w:lang w:val="vi-VN"/>
        </w:rPr>
      </w:pPr>
      <w:bookmarkStart w:id="34" w:name="_Toc94165184"/>
      <w:bookmarkStart w:id="35" w:name="_Toc111107313"/>
      <w:bookmarkStart w:id="36" w:name="_Toc226469038"/>
      <w:r w:rsidRPr="00C73821">
        <w:rPr>
          <w:rFonts w:cs="Times New Roman"/>
          <w:szCs w:val="28"/>
        </w:rPr>
        <w:t>2.</w:t>
      </w:r>
      <w:r w:rsidR="00836D3A" w:rsidRPr="00C73821">
        <w:rPr>
          <w:rFonts w:cs="Times New Roman"/>
          <w:szCs w:val="28"/>
        </w:rPr>
        <w:t>4</w:t>
      </w:r>
      <w:r w:rsidRPr="00C73821">
        <w:rPr>
          <w:rFonts w:cs="Times New Roman"/>
          <w:szCs w:val="28"/>
        </w:rPr>
        <w:t xml:space="preserve">.4 </w:t>
      </w:r>
      <w:r w:rsidR="000B50DC" w:rsidRPr="00C73821">
        <w:rPr>
          <w:rFonts w:cs="Times New Roman"/>
          <w:szCs w:val="28"/>
          <w:lang w:val="vi-VN"/>
        </w:rPr>
        <w:t>Thị sát hiện trường</w:t>
      </w:r>
      <w:bookmarkEnd w:id="34"/>
      <w:bookmarkEnd w:id="35"/>
      <w:bookmarkEnd w:id="36"/>
    </w:p>
    <w:p w14:paraId="7573576B" w14:textId="77777777" w:rsidR="0015119C" w:rsidRPr="00C73821" w:rsidRDefault="0015119C" w:rsidP="00C73821">
      <w:pPr>
        <w:spacing w:before="120" w:line="240" w:lineRule="auto"/>
        <w:ind w:firstLine="567"/>
        <w:rPr>
          <w:rFonts w:cs="Times New Roman"/>
          <w:szCs w:val="28"/>
        </w:rPr>
      </w:pPr>
      <w:r w:rsidRPr="00C73821">
        <w:rPr>
          <w:rFonts w:cs="Times New Roman"/>
          <w:szCs w:val="28"/>
        </w:rPr>
        <w:t>- Trong quá trình thị sát tại hiện trường, Tư vấn sẽ thực hiện công tác rà soát các giải pháp thiết kế đã được thực hiện trong hồ sơ Báo cáo Đề xuất CTĐT. Kết thúc công tác thị sát hiện trường, Tư vấn sẽ có báo cáo chi tiết về các đề xuất điều chỉnh, sửa đổi (nếu có) cho các hạng mục công trình, trình cấp có thẩm quyền xem xét, chấp thuận.</w:t>
      </w:r>
    </w:p>
    <w:p w14:paraId="64ED9F6D" w14:textId="77777777" w:rsidR="0015119C" w:rsidRPr="00C73821" w:rsidRDefault="0015119C" w:rsidP="00C73821">
      <w:pPr>
        <w:spacing w:before="120" w:line="240" w:lineRule="auto"/>
        <w:ind w:firstLine="567"/>
        <w:rPr>
          <w:rFonts w:cs="Times New Roman"/>
          <w:szCs w:val="28"/>
        </w:rPr>
      </w:pPr>
      <w:r w:rsidRPr="00C73821">
        <w:rPr>
          <w:rFonts w:cs="Times New Roman"/>
          <w:szCs w:val="28"/>
        </w:rPr>
        <w:t>- Thị sát hiện trường cần thực hiện trong cả 02 nội dung gồm: thiết kế lập báo cáo NCKT &amp; thiết kế yếu tố hình học tuyến nhằm rà soát và đưa ra các giải pháp thiết kế phù hợp, đảm bảo bài toán kinh tế - kỹ thuật của dự án; trong đó tại bước NCKT chủ yếu đối chiếu bản đồ với thực địa nhằm kiểm tra sự phù hợp phương án tuyến với địa hình, điều kiện dân cư, quy hoạch địa phương.</w:t>
      </w:r>
    </w:p>
    <w:p w14:paraId="0B0A06AC" w14:textId="458D45AB" w:rsidR="0015119C" w:rsidRPr="00C73821" w:rsidRDefault="00B75D84" w:rsidP="00C73821">
      <w:pPr>
        <w:spacing w:before="120" w:line="240" w:lineRule="auto"/>
        <w:ind w:firstLine="567"/>
        <w:rPr>
          <w:rFonts w:cs="Times New Roman"/>
          <w:b/>
          <w:i/>
          <w:szCs w:val="28"/>
        </w:rPr>
      </w:pPr>
      <w:r w:rsidRPr="00C73821">
        <w:rPr>
          <w:rFonts w:cs="Times New Roman"/>
          <w:szCs w:val="28"/>
        </w:rPr>
        <w:t xml:space="preserve">- </w:t>
      </w:r>
      <w:r w:rsidR="0015119C" w:rsidRPr="00C73821">
        <w:rPr>
          <w:rFonts w:cs="Times New Roman"/>
          <w:b/>
          <w:i/>
          <w:szCs w:val="28"/>
        </w:rPr>
        <w:t xml:space="preserve">Khối lượng: </w:t>
      </w:r>
      <w:r w:rsidR="0015119C" w:rsidRPr="00C73821">
        <w:rPr>
          <w:rFonts w:cs="Times New Roman"/>
          <w:bCs/>
          <w:i/>
          <w:szCs w:val="28"/>
        </w:rPr>
        <w:t>chi tiết bảng khối lượng đính kèm.</w:t>
      </w:r>
    </w:p>
    <w:p w14:paraId="53BB69B1" w14:textId="47DF5D92" w:rsidR="00BC1DC2" w:rsidRPr="00C73821" w:rsidRDefault="00BC1DC2" w:rsidP="00C73821">
      <w:pPr>
        <w:pStyle w:val="Heading3"/>
        <w:spacing w:beforeLines="60" w:before="144" w:afterLines="60" w:after="144" w:line="240" w:lineRule="auto"/>
        <w:ind w:firstLine="720"/>
        <w:rPr>
          <w:rFonts w:cs="Times New Roman"/>
          <w:bCs w:val="0"/>
          <w:szCs w:val="28"/>
        </w:rPr>
      </w:pPr>
      <w:bookmarkStart w:id="37" w:name="_Toc111107314"/>
      <w:bookmarkStart w:id="38" w:name="_Toc226469039"/>
      <w:r w:rsidRPr="00C73821">
        <w:rPr>
          <w:rFonts w:cs="Times New Roman"/>
          <w:szCs w:val="28"/>
        </w:rPr>
        <w:t>2.</w:t>
      </w:r>
      <w:r w:rsidR="00836D3A" w:rsidRPr="00C73821">
        <w:rPr>
          <w:rFonts w:cs="Times New Roman"/>
          <w:szCs w:val="28"/>
        </w:rPr>
        <w:t>4</w:t>
      </w:r>
      <w:r w:rsidRPr="00C73821">
        <w:rPr>
          <w:rFonts w:cs="Times New Roman"/>
          <w:szCs w:val="28"/>
        </w:rPr>
        <w:t xml:space="preserve">.5 </w:t>
      </w:r>
      <w:r w:rsidRPr="00C73821">
        <w:rPr>
          <w:rFonts w:cs="Times New Roman"/>
          <w:szCs w:val="28"/>
          <w:lang w:val="vi-VN"/>
        </w:rPr>
        <w:t>Làm việc, thống nhất với cơ quan chức năng</w:t>
      </w:r>
      <w:bookmarkEnd w:id="37"/>
      <w:bookmarkEnd w:id="38"/>
    </w:p>
    <w:p w14:paraId="56C17DE5" w14:textId="41CC3D4F" w:rsidR="00FE2A99" w:rsidRPr="00C73821" w:rsidRDefault="00FE2A99" w:rsidP="00C73821">
      <w:pPr>
        <w:pStyle w:val="Normal-"/>
        <w:spacing w:beforeLines="60" w:before="144" w:afterLines="60" w:after="144" w:line="240" w:lineRule="auto"/>
        <w:rPr>
          <w:color w:val="auto"/>
        </w:rPr>
      </w:pPr>
      <w:bookmarkStart w:id="39" w:name="_Toc450311572"/>
      <w:bookmarkStart w:id="40" w:name="_Toc94165185"/>
      <w:bookmarkStart w:id="41" w:name="_Toc153821553"/>
      <w:r w:rsidRPr="00C73821">
        <w:rPr>
          <w:color w:val="auto"/>
        </w:rPr>
        <w:t>Làm việc, thống nhất với cơ quan chức năng</w:t>
      </w:r>
      <w:bookmarkEnd w:id="39"/>
      <w:bookmarkEnd w:id="40"/>
      <w:bookmarkEnd w:id="41"/>
      <w:r w:rsidRPr="00C73821">
        <w:rPr>
          <w:color w:val="auto"/>
        </w:rPr>
        <w:t>: Làm việc với Sở ngành, địa phương, cơ quan quản lý về các công trình trên tuyến (quy mô, khẩu độ công trình), ý kiến địa phương về hướng tuyến và các yêu cầu về tuyến, giao cắt dân sinh, các điểm khống chế theo quy hoạch, các vị trí nút giao, khớp nối thoát nước dọc, các vị trí cửa xả thoát nước, các vị trí vượt sông, mỏ vật liệu, vị trí đổ thải. Các vị trí giao cắt, ảnh hưởng các công trình thiết yếu (đường cấp thoát nước, điện lực, cáp viễn thông, ...) và các giải pháp bảo vệ, tránh, di dời. Các khu rừng trồng, rừng phòng hộ,… Thỏa thuận và lấy ý kiến thống nhất bằng văn bản và có chữ ký, đóng dấu của các bên liên quan (Chủ công trình, cơ quan quản lý nhà nước/địa phương đối với các công trình thiết yếu).</w:t>
      </w:r>
    </w:p>
    <w:p w14:paraId="35354DE3" w14:textId="303E1D31" w:rsidR="00507A6C" w:rsidRPr="00C73821" w:rsidRDefault="00507A6C" w:rsidP="00C73821">
      <w:pPr>
        <w:pStyle w:val="Normal-"/>
        <w:spacing w:beforeLines="60" w:before="144" w:afterLines="60" w:after="144" w:line="240" w:lineRule="auto"/>
        <w:rPr>
          <w:color w:val="auto"/>
        </w:rPr>
      </w:pPr>
      <w:r w:rsidRPr="00C73821">
        <w:rPr>
          <w:color w:val="auto"/>
        </w:rPr>
        <w:t>Các nội dung thu thập số liệu phải đảm bảo</w:t>
      </w:r>
      <w:r w:rsidR="00292409" w:rsidRPr="00C73821">
        <w:rPr>
          <w:color w:val="auto"/>
        </w:rPr>
        <w:t xml:space="preserve"> cho công tác </w:t>
      </w:r>
      <w:r w:rsidRPr="00C73821">
        <w:rPr>
          <w:color w:val="auto"/>
        </w:rPr>
        <w:t>lập Báo cáo nghiên cứu khả thi dự án.</w:t>
      </w:r>
    </w:p>
    <w:p w14:paraId="4563025E" w14:textId="7F71CC5B" w:rsidR="00B75D84" w:rsidRPr="00C73821" w:rsidRDefault="00B75D84" w:rsidP="00C73821">
      <w:pPr>
        <w:pStyle w:val="Normal-"/>
        <w:rPr>
          <w:b/>
          <w:color w:val="auto"/>
        </w:rPr>
      </w:pPr>
      <w:bookmarkStart w:id="42" w:name="_Toc71640453"/>
      <w:bookmarkStart w:id="43" w:name="_Toc96344529"/>
      <w:bookmarkStart w:id="44" w:name="_Toc116370055"/>
      <w:r w:rsidRPr="00C73821">
        <w:rPr>
          <w:b/>
          <w:color w:val="auto"/>
        </w:rPr>
        <w:t xml:space="preserve">Khối lượng: </w:t>
      </w:r>
      <w:r w:rsidRPr="00C73821">
        <w:rPr>
          <w:color w:val="auto"/>
        </w:rPr>
        <w:t>chi tiết bảng khối lượng đính kèm.</w:t>
      </w:r>
    </w:p>
    <w:p w14:paraId="1A545FAF" w14:textId="13B87C64" w:rsidR="00E20C30" w:rsidRPr="00C73821" w:rsidRDefault="00E20C30" w:rsidP="00C73821">
      <w:pPr>
        <w:pStyle w:val="Heading3"/>
        <w:spacing w:beforeLines="60" w:before="144" w:afterLines="60" w:after="144" w:line="240" w:lineRule="auto"/>
        <w:ind w:firstLine="720"/>
        <w:rPr>
          <w:rFonts w:cs="Times New Roman"/>
          <w:szCs w:val="28"/>
        </w:rPr>
      </w:pPr>
      <w:bookmarkStart w:id="45" w:name="_Toc226469040"/>
      <w:r w:rsidRPr="00C73821">
        <w:rPr>
          <w:rFonts w:cs="Times New Roman"/>
          <w:szCs w:val="28"/>
        </w:rPr>
        <w:lastRenderedPageBreak/>
        <w:t>2.</w:t>
      </w:r>
      <w:r w:rsidR="00836D3A" w:rsidRPr="00C73821">
        <w:rPr>
          <w:rFonts w:cs="Times New Roman"/>
          <w:szCs w:val="28"/>
        </w:rPr>
        <w:t>4</w:t>
      </w:r>
      <w:r w:rsidRPr="00C73821">
        <w:rPr>
          <w:rFonts w:cs="Times New Roman"/>
          <w:szCs w:val="28"/>
        </w:rPr>
        <w:t xml:space="preserve">.6 </w:t>
      </w:r>
      <w:r w:rsidR="007F0515" w:rsidRPr="00C73821">
        <w:rPr>
          <w:rFonts w:cs="Times New Roman"/>
          <w:szCs w:val="28"/>
        </w:rPr>
        <w:t>K</w:t>
      </w:r>
      <w:r w:rsidRPr="00C73821">
        <w:rPr>
          <w:rFonts w:cs="Times New Roman"/>
          <w:szCs w:val="28"/>
          <w:lang w:val="vi-VN"/>
        </w:rPr>
        <w:t xml:space="preserve">hảo sát </w:t>
      </w:r>
      <w:r w:rsidR="00876780" w:rsidRPr="00C73821">
        <w:rPr>
          <w:rFonts w:cs="Times New Roman"/>
          <w:szCs w:val="28"/>
        </w:rPr>
        <w:t>giao thông (</w:t>
      </w:r>
      <w:r w:rsidR="007F0515" w:rsidRPr="00C73821">
        <w:rPr>
          <w:rFonts w:cs="Times New Roman"/>
          <w:szCs w:val="28"/>
        </w:rPr>
        <w:t>đếm xe</w:t>
      </w:r>
      <w:r w:rsidR="00876780" w:rsidRPr="00C73821">
        <w:rPr>
          <w:rFonts w:cs="Times New Roman"/>
          <w:szCs w:val="28"/>
        </w:rPr>
        <w:t>)</w:t>
      </w:r>
      <w:bookmarkEnd w:id="45"/>
    </w:p>
    <w:p w14:paraId="30B49211" w14:textId="47F4AA46" w:rsidR="00E20C30" w:rsidRPr="00C73821" w:rsidRDefault="00AE0DC4" w:rsidP="00C73821">
      <w:pPr>
        <w:spacing w:before="120" w:line="240" w:lineRule="auto"/>
        <w:ind w:firstLine="567"/>
        <w:rPr>
          <w:rFonts w:cs="Times New Roman"/>
          <w:szCs w:val="28"/>
        </w:rPr>
      </w:pPr>
      <w:r w:rsidRPr="00C73821">
        <w:rPr>
          <w:rFonts w:cs="Times New Roman"/>
          <w:szCs w:val="28"/>
        </w:rPr>
        <w:t xml:space="preserve">- </w:t>
      </w:r>
      <w:r w:rsidR="006A489F" w:rsidRPr="00C73821">
        <w:rPr>
          <w:rFonts w:cs="Times New Roman"/>
          <w:szCs w:val="28"/>
        </w:rPr>
        <w:t xml:space="preserve">Khảo sát đếm xe được thực hiện </w:t>
      </w:r>
      <w:r w:rsidRPr="00C73821">
        <w:rPr>
          <w:rFonts w:cs="Times New Roman"/>
          <w:szCs w:val="28"/>
        </w:rPr>
        <w:t xml:space="preserve">dự kiến </w:t>
      </w:r>
      <w:r w:rsidR="006A489F" w:rsidRPr="00C73821">
        <w:rPr>
          <w:rFonts w:cs="Times New Roman"/>
          <w:szCs w:val="28"/>
        </w:rPr>
        <w:t>vào 3 ngày trong tuần (1 ngày bình thường, 1 ngày nghỉ (chủ nhật) và 1 ngày trước hoặc sau ngày nghỉ), thời gian ngày đầu tiên điều tra kéo dài 24h, 2 ngày sau điều tra 16h</w:t>
      </w:r>
      <w:r w:rsidRPr="00C73821">
        <w:rPr>
          <w:rFonts w:cs="Times New Roman"/>
          <w:szCs w:val="28"/>
        </w:rPr>
        <w:t>.</w:t>
      </w:r>
    </w:p>
    <w:p w14:paraId="11F347C2" w14:textId="2C4A6D8E" w:rsidR="00AE0DC4" w:rsidRPr="00C73821" w:rsidRDefault="00AE0DC4" w:rsidP="00C73821">
      <w:pPr>
        <w:spacing w:before="120" w:line="240" w:lineRule="auto"/>
        <w:ind w:firstLine="567"/>
        <w:rPr>
          <w:rFonts w:cs="Times New Roman"/>
          <w:szCs w:val="28"/>
        </w:rPr>
      </w:pPr>
      <w:r w:rsidRPr="00C73821">
        <w:rPr>
          <w:rFonts w:cs="Times New Roman"/>
          <w:szCs w:val="28"/>
        </w:rPr>
        <w:t xml:space="preserve">- </w:t>
      </w:r>
      <w:r w:rsidR="00725270" w:rsidRPr="00C73821">
        <w:rPr>
          <w:rFonts w:cs="Times New Roman"/>
          <w:szCs w:val="28"/>
        </w:rPr>
        <w:t>Tuân thủ Quyết định số 543/QĐ-BGTVT</w:t>
      </w:r>
      <w:r w:rsidR="00CB2304" w:rsidRPr="00C73821">
        <w:rPr>
          <w:rFonts w:cs="Times New Roman"/>
          <w:szCs w:val="28"/>
        </w:rPr>
        <w:t xml:space="preserve"> ngày 21 tháng 3 năm 2018 của Bộ giao thông vận tải </w:t>
      </w:r>
      <w:bookmarkStart w:id="46" w:name="loai_1_name"/>
      <w:r w:rsidR="00CB2304" w:rsidRPr="00C73821">
        <w:rPr>
          <w:rFonts w:cs="Times New Roman"/>
          <w:szCs w:val="28"/>
        </w:rPr>
        <w:t>về việc ban hành hướng dẫn về yêu cầu chung đối với công tác điều tra, khảo sát lưu lượng, tải trọng và dự báo giao thông phục vụ công tác lập dự án đầu tư xây dựng công trình giao thông đường bộ</w:t>
      </w:r>
      <w:bookmarkEnd w:id="46"/>
      <w:r w:rsidR="00CB2304" w:rsidRPr="00C73821">
        <w:rPr>
          <w:rFonts w:cs="Times New Roman"/>
          <w:szCs w:val="28"/>
        </w:rPr>
        <w:t xml:space="preserve"> hoặc các quy định </w:t>
      </w:r>
      <w:r w:rsidR="008D1ACF" w:rsidRPr="00C73821">
        <w:rPr>
          <w:rFonts w:cs="Times New Roman"/>
          <w:szCs w:val="28"/>
        </w:rPr>
        <w:t xml:space="preserve">hiện hành thay thế </w:t>
      </w:r>
      <w:r w:rsidR="00CB2304" w:rsidRPr="00C73821">
        <w:rPr>
          <w:rFonts w:cs="Times New Roman"/>
          <w:szCs w:val="28"/>
        </w:rPr>
        <w:t>khác</w:t>
      </w:r>
      <w:r w:rsidR="008D1ACF" w:rsidRPr="00C73821">
        <w:rPr>
          <w:rFonts w:cs="Times New Roman"/>
          <w:szCs w:val="28"/>
        </w:rPr>
        <w:t>.</w:t>
      </w:r>
    </w:p>
    <w:p w14:paraId="6D840352" w14:textId="77777777" w:rsidR="00CB7FB4" w:rsidRPr="00C73821" w:rsidRDefault="00CB7FB4" w:rsidP="00C73821">
      <w:pPr>
        <w:pStyle w:val="Gu"/>
        <w:numPr>
          <w:ilvl w:val="0"/>
          <w:numId w:val="49"/>
        </w:numPr>
        <w:spacing w:beforeLines="60" w:before="144" w:afterLines="60" w:after="144" w:line="240" w:lineRule="auto"/>
      </w:pPr>
      <w:r w:rsidRPr="00C73821">
        <w:t>Vị trí khảo sát cho tuyến đường</w:t>
      </w:r>
      <w:r w:rsidRPr="00C73821">
        <w:rPr>
          <w:lang w:val="en-US"/>
        </w:rPr>
        <w:t xml:space="preserve"> dự kiến</w:t>
      </w:r>
      <w:r w:rsidRPr="00C73821">
        <w:t xml:space="preserve">: </w:t>
      </w:r>
      <w:r w:rsidRPr="00C73821">
        <w:rPr>
          <w:lang w:val="it-IT"/>
        </w:rPr>
        <w:t>02 vị trí</w:t>
      </w:r>
      <w:r w:rsidRPr="00C73821">
        <w:t>.</w:t>
      </w:r>
    </w:p>
    <w:p w14:paraId="7C806329" w14:textId="64B58721" w:rsidR="00CB7FB4" w:rsidRPr="00C73821" w:rsidRDefault="00CB7FB4" w:rsidP="00C73821">
      <w:pPr>
        <w:pStyle w:val="Gu"/>
      </w:pPr>
      <w:r w:rsidRPr="00C73821">
        <w:t>Phương pháp điều tra: Đếm thực tế tại các điểm đếm trên tuyến</w:t>
      </w:r>
      <w:r w:rsidR="00BC0CD1" w:rsidRPr="00C73821">
        <w:rPr>
          <w:lang w:val="en-US"/>
        </w:rPr>
        <w:t xml:space="preserve"> hoặc quay camera kết hợp đếm trong văn</w:t>
      </w:r>
      <w:r w:rsidR="007D156D" w:rsidRPr="00C73821">
        <w:rPr>
          <w:lang w:val="en-US"/>
        </w:rPr>
        <w:t xml:space="preserve"> phòng</w:t>
      </w:r>
      <w:r w:rsidRPr="00C73821">
        <w:t>.</w:t>
      </w:r>
    </w:p>
    <w:p w14:paraId="64691E31" w14:textId="77777777" w:rsidR="00CB7FB4" w:rsidRPr="00C73821" w:rsidRDefault="00CB7FB4" w:rsidP="00C73821">
      <w:pPr>
        <w:pStyle w:val="Gu"/>
      </w:pPr>
      <w:r w:rsidRPr="00C73821">
        <w:t>Hoàn thiện dữ liệu lưu lượng theo mỗi nhóm (theo ngày), sau mỗi ngày điều tra số liệu cần được nhập ngay vào máy tính.</w:t>
      </w:r>
    </w:p>
    <w:p w14:paraId="7F691970" w14:textId="142B5221" w:rsidR="008C4E5A" w:rsidRPr="00C73821" w:rsidRDefault="008C4E5A" w:rsidP="00C73821">
      <w:pPr>
        <w:spacing w:before="120" w:line="240" w:lineRule="auto"/>
        <w:ind w:firstLine="567"/>
        <w:rPr>
          <w:rFonts w:cs="Times New Roman"/>
          <w:szCs w:val="28"/>
        </w:rPr>
      </w:pPr>
      <w:r w:rsidRPr="00C73821">
        <w:rPr>
          <w:rFonts w:cs="Times New Roman"/>
          <w:szCs w:val="28"/>
        </w:rPr>
        <w:t>Số liệu khảo sát đếm xe</w:t>
      </w:r>
      <w:r w:rsidR="00A2580A" w:rsidRPr="00C73821">
        <w:rPr>
          <w:rFonts w:cs="Times New Roman"/>
          <w:szCs w:val="28"/>
        </w:rPr>
        <w:t xml:space="preserve"> phải đảm bảo dữ liệu cho việc dự báo nhu cầu giao thông, phục vụ </w:t>
      </w:r>
      <w:r w:rsidR="007760B2" w:rsidRPr="00C73821">
        <w:rPr>
          <w:rFonts w:cs="Times New Roman"/>
          <w:szCs w:val="28"/>
        </w:rPr>
        <w:t xml:space="preserve">các </w:t>
      </w:r>
      <w:r w:rsidR="00A2580A" w:rsidRPr="00C73821">
        <w:rPr>
          <w:rFonts w:cs="Times New Roman"/>
          <w:szCs w:val="28"/>
        </w:rPr>
        <w:t xml:space="preserve">công tác tính toán </w:t>
      </w:r>
      <w:r w:rsidR="007760B2" w:rsidRPr="00C73821">
        <w:rPr>
          <w:rFonts w:cs="Times New Roman"/>
          <w:szCs w:val="28"/>
        </w:rPr>
        <w:t>thiết kế</w:t>
      </w:r>
      <w:r w:rsidR="00A2580A" w:rsidRPr="00C73821">
        <w:rPr>
          <w:rFonts w:cs="Times New Roman"/>
          <w:szCs w:val="28"/>
        </w:rPr>
        <w:t>.</w:t>
      </w:r>
    </w:p>
    <w:p w14:paraId="5F774F38" w14:textId="7961AE23" w:rsidR="007760B2" w:rsidRPr="00C73821" w:rsidRDefault="007760B2" w:rsidP="00C73821">
      <w:pPr>
        <w:spacing w:before="120" w:line="240" w:lineRule="auto"/>
        <w:ind w:firstLine="567"/>
        <w:rPr>
          <w:rFonts w:cs="Times New Roman"/>
          <w:szCs w:val="28"/>
        </w:rPr>
      </w:pPr>
      <w:r w:rsidRPr="00C73821">
        <w:rPr>
          <w:rFonts w:cs="Times New Roman"/>
          <w:b/>
          <w:bCs/>
          <w:i/>
          <w:iCs/>
          <w:szCs w:val="28"/>
        </w:rPr>
        <w:t xml:space="preserve">Khối lượng: </w:t>
      </w:r>
      <w:r w:rsidRPr="00C73821">
        <w:rPr>
          <w:rFonts w:cs="Times New Roman"/>
          <w:i/>
          <w:iCs/>
          <w:szCs w:val="28"/>
        </w:rPr>
        <w:t>Xem bảng khối lượng đính kèm</w:t>
      </w:r>
    </w:p>
    <w:p w14:paraId="01DAFE8D" w14:textId="33F4746E" w:rsidR="00EF0F8C" w:rsidRPr="00C73821" w:rsidRDefault="00EF0F8C" w:rsidP="00C73821">
      <w:pPr>
        <w:pStyle w:val="Heading3"/>
        <w:spacing w:beforeLines="60" w:before="144" w:afterLines="60" w:after="144" w:line="240" w:lineRule="auto"/>
        <w:ind w:firstLine="720"/>
        <w:rPr>
          <w:rFonts w:cs="Times New Roman"/>
          <w:szCs w:val="28"/>
        </w:rPr>
      </w:pPr>
      <w:bookmarkStart w:id="47" w:name="_Toc226469041"/>
      <w:r w:rsidRPr="00C73821">
        <w:rPr>
          <w:rFonts w:cs="Times New Roman"/>
          <w:szCs w:val="28"/>
        </w:rPr>
        <w:t>2.</w:t>
      </w:r>
      <w:r w:rsidR="00836D3A" w:rsidRPr="00C73821">
        <w:rPr>
          <w:rFonts w:cs="Times New Roman"/>
          <w:szCs w:val="28"/>
        </w:rPr>
        <w:t>4</w:t>
      </w:r>
      <w:r w:rsidRPr="00C73821">
        <w:rPr>
          <w:rFonts w:cs="Times New Roman"/>
          <w:szCs w:val="28"/>
        </w:rPr>
        <w:t>.</w:t>
      </w:r>
      <w:r w:rsidR="007F0515" w:rsidRPr="00C73821">
        <w:rPr>
          <w:rFonts w:cs="Times New Roman"/>
          <w:szCs w:val="28"/>
        </w:rPr>
        <w:t>7</w:t>
      </w:r>
      <w:r w:rsidRPr="00C73821">
        <w:rPr>
          <w:rFonts w:cs="Times New Roman"/>
          <w:szCs w:val="28"/>
        </w:rPr>
        <w:t xml:space="preserve"> </w:t>
      </w:r>
      <w:r w:rsidRPr="00C73821">
        <w:rPr>
          <w:rFonts w:cs="Times New Roman"/>
          <w:szCs w:val="28"/>
          <w:lang w:val="vi-VN"/>
        </w:rPr>
        <w:t>Điều tra, khảo sát bãi đổ thải, trạm trộn</w:t>
      </w:r>
      <w:r w:rsidR="006A026B" w:rsidRPr="00C73821">
        <w:rPr>
          <w:rFonts w:cs="Times New Roman"/>
          <w:szCs w:val="28"/>
        </w:rPr>
        <w:t xml:space="preserve">, </w:t>
      </w:r>
      <w:r w:rsidR="006A026B" w:rsidRPr="00C73821">
        <w:rPr>
          <w:rFonts w:cs="Times New Roman"/>
          <w:bCs w:val="0"/>
          <w:szCs w:val="28"/>
        </w:rPr>
        <w:t>mỏ vật liệu xây dựng</w:t>
      </w:r>
      <w:bookmarkEnd w:id="47"/>
    </w:p>
    <w:bookmarkEnd w:id="42"/>
    <w:bookmarkEnd w:id="43"/>
    <w:bookmarkEnd w:id="44"/>
    <w:p w14:paraId="5C00EF32" w14:textId="28A78719" w:rsidR="00C22968" w:rsidRPr="00C73821" w:rsidRDefault="00C22968" w:rsidP="00C73821">
      <w:pPr>
        <w:spacing w:before="120" w:line="240" w:lineRule="auto"/>
        <w:ind w:firstLine="567"/>
        <w:rPr>
          <w:rFonts w:cs="Times New Roman"/>
          <w:szCs w:val="28"/>
        </w:rPr>
      </w:pPr>
      <w:r w:rsidRPr="00C73821">
        <w:rPr>
          <w:rFonts w:cs="Times New Roman"/>
          <w:szCs w:val="28"/>
        </w:rPr>
        <w:t>1. Điều tra, khảo sát bãi thải, trạm trộn:</w:t>
      </w:r>
    </w:p>
    <w:p w14:paraId="3747DE06" w14:textId="1095C05A" w:rsidR="00EC7C0A" w:rsidRPr="00C73821" w:rsidRDefault="00EC7C0A" w:rsidP="00C73821">
      <w:pPr>
        <w:spacing w:before="120" w:line="240" w:lineRule="auto"/>
        <w:ind w:firstLine="567"/>
        <w:rPr>
          <w:rFonts w:cs="Times New Roman"/>
          <w:szCs w:val="28"/>
        </w:rPr>
      </w:pPr>
      <w:r w:rsidRPr="00C73821">
        <w:rPr>
          <w:rFonts w:cs="Times New Roman"/>
          <w:szCs w:val="28"/>
        </w:rPr>
        <w:t>- Điều tra các khu vực có thể làm bãi đổ thải, đất thừa từ việc xây dựng công trình. Dự kiến điều tra các vị trí bố trí bãi thải dọc tuyến và phân bố tại các xã dọc tuyến và các vị trí trạm trộn trong phạm vi tuyến Dự án.</w:t>
      </w:r>
    </w:p>
    <w:p w14:paraId="5B1D705C" w14:textId="77777777" w:rsidR="00EC7C0A" w:rsidRPr="00C73821" w:rsidRDefault="00EC7C0A" w:rsidP="00C73821">
      <w:pPr>
        <w:spacing w:before="120" w:line="240" w:lineRule="auto"/>
        <w:ind w:firstLine="567"/>
        <w:rPr>
          <w:rFonts w:cs="Times New Roman"/>
          <w:szCs w:val="28"/>
        </w:rPr>
      </w:pPr>
      <w:r w:rsidRPr="00C73821">
        <w:rPr>
          <w:rFonts w:cs="Times New Roman"/>
          <w:szCs w:val="28"/>
        </w:rPr>
        <w:t>- Thu thập thông tin và khảo sát các bãi đổ thải/khu xử lý chất thải đang hoạt động trong khu vực dự án.</w:t>
      </w:r>
    </w:p>
    <w:p w14:paraId="136C4DA5" w14:textId="77777777" w:rsidR="00EC7C0A" w:rsidRPr="00C73821" w:rsidRDefault="00EC7C0A" w:rsidP="00C73821">
      <w:pPr>
        <w:spacing w:before="120" w:line="240" w:lineRule="auto"/>
        <w:ind w:firstLine="567"/>
        <w:rPr>
          <w:rFonts w:cs="Times New Roman"/>
          <w:szCs w:val="28"/>
        </w:rPr>
      </w:pPr>
      <w:r w:rsidRPr="00C73821">
        <w:rPr>
          <w:rFonts w:cs="Times New Roman"/>
          <w:szCs w:val="28"/>
        </w:rPr>
        <w:t>- Ưu tiên khảo sát các bãi đổ thải vật liệu thừa, vật liệu đào không thích hợp, … (là vật liệu không nguy hại) dọc hướng tuyến theo quy hoạch (nếu có) hoặc phương thức thỏa thuận nhu cầu san lấp tạo mặt bằng của địa phương hoặc hộ gia đình (có xác nhận của chính quyền địa phương). Biên bản thỏa thuận hoặc phiếu điều tra cần thể hiện các nội dung yêu cầu của chủ sở hữu bãi đổ thải (nếu có) như hoàn trả mặt bằng sau khi đổ thải, đền bù hoa màu, vật nuôi, nhà cửa … trước khi tiến hành đổ thải. Kết quả khảo sát cần thể hiện rõ vị trí, quy mô, trữ lượng còn lại của bãi chứa vật liệu thải. Ngoài ra đối với bãi/khu xử lý đang hoạt động cần khảo sát thông tin công suất và loại chất thải được phép tiếp nhận, đơn giá tiếp nhận (nếu có).</w:t>
      </w:r>
    </w:p>
    <w:p w14:paraId="3CEB6CB6" w14:textId="1BEDD946" w:rsidR="00EC7C0A" w:rsidRPr="00C73821" w:rsidRDefault="00EC7C0A" w:rsidP="00C73821">
      <w:pPr>
        <w:spacing w:before="120" w:line="240" w:lineRule="auto"/>
        <w:ind w:firstLine="567"/>
        <w:rPr>
          <w:rFonts w:cs="Times New Roman"/>
          <w:szCs w:val="28"/>
        </w:rPr>
      </w:pPr>
      <w:r w:rsidRPr="00C73821">
        <w:rPr>
          <w:rFonts w:cs="Times New Roman"/>
          <w:szCs w:val="28"/>
        </w:rPr>
        <w:t xml:space="preserve">- Điều tra các vị trí bãi đổ thải mới có khả năng chứa vật liệu đổ thải theo nhu cầu của dự án: (1) Xác định vị trí, diện tích bãi đổ thải vật liệu, (2) Sơ bộ khối lượng nhà cửa, vật kiến trúc, mồ mả, cây cối, hoa màu trên đất… (3) Các thông tin về khu vực bãi đổ thải, hồ sơ pháp lý kèm theo (nếu có), các quy hoạch liên </w:t>
      </w:r>
      <w:r w:rsidRPr="00C73821">
        <w:rPr>
          <w:rFonts w:cs="Times New Roman"/>
          <w:szCs w:val="28"/>
        </w:rPr>
        <w:lastRenderedPageBreak/>
        <w:t>quan, … (4) Các l</w:t>
      </w:r>
      <w:r w:rsidR="00BB2100">
        <w:rPr>
          <w:rFonts w:cs="Times New Roman"/>
          <w:szCs w:val="28"/>
        </w:rPr>
        <w:t>ưu</w:t>
      </w:r>
      <w:r w:rsidRPr="00C73821">
        <w:rPr>
          <w:rFonts w:cs="Times New Roman"/>
          <w:szCs w:val="28"/>
        </w:rPr>
        <w:t xml:space="preserve"> ý đối với Chủ đầu tư, nhà thầu để kiến nghị với chính quyền địa phương đối với việc thỏa thuận cho phép đổ vật liệu thừa tại các vị trí bãi đổ thải (giải phóng mặt bằng, bồi thường nhà cửa, vật kiến trúc, mồ mả, cây cối, hoa màu trên đất…, xây dựng đường công vụ để kết nối vị trí bãi đổ thải với hệ thống giao thông khu vực; đánh giá tác động môi trường…).</w:t>
      </w:r>
    </w:p>
    <w:p w14:paraId="2EB65DAE" w14:textId="77777777" w:rsidR="00EC7C0A" w:rsidRPr="00C73821" w:rsidRDefault="00EC7C0A" w:rsidP="00C73821">
      <w:pPr>
        <w:spacing w:before="120" w:line="240" w:lineRule="auto"/>
        <w:ind w:firstLine="567"/>
        <w:rPr>
          <w:rFonts w:cs="Times New Roman"/>
          <w:szCs w:val="28"/>
        </w:rPr>
      </w:pPr>
      <w:r w:rsidRPr="00C73821">
        <w:rPr>
          <w:rFonts w:cs="Times New Roman"/>
          <w:szCs w:val="28"/>
        </w:rPr>
        <w:t xml:space="preserve">- Vị trí bãi đổ thải/khu xử lý chất thải cần thể hiện lên bản đổ tỷ lệ 1/25.000 hoặc sơ đồ duỗi thẳng. </w:t>
      </w:r>
    </w:p>
    <w:p w14:paraId="2534B4B4" w14:textId="77777777" w:rsidR="00EC7C0A" w:rsidRPr="00C73821" w:rsidRDefault="00EC7C0A" w:rsidP="00C73821">
      <w:pPr>
        <w:spacing w:before="120" w:line="240" w:lineRule="auto"/>
        <w:ind w:firstLine="567"/>
        <w:rPr>
          <w:rFonts w:cs="Times New Roman"/>
          <w:szCs w:val="28"/>
        </w:rPr>
      </w:pPr>
      <w:r w:rsidRPr="00C73821">
        <w:rPr>
          <w:rFonts w:cs="Times New Roman"/>
          <w:szCs w:val="28"/>
        </w:rPr>
        <w:t>- Xác định cự ly đường vận chuyển, loại đường, bề rộng đường (phân cấp kỹ thuật đường) cho công tác lập dự toán;</w:t>
      </w:r>
    </w:p>
    <w:p w14:paraId="720524B8" w14:textId="77777777" w:rsidR="00EC7C0A" w:rsidRPr="00C73821" w:rsidRDefault="00EC7C0A" w:rsidP="00C73821">
      <w:pPr>
        <w:spacing w:before="120" w:line="240" w:lineRule="auto"/>
        <w:ind w:firstLine="567"/>
        <w:rPr>
          <w:rFonts w:cs="Times New Roman"/>
          <w:szCs w:val="28"/>
        </w:rPr>
      </w:pPr>
      <w:r w:rsidRPr="00C73821">
        <w:rPr>
          <w:rFonts w:cs="Times New Roman"/>
          <w:szCs w:val="28"/>
        </w:rPr>
        <w:t>- Khối lượng khảo sát thực hiện theo nguyên tắc đảm bảo đủ nhu cầu tập kết vật liệu thải của dự án.</w:t>
      </w:r>
    </w:p>
    <w:p w14:paraId="4A5EA40C" w14:textId="77777777" w:rsidR="00EC7C0A" w:rsidRPr="00C73821" w:rsidRDefault="00EC7C0A" w:rsidP="00C73821">
      <w:pPr>
        <w:spacing w:before="120" w:line="240" w:lineRule="auto"/>
        <w:ind w:firstLine="567"/>
        <w:rPr>
          <w:rFonts w:cs="Times New Roman"/>
          <w:szCs w:val="28"/>
        </w:rPr>
      </w:pPr>
      <w:r w:rsidRPr="00C73821">
        <w:rPr>
          <w:rFonts w:cs="Times New Roman"/>
          <w:szCs w:val="28"/>
        </w:rPr>
        <w:t>- Sơ họa, tổng hợp các số liệu nhằm đánh giá trữ lượng đổ thải.</w:t>
      </w:r>
    </w:p>
    <w:p w14:paraId="76D040E3" w14:textId="6F192EA6" w:rsidR="00FC0372" w:rsidRPr="00C73821" w:rsidRDefault="007C35AE" w:rsidP="00C73821">
      <w:pPr>
        <w:pStyle w:val="ListParagraph"/>
        <w:tabs>
          <w:tab w:val="left" w:pos="567"/>
        </w:tabs>
        <w:spacing w:beforeLines="60" w:before="144" w:afterLines="60" w:after="144" w:line="240" w:lineRule="auto"/>
        <w:contextualSpacing w:val="0"/>
        <w:rPr>
          <w:rFonts w:cs="Times New Roman"/>
          <w:bCs/>
          <w:i/>
          <w:iCs/>
          <w:szCs w:val="28"/>
          <w:lang w:val="it-IT"/>
        </w:rPr>
      </w:pPr>
      <w:r w:rsidRPr="00C73821">
        <w:rPr>
          <w:rFonts w:cs="Times New Roman"/>
          <w:szCs w:val="28"/>
        </w:rPr>
        <w:t xml:space="preserve">- </w:t>
      </w:r>
      <w:r w:rsidR="007760B2" w:rsidRPr="00C73821">
        <w:rPr>
          <w:rFonts w:cs="Times New Roman"/>
          <w:b/>
          <w:bCs/>
          <w:i/>
          <w:iCs/>
          <w:szCs w:val="28"/>
        </w:rPr>
        <w:t xml:space="preserve">Khối lượng: </w:t>
      </w:r>
      <w:r w:rsidR="007760B2" w:rsidRPr="00C73821">
        <w:rPr>
          <w:rFonts w:cs="Times New Roman"/>
          <w:i/>
          <w:iCs/>
          <w:szCs w:val="28"/>
        </w:rPr>
        <w:t>Xem bảng khối lượng đính kèm</w:t>
      </w:r>
    </w:p>
    <w:p w14:paraId="67345691" w14:textId="18FF2E09" w:rsidR="00C22968" w:rsidRPr="00C73821" w:rsidRDefault="00C22968" w:rsidP="00C73821">
      <w:pPr>
        <w:spacing w:before="120" w:line="240" w:lineRule="auto"/>
        <w:ind w:firstLine="567"/>
        <w:rPr>
          <w:rFonts w:cs="Times New Roman"/>
          <w:szCs w:val="28"/>
        </w:rPr>
      </w:pPr>
      <w:r w:rsidRPr="00C73821">
        <w:rPr>
          <w:rFonts w:cs="Times New Roman"/>
          <w:szCs w:val="28"/>
        </w:rPr>
        <w:t>2. Điều tra, khảo sát mỏ vật liệu xây dựng</w:t>
      </w:r>
    </w:p>
    <w:p w14:paraId="5DE9ECAA"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 xml:space="preserve">Tiến hành công tác điều tra, khảo sát, lập Hồ sơ mỏ vật liệu xây dựng thông thường (VLXD) sử dụng cho Dự án ngay từ bước lập dự án nghiên cứu khả thi (NCKT). Trong giai đoạn tiếp theo cơ bản tận dụng số liệu bước lập dự án NCKT, xem xét điều tra bổ sung trong các trường hợp cần thiết để đáp ứng các giải pháp thiết kế. Điều tra, thu thập số liệu về các mỏ vật liệu xây dựng: Tuân thủ theo Mục 7 TCCS </w:t>
      </w:r>
      <w:r w:rsidRPr="00C73821">
        <w:rPr>
          <w:rFonts w:cs="Times New Roman"/>
          <w:bCs/>
          <w:szCs w:val="28"/>
        </w:rPr>
        <w:t xml:space="preserve">31:2020/TCĐBVN, </w:t>
      </w:r>
      <w:r w:rsidRPr="00C73821">
        <w:rPr>
          <w:rFonts w:cs="Times New Roman"/>
          <w:szCs w:val="28"/>
        </w:rPr>
        <w:t>các nội dung chủ yếu như sau:</w:t>
      </w:r>
    </w:p>
    <w:p w14:paraId="7229167D"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 Thu thập các tài liệu có liên quan về các về các mỏ VLXD khu vực dự án;</w:t>
      </w:r>
    </w:p>
    <w:p w14:paraId="2D50A65B"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 Tuỳ theo chiều dài tuyến, quy mô của công trình, xác định sơ bộ nhu cầu về VLXD của Dự án (khối lượng, chủng loại vật liệu xây dựng, yêu cầu kỹ thuật của VLXD).</w:t>
      </w:r>
    </w:p>
    <w:p w14:paraId="0A0ACF19"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 Làm việc với Cơ quan chức năng để thu thập thông tin về thông tin các mỏ VLXD.</w:t>
      </w:r>
    </w:p>
    <w:p w14:paraId="5BB7A3FC"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 Sơ họa vị trí mỏ VLXD, xác định khoảng cách từ mỏ đến tuyến, đường vận chuyển và loại đường vận chuyển; các thành phẩm tại mỏ; các nội dung cần phải điều chỉnh, bổ sung (nếu có) như: mở rộng phạm vi khai thác, nâng công suất khai thác, gia hạn Giấy phép khai thác, cải tạo đường vận chuyển, các nội dung khác có liên quan.</w:t>
      </w:r>
    </w:p>
    <w:p w14:paraId="2F1AD357"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 Đánh giá chất lượng VLXD: Thu thập các dữ liệu các số liệu về chất lượng VLXD, các kết quả thí nghiệm có liên quan, đảm bảo yêu cầu thiết kế.</w:t>
      </w:r>
    </w:p>
    <w:p w14:paraId="332A6D73" w14:textId="341F9A41" w:rsidR="00C22968" w:rsidRPr="00C73821" w:rsidRDefault="007C35AE" w:rsidP="00C73821">
      <w:pPr>
        <w:spacing w:before="120" w:line="240" w:lineRule="auto"/>
        <w:ind w:firstLine="567"/>
        <w:rPr>
          <w:rFonts w:cs="Times New Roman"/>
          <w:b/>
          <w:bCs/>
          <w:i/>
          <w:iCs/>
          <w:szCs w:val="28"/>
        </w:rPr>
      </w:pPr>
      <w:r w:rsidRPr="00C73821">
        <w:rPr>
          <w:rFonts w:cs="Times New Roman"/>
          <w:szCs w:val="28"/>
        </w:rPr>
        <w:t xml:space="preserve">- </w:t>
      </w:r>
      <w:r w:rsidR="00C22968" w:rsidRPr="00C73821">
        <w:rPr>
          <w:rFonts w:cs="Times New Roman"/>
          <w:b/>
          <w:bCs/>
          <w:i/>
          <w:iCs/>
          <w:szCs w:val="28"/>
        </w:rPr>
        <w:t xml:space="preserve">Khối lượng: </w:t>
      </w:r>
      <w:r w:rsidR="007760B2" w:rsidRPr="00C73821">
        <w:rPr>
          <w:rFonts w:cs="Times New Roman"/>
          <w:i/>
          <w:iCs/>
          <w:szCs w:val="28"/>
        </w:rPr>
        <w:t>Xem bảng khối lượng đính kèm</w:t>
      </w:r>
    </w:p>
    <w:p w14:paraId="7DB59B22"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c. Yêu cầu về hồ sơ khảo sát mỏ VLXD</w:t>
      </w:r>
    </w:p>
    <w:p w14:paraId="3B0D56B2"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 Thể hiện nhu cầu sử dụng mỗi loại vật liệu của dự án và trữ lượng khảo sát tương ứng. Đánh giá chất lượng lượng vật liệu theo mục đích sử dụng căn cứ yêu cầu kỹ thuật quy định trong tiêu chuẩn vật liệu.</w:t>
      </w:r>
    </w:p>
    <w:p w14:paraId="09C3C182"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lastRenderedPageBreak/>
        <w:t>- Sơ họa vị trí mỏ VLXD, xác định khoảng cách từ mỏ đến tuyến (bao gồm phân cấp các loại đường từ mỏ đến tuyến);</w:t>
      </w:r>
    </w:p>
    <w:p w14:paraId="35E35FB6"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 Các thông số của mỏ VLXD: hiện trạng mỏ (đã được phê duyệt trong quy hoạch; chưa được phê duyệt trong quy hoạch; đang khai thác; đã hoặc đang thực hiện thăm dò; đã cấp Giấy phép thăm dò nhưng chưa thực hiện thăm dò; chưa được cấp Giấy phép thăm dò;...), các thành phẩm tại mỏ, chất lượng, trữ lượng, điều kiện khai thác, công suất khai thác, khả năng mở rộng và nâng công suất khai thác, điều kiện vận chuyển và báo giá của chủ mỏ (nếu có)...;</w:t>
      </w:r>
    </w:p>
    <w:p w14:paraId="6EDB8788" w14:textId="77777777" w:rsidR="00C22968" w:rsidRPr="00C73821" w:rsidRDefault="00C22968" w:rsidP="00C73821">
      <w:pPr>
        <w:spacing w:before="120" w:line="240" w:lineRule="auto"/>
        <w:ind w:firstLine="567"/>
        <w:rPr>
          <w:rFonts w:cs="Times New Roman"/>
          <w:szCs w:val="28"/>
        </w:rPr>
      </w:pPr>
      <w:r w:rsidRPr="00C73821">
        <w:rPr>
          <w:rFonts w:cs="Times New Roman"/>
          <w:szCs w:val="28"/>
        </w:rPr>
        <w:t>- Các hồ sơ pháp lý kèm theo (các quy hoạch liên quan, giấy phép khai thác, hồ sơ thí nghiệm các mỏ VLXD...);</w:t>
      </w:r>
    </w:p>
    <w:p w14:paraId="2E8FF32E" w14:textId="0425BF56" w:rsidR="006A0D9C" w:rsidRPr="00C73821" w:rsidRDefault="006A0D9C" w:rsidP="00C73821">
      <w:pPr>
        <w:pStyle w:val="Heading3"/>
        <w:spacing w:beforeLines="60" w:before="144" w:afterLines="60" w:after="144" w:line="240" w:lineRule="auto"/>
        <w:ind w:firstLine="720"/>
        <w:rPr>
          <w:rFonts w:cs="Times New Roman"/>
          <w:szCs w:val="28"/>
          <w:lang w:val="vi-VN"/>
        </w:rPr>
      </w:pPr>
      <w:bookmarkStart w:id="48" w:name="_Toc226469042"/>
      <w:r w:rsidRPr="00C73821">
        <w:rPr>
          <w:rFonts w:cs="Times New Roman"/>
          <w:szCs w:val="28"/>
          <w:lang w:val="vi-VN"/>
        </w:rPr>
        <w:t>2.</w:t>
      </w:r>
      <w:r w:rsidRPr="00C73821">
        <w:rPr>
          <w:rFonts w:cs="Times New Roman"/>
          <w:szCs w:val="28"/>
        </w:rPr>
        <w:t>4</w:t>
      </w:r>
      <w:r w:rsidRPr="00C73821">
        <w:rPr>
          <w:rFonts w:cs="Times New Roman"/>
          <w:szCs w:val="28"/>
          <w:lang w:val="vi-VN"/>
        </w:rPr>
        <w:t>.</w:t>
      </w:r>
      <w:r w:rsidRPr="00C73821">
        <w:rPr>
          <w:rFonts w:cs="Times New Roman"/>
          <w:szCs w:val="28"/>
        </w:rPr>
        <w:t>8</w:t>
      </w:r>
      <w:r w:rsidRPr="00C73821">
        <w:rPr>
          <w:rFonts w:cs="Times New Roman"/>
          <w:szCs w:val="28"/>
          <w:lang w:val="vi-VN"/>
        </w:rPr>
        <w:t>. Khảo sát công trình ngầm, nổi trên tuyến:</w:t>
      </w:r>
      <w:bookmarkEnd w:id="48"/>
    </w:p>
    <w:p w14:paraId="0F5DE929" w14:textId="5F16466D" w:rsidR="008D6CE7" w:rsidRPr="00C73821" w:rsidRDefault="008D6CE7" w:rsidP="00C73821">
      <w:pPr>
        <w:spacing w:before="120"/>
        <w:ind w:firstLine="567"/>
        <w:rPr>
          <w:rFonts w:cs="Times New Roman"/>
          <w:noProof/>
          <w:szCs w:val="28"/>
          <w:lang w:val="vi-VN"/>
        </w:rPr>
      </w:pPr>
      <w:bookmarkStart w:id="49" w:name="_Toc202796091"/>
      <w:r w:rsidRPr="00C73821">
        <w:rPr>
          <w:rFonts w:cs="Times New Roman"/>
          <w:noProof/>
          <w:szCs w:val="28"/>
          <w:lang w:val="vi-VN"/>
        </w:rPr>
        <w:t>Khảo sát điều tra các vị trí hiện trạng dọc tuyến nghiên cứu có các nội dung chính như: Công trình kỹ thuật như đường điện hạ thế, hệ thống chiếu sáng đường, cáp quang, ... dọc theo đường, đặc biệt tại các nút giao, cống dân sinh.</w:t>
      </w:r>
    </w:p>
    <w:p w14:paraId="21467C0C" w14:textId="77777777" w:rsidR="001E3F76" w:rsidRPr="00C73821" w:rsidRDefault="001E3F76" w:rsidP="00C73821">
      <w:pPr>
        <w:pStyle w:val="Gu"/>
        <w:spacing w:beforeLines="60" w:before="144" w:afterLines="60" w:after="144" w:line="240" w:lineRule="auto"/>
      </w:pPr>
      <w:r w:rsidRPr="00C73821">
        <w:t xml:space="preserve">Lưu ý: Đối với nội dung này phải có hình ảnh kèm theo </w:t>
      </w:r>
    </w:p>
    <w:p w14:paraId="4B307113" w14:textId="1C3EBCAE" w:rsidR="00770582" w:rsidRPr="00C73821" w:rsidRDefault="00770582" w:rsidP="00C73821">
      <w:pPr>
        <w:pStyle w:val="Gu"/>
        <w:rPr>
          <w:b/>
          <w:bCs/>
        </w:rPr>
      </w:pPr>
      <w:r w:rsidRPr="00C73821">
        <w:rPr>
          <w:b/>
          <w:bCs/>
        </w:rPr>
        <w:t xml:space="preserve">Khối lượng: </w:t>
      </w:r>
      <w:r w:rsidRPr="00C73821">
        <w:t>Xem bảng khối lượng đính kèm</w:t>
      </w:r>
    </w:p>
    <w:p w14:paraId="508B6861" w14:textId="239F72D5" w:rsidR="00390926" w:rsidRPr="00C73821" w:rsidRDefault="00214464" w:rsidP="00C73821">
      <w:pPr>
        <w:pStyle w:val="Heading2"/>
        <w:spacing w:beforeLines="60" w:before="144" w:afterLines="60" w:after="144" w:line="240" w:lineRule="auto"/>
        <w:ind w:firstLine="720"/>
        <w:rPr>
          <w:rFonts w:eastAsia="Times New Roman" w:cs="Times New Roman"/>
          <w:szCs w:val="28"/>
          <w:lang w:val="it-IT"/>
        </w:rPr>
      </w:pPr>
      <w:bookmarkStart w:id="50" w:name="_Toc322965898"/>
      <w:bookmarkStart w:id="51" w:name="_Toc322966004"/>
      <w:bookmarkStart w:id="52" w:name="_Toc322966005"/>
      <w:bookmarkStart w:id="53" w:name="_Toc322966006"/>
      <w:bookmarkStart w:id="54" w:name="_Toc322966007"/>
      <w:bookmarkStart w:id="55" w:name="_Toc322966009"/>
      <w:bookmarkStart w:id="56" w:name="_Toc322966020"/>
      <w:bookmarkStart w:id="57" w:name="_Toc322966252"/>
      <w:bookmarkStart w:id="58" w:name="_Toc322966254"/>
      <w:bookmarkStart w:id="59" w:name="_Toc322966260"/>
      <w:bookmarkStart w:id="60" w:name="_Toc322966261"/>
      <w:bookmarkStart w:id="61" w:name="_Toc322966299"/>
      <w:bookmarkStart w:id="62" w:name="_Toc226469043"/>
      <w:bookmarkStart w:id="63" w:name="_Toc329435010"/>
      <w:bookmarkStart w:id="64" w:name="_Toc329435501"/>
      <w:bookmarkStart w:id="65" w:name="_Toc329764730"/>
      <w:bookmarkStart w:id="66" w:name="_Toc329776381"/>
      <w:bookmarkStart w:id="67" w:name="_Toc329929743"/>
      <w:bookmarkStart w:id="68" w:name="_Toc71624187"/>
      <w:bookmarkEnd w:id="49"/>
      <w:bookmarkEnd w:id="50"/>
      <w:bookmarkEnd w:id="51"/>
      <w:bookmarkEnd w:id="52"/>
      <w:bookmarkEnd w:id="53"/>
      <w:bookmarkEnd w:id="54"/>
      <w:bookmarkEnd w:id="55"/>
      <w:bookmarkEnd w:id="56"/>
      <w:bookmarkEnd w:id="57"/>
      <w:bookmarkEnd w:id="58"/>
      <w:bookmarkEnd w:id="59"/>
      <w:bookmarkEnd w:id="60"/>
      <w:bookmarkEnd w:id="61"/>
      <w:r w:rsidRPr="00C73821">
        <w:rPr>
          <w:rFonts w:eastAsia="Times New Roman" w:cs="Times New Roman"/>
          <w:szCs w:val="28"/>
          <w:lang w:val="it-IT"/>
        </w:rPr>
        <w:t>2.</w:t>
      </w:r>
      <w:r w:rsidR="00836D3A" w:rsidRPr="00C73821">
        <w:rPr>
          <w:rFonts w:eastAsia="Times New Roman" w:cs="Times New Roman"/>
          <w:szCs w:val="28"/>
          <w:lang w:val="it-IT"/>
        </w:rPr>
        <w:t>5</w:t>
      </w:r>
      <w:r w:rsidR="002F182F" w:rsidRPr="00C73821">
        <w:rPr>
          <w:rFonts w:eastAsia="Times New Roman" w:cs="Times New Roman"/>
          <w:szCs w:val="28"/>
          <w:lang w:val="it-IT"/>
        </w:rPr>
        <w:t>.</w:t>
      </w:r>
      <w:r w:rsidR="00390926" w:rsidRPr="00C73821">
        <w:rPr>
          <w:rFonts w:eastAsia="Times New Roman" w:cs="Times New Roman"/>
          <w:szCs w:val="28"/>
          <w:lang w:val="it-IT"/>
        </w:rPr>
        <w:t xml:space="preserve"> Khảo sát địa hình</w:t>
      </w:r>
      <w:bookmarkEnd w:id="62"/>
    </w:p>
    <w:p w14:paraId="35C08F92" w14:textId="15E7EB7A" w:rsidR="009746EF" w:rsidRPr="00C73821" w:rsidRDefault="00214464" w:rsidP="00C73821">
      <w:pPr>
        <w:pStyle w:val="Heading3"/>
        <w:spacing w:beforeLines="60" w:before="144" w:afterLines="60" w:after="144" w:line="240" w:lineRule="auto"/>
        <w:ind w:firstLine="720"/>
        <w:rPr>
          <w:rFonts w:cs="Times New Roman"/>
          <w:szCs w:val="28"/>
        </w:rPr>
      </w:pPr>
      <w:bookmarkStart w:id="69" w:name="_Toc226469044"/>
      <w:r w:rsidRPr="00C73821">
        <w:rPr>
          <w:rFonts w:cs="Times New Roman"/>
          <w:szCs w:val="28"/>
        </w:rPr>
        <w:t>2.</w:t>
      </w:r>
      <w:r w:rsidR="001058D4" w:rsidRPr="00C73821">
        <w:rPr>
          <w:rFonts w:cs="Times New Roman"/>
          <w:szCs w:val="28"/>
        </w:rPr>
        <w:t>5</w:t>
      </w:r>
      <w:r w:rsidR="00390926" w:rsidRPr="00C73821">
        <w:rPr>
          <w:rFonts w:cs="Times New Roman"/>
          <w:szCs w:val="28"/>
        </w:rPr>
        <w:t xml:space="preserve">.1. </w:t>
      </w:r>
      <w:r w:rsidR="009746EF" w:rsidRPr="00C73821">
        <w:rPr>
          <w:rFonts w:cs="Times New Roman"/>
          <w:szCs w:val="28"/>
        </w:rPr>
        <w:t>Lập lưới khống chế mặt bằ</w:t>
      </w:r>
      <w:r w:rsidR="00AC2AF7" w:rsidRPr="00C73821">
        <w:rPr>
          <w:rFonts w:cs="Times New Roman"/>
          <w:szCs w:val="28"/>
        </w:rPr>
        <w:t xml:space="preserve">ng </w:t>
      </w:r>
      <w:r w:rsidR="00E240E9" w:rsidRPr="00C73821">
        <w:rPr>
          <w:rFonts w:cs="Times New Roman"/>
          <w:szCs w:val="28"/>
        </w:rPr>
        <w:t xml:space="preserve">cơ sở </w:t>
      </w:r>
      <w:r w:rsidR="00AC2AF7" w:rsidRPr="00C73821">
        <w:rPr>
          <w:rFonts w:cs="Times New Roman"/>
          <w:szCs w:val="28"/>
        </w:rPr>
        <w:t>và</w:t>
      </w:r>
      <w:r w:rsidR="009746EF" w:rsidRPr="00C73821">
        <w:rPr>
          <w:rFonts w:cs="Times New Roman"/>
          <w:szCs w:val="28"/>
        </w:rPr>
        <w:t xml:space="preserve"> độ cao công trình:</w:t>
      </w:r>
      <w:bookmarkEnd w:id="63"/>
      <w:bookmarkEnd w:id="64"/>
      <w:bookmarkEnd w:id="65"/>
      <w:bookmarkEnd w:id="66"/>
      <w:bookmarkEnd w:id="67"/>
      <w:bookmarkEnd w:id="68"/>
      <w:bookmarkEnd w:id="69"/>
    </w:p>
    <w:p w14:paraId="3C85B958" w14:textId="7C30354C" w:rsidR="00D4130C" w:rsidRPr="00C73821" w:rsidRDefault="00D4130C" w:rsidP="00C73821">
      <w:pPr>
        <w:pStyle w:val="Normal2"/>
      </w:pPr>
      <w:bookmarkStart w:id="70" w:name="_Toc195954864"/>
      <w:bookmarkStart w:id="71" w:name="_Toc196100115"/>
      <w:bookmarkStart w:id="72" w:name="_Toc196128222"/>
      <w:bookmarkStart w:id="73" w:name="_Toc311563796"/>
      <w:bookmarkStart w:id="74" w:name="_Toc329435011"/>
      <w:bookmarkStart w:id="75" w:name="_Toc329435502"/>
      <w:bookmarkStart w:id="76" w:name="_Toc329764731"/>
      <w:bookmarkStart w:id="77" w:name="_Toc329776382"/>
      <w:bookmarkStart w:id="78" w:name="_Toc329929744"/>
      <w:bookmarkStart w:id="79" w:name="_Toc195954865"/>
      <w:bookmarkStart w:id="80" w:name="_Toc196100116"/>
      <w:bookmarkStart w:id="81" w:name="_Toc196128223"/>
      <w:bookmarkStart w:id="82" w:name="_Toc311563797"/>
      <w:r w:rsidRPr="00C73821">
        <w:t>Được xây dựng theo hệ tọa độ VN-2000 và hệ cao độ quốc gia</w:t>
      </w:r>
      <w:r w:rsidR="00B67CE4" w:rsidRPr="00C73821">
        <w:t>.</w:t>
      </w:r>
    </w:p>
    <w:p w14:paraId="74C31E60" w14:textId="075D3BD2" w:rsidR="00FE2A99" w:rsidRPr="00C73821" w:rsidRDefault="00FE2A99" w:rsidP="00C73821">
      <w:pPr>
        <w:numPr>
          <w:ilvl w:val="0"/>
          <w:numId w:val="11"/>
        </w:numPr>
        <w:tabs>
          <w:tab w:val="left" w:pos="567"/>
        </w:tabs>
        <w:spacing w:beforeLines="60" w:before="144" w:afterLines="60" w:after="144" w:line="240" w:lineRule="auto"/>
        <w:ind w:left="0" w:firstLine="720"/>
        <w:rPr>
          <w:rStyle w:val="BodyText2Char"/>
          <w:b/>
          <w:i/>
        </w:rPr>
      </w:pPr>
      <w:r w:rsidRPr="00C73821">
        <w:rPr>
          <w:rStyle w:val="BodyText2Char"/>
          <w:b/>
          <w:i/>
        </w:rPr>
        <w:t>Lưới khống chế mặt bằng hạng IV</w:t>
      </w:r>
      <w:bookmarkEnd w:id="70"/>
      <w:bookmarkEnd w:id="71"/>
      <w:bookmarkEnd w:id="72"/>
      <w:bookmarkEnd w:id="73"/>
      <w:r w:rsidRPr="00C73821">
        <w:rPr>
          <w:rStyle w:val="BodyText2Char"/>
          <w:b/>
          <w:i/>
        </w:rPr>
        <w:t>:</w:t>
      </w:r>
      <w:bookmarkEnd w:id="74"/>
      <w:bookmarkEnd w:id="75"/>
      <w:bookmarkEnd w:id="76"/>
      <w:bookmarkEnd w:id="77"/>
      <w:bookmarkEnd w:id="78"/>
    </w:p>
    <w:p w14:paraId="7C713837" w14:textId="630B5C56" w:rsidR="00FE2A99" w:rsidRPr="00C73821" w:rsidRDefault="00FE2A99" w:rsidP="00C73821">
      <w:pPr>
        <w:pStyle w:val="Normal-"/>
        <w:spacing w:beforeLines="60" w:before="144" w:afterLines="60" w:after="144" w:line="240" w:lineRule="auto"/>
        <w:rPr>
          <w:color w:val="auto"/>
        </w:rPr>
      </w:pPr>
      <w:r w:rsidRPr="00C73821">
        <w:rPr>
          <w:color w:val="auto"/>
        </w:rPr>
        <w:t>Xây dựng mới lưới khống chế mặt bằng hạng IV theo hướng tuyến đã xác định và được thực hiện bằng công nghệ GNSS tĩnh được phát triển từ các điểm gốc thuộc lưới tọa độ Quốc gia hạng III trở lên, với các chỉ tiêu độ chính xác theo TCVN 9401:201</w:t>
      </w:r>
      <w:r w:rsidR="004F4D08" w:rsidRPr="00C73821">
        <w:rPr>
          <w:color w:val="auto"/>
        </w:rPr>
        <w:t>4</w:t>
      </w:r>
      <w:r w:rsidRPr="00C73821">
        <w:rPr>
          <w:color w:val="auto"/>
        </w:rPr>
        <w:t>. Các điểm mốc GPS lập cho tuyến cần được lựa chọn phù hợp, kết hợp với các mốc GPS lập cho các vị trí công trình cầu vượt sông lớn và các nút giao với đường QL, TL. Yêu cầu khi chọn vị trí mốc trên thực địa phải đảm bảo sự phân bố và kết cấu đồ hình, ổn định lâu dài, tầm thông hướng tốt, kết hợp giữa tuyến và công trình điểm nhằm đảm bảo thuận lợi cho việc hạ cấp xây dựng đường chuyền cấp 2 và cấp đo vẽ sau này.</w:t>
      </w:r>
    </w:p>
    <w:p w14:paraId="1E869330" w14:textId="77777777" w:rsidR="00FE2A99" w:rsidRPr="00C73821" w:rsidRDefault="00FE2A99" w:rsidP="00C73821">
      <w:pPr>
        <w:pStyle w:val="Normal-"/>
        <w:spacing w:beforeLines="60" w:before="144" w:afterLines="60" w:after="144" w:line="240" w:lineRule="auto"/>
        <w:rPr>
          <w:color w:val="auto"/>
        </w:rPr>
      </w:pPr>
      <w:r w:rsidRPr="00C73821">
        <w:rPr>
          <w:color w:val="auto"/>
        </w:rPr>
        <w:t xml:space="preserve">Khoảng cách trung bình giữa các mốc trên tuyến khoảng 1-5km/mốc. Các vị trí cầu, nút giao sử dụng kết hợp với các mốc của tuyến. </w:t>
      </w:r>
    </w:p>
    <w:p w14:paraId="2BC95FFF" w14:textId="3B10063D" w:rsidR="00FE2A99" w:rsidRPr="00C73821" w:rsidRDefault="00FE2A99" w:rsidP="00C73821">
      <w:pPr>
        <w:pStyle w:val="Normal-"/>
        <w:spacing w:beforeLines="60" w:before="144" w:afterLines="60" w:after="144" w:line="240" w:lineRule="auto"/>
        <w:rPr>
          <w:color w:val="auto"/>
        </w:rPr>
      </w:pPr>
      <w:r w:rsidRPr="00C73821">
        <w:rPr>
          <w:color w:val="auto"/>
        </w:rPr>
        <w:t xml:space="preserve">Quy cách mốc: </w:t>
      </w:r>
      <w:r w:rsidR="001752E0" w:rsidRPr="00C73821">
        <w:rPr>
          <w:color w:val="auto"/>
        </w:rPr>
        <w:t>theo quy định hiện hành.</w:t>
      </w:r>
    </w:p>
    <w:p w14:paraId="67747F05" w14:textId="5265244D" w:rsidR="00FE2A99" w:rsidRPr="00C73821" w:rsidRDefault="001752E0" w:rsidP="00C73821">
      <w:pPr>
        <w:pStyle w:val="Normal2"/>
      </w:pPr>
      <w:r w:rsidRPr="00C73821">
        <w:t xml:space="preserve">+  </w:t>
      </w:r>
      <w:r w:rsidR="00FE2A99" w:rsidRPr="00C73821">
        <w:t>Mặt mốc</w:t>
      </w:r>
      <w:r w:rsidR="00FE2A99" w:rsidRPr="00C73821">
        <w:tab/>
      </w:r>
      <w:r w:rsidR="00FE2A99" w:rsidRPr="00C73821">
        <w:tab/>
        <w:t>: 40cm x 40cm</w:t>
      </w:r>
    </w:p>
    <w:p w14:paraId="7B39C44B" w14:textId="60525A75" w:rsidR="00FE2A99" w:rsidRPr="00C73821" w:rsidRDefault="001752E0" w:rsidP="00C73821">
      <w:pPr>
        <w:pStyle w:val="Normal2"/>
      </w:pPr>
      <w:r w:rsidRPr="00C73821">
        <w:t xml:space="preserve">+ </w:t>
      </w:r>
      <w:r w:rsidR="00FE2A99" w:rsidRPr="00C73821">
        <w:t>Đáy mốc</w:t>
      </w:r>
      <w:r w:rsidR="00FE2A99" w:rsidRPr="00C73821">
        <w:tab/>
      </w:r>
      <w:r w:rsidR="00FE2A99" w:rsidRPr="00C73821">
        <w:tab/>
        <w:t>: 50cm x 50cm</w:t>
      </w:r>
    </w:p>
    <w:p w14:paraId="722C7D82" w14:textId="4B2B89CD" w:rsidR="00FE2A99" w:rsidRPr="00C73821" w:rsidRDefault="001752E0" w:rsidP="00C73821">
      <w:pPr>
        <w:pStyle w:val="Normal2"/>
      </w:pPr>
      <w:r w:rsidRPr="00C73821">
        <w:t xml:space="preserve">+ </w:t>
      </w:r>
      <w:r w:rsidR="00FE2A99" w:rsidRPr="00C73821">
        <w:t>Chiều cao mốc</w:t>
      </w:r>
      <w:r w:rsidR="00FE2A99" w:rsidRPr="00C73821">
        <w:tab/>
        <w:t>: 45cm</w:t>
      </w:r>
    </w:p>
    <w:p w14:paraId="2FD7E5A1" w14:textId="3238E164" w:rsidR="00FE2A99" w:rsidRPr="00C73821" w:rsidRDefault="001752E0" w:rsidP="00C73821">
      <w:pPr>
        <w:pStyle w:val="Normal2"/>
      </w:pPr>
      <w:r w:rsidRPr="00C73821">
        <w:t xml:space="preserve">+ </w:t>
      </w:r>
      <w:r w:rsidR="00FE2A99" w:rsidRPr="00C73821">
        <w:t>Bệ mốc</w:t>
      </w:r>
      <w:r w:rsidR="00FE2A99" w:rsidRPr="00C73821">
        <w:tab/>
      </w:r>
      <w:r w:rsidR="00FE2A99" w:rsidRPr="00C73821">
        <w:tab/>
        <w:t>: 60cm x 60cm x 10cm</w:t>
      </w:r>
    </w:p>
    <w:p w14:paraId="08911FA4" w14:textId="7EC6DE43" w:rsidR="00FE2A99" w:rsidRPr="00C73821" w:rsidRDefault="001752E0" w:rsidP="00C73821">
      <w:pPr>
        <w:pStyle w:val="Normal2"/>
      </w:pPr>
      <w:r w:rsidRPr="00C73821">
        <w:lastRenderedPageBreak/>
        <w:t xml:space="preserve">+ </w:t>
      </w:r>
      <w:r w:rsidR="00FE2A99" w:rsidRPr="00C73821">
        <w:t xml:space="preserve">Vật liệu làm mốc: Bê tông </w:t>
      </w:r>
      <w:r w:rsidRPr="00C73821">
        <w:t>M200</w:t>
      </w:r>
    </w:p>
    <w:p w14:paraId="42779B5D" w14:textId="0D121C83" w:rsidR="00FE2A99" w:rsidRPr="00C73821" w:rsidRDefault="001752E0" w:rsidP="00C73821">
      <w:pPr>
        <w:pStyle w:val="Normal2"/>
      </w:pPr>
      <w:r w:rsidRPr="00C73821">
        <w:t xml:space="preserve">+ </w:t>
      </w:r>
      <w:r w:rsidR="00FE2A99" w:rsidRPr="00C73821">
        <w:t>Tim mốc</w:t>
      </w:r>
      <w:r w:rsidR="00FE2A99" w:rsidRPr="00C73821">
        <w:tab/>
      </w:r>
      <w:r w:rsidR="00FE2A99" w:rsidRPr="00C73821">
        <w:tab/>
        <w:t>: Bằng sứ</w:t>
      </w:r>
    </w:p>
    <w:p w14:paraId="2A150ED0" w14:textId="5D11E0B3" w:rsidR="003C044E" w:rsidRPr="00C73821" w:rsidRDefault="00FE2A99" w:rsidP="00C73821">
      <w:pPr>
        <w:pStyle w:val="Gu"/>
        <w:spacing w:beforeLines="60" w:before="144" w:afterLines="60" w:after="144" w:line="240" w:lineRule="auto"/>
      </w:pPr>
      <w:r w:rsidRPr="00C73821">
        <w:t>Trên mặt mốc ghi ký hiệu và số hiệu mốc cùng với ngày, tháng, năm xây dựng</w:t>
      </w:r>
      <w:r w:rsidR="009B24A2" w:rsidRPr="00C73821">
        <w:rPr>
          <w:lang w:val="en-US"/>
        </w:rPr>
        <w:t>.</w:t>
      </w:r>
    </w:p>
    <w:p w14:paraId="4CE584BB" w14:textId="77777777" w:rsidR="003C13C5" w:rsidRPr="00C73821" w:rsidRDefault="003C13C5" w:rsidP="00C73821">
      <w:pPr>
        <w:pStyle w:val="Gu"/>
        <w:rPr>
          <w:b/>
          <w:bCs/>
        </w:rPr>
      </w:pPr>
      <w:bookmarkStart w:id="83" w:name="_Toc329435012"/>
      <w:bookmarkStart w:id="84" w:name="_Toc329435503"/>
      <w:bookmarkStart w:id="85" w:name="_Toc329764732"/>
      <w:bookmarkStart w:id="86" w:name="_Toc329776383"/>
      <w:bookmarkStart w:id="87" w:name="_Toc329929745"/>
      <w:r w:rsidRPr="00C73821">
        <w:rPr>
          <w:b/>
          <w:bCs/>
        </w:rPr>
        <w:t xml:space="preserve">Khối lượng: </w:t>
      </w:r>
      <w:r w:rsidRPr="00C73821">
        <w:t>Xem bảng khối lượng đính kèm</w:t>
      </w:r>
    </w:p>
    <w:p w14:paraId="164D7AC7" w14:textId="61014089" w:rsidR="007C35AE" w:rsidRPr="00C73821" w:rsidRDefault="007C35AE" w:rsidP="00C73821">
      <w:pPr>
        <w:pStyle w:val="Gu"/>
        <w:spacing w:beforeLines="60" w:before="144" w:afterLines="60" w:after="144" w:line="240" w:lineRule="auto"/>
        <w:rPr>
          <w:lang w:val="en-US"/>
        </w:rPr>
      </w:pPr>
      <w:r w:rsidRPr="00C73821">
        <w:rPr>
          <w:rStyle w:val="BodyText2Char"/>
          <w:bCs/>
          <w:i/>
        </w:rPr>
        <w:t xml:space="preserve">Quá trình thực hiện phải đảm bảo phù hợp với </w:t>
      </w:r>
      <w:r w:rsidR="006D0111" w:rsidRPr="00C73821">
        <w:rPr>
          <w:i/>
        </w:rPr>
        <w:t xml:space="preserve">TCCS 31:2020/TCĐBVN </w:t>
      </w:r>
      <w:r w:rsidR="006D0111" w:rsidRPr="00C73821">
        <w:rPr>
          <w:i/>
          <w:lang w:val="en-US"/>
        </w:rPr>
        <w:t xml:space="preserve"> và các tiêu chuẩn, </w:t>
      </w:r>
      <w:r w:rsidRPr="00C73821">
        <w:rPr>
          <w:i/>
        </w:rPr>
        <w:t xml:space="preserve">quy định </w:t>
      </w:r>
      <w:r w:rsidR="006D0111" w:rsidRPr="00C73821">
        <w:rPr>
          <w:i/>
          <w:lang w:val="en-US"/>
        </w:rPr>
        <w:t>hiện hành</w:t>
      </w:r>
      <w:r w:rsidRPr="00C73821">
        <w:rPr>
          <w:i/>
          <w:lang w:val="en-US"/>
        </w:rPr>
        <w:t>.</w:t>
      </w:r>
    </w:p>
    <w:p w14:paraId="300DAEC5" w14:textId="1B57E8A5" w:rsidR="009746EF" w:rsidRPr="00C73821" w:rsidRDefault="009746EF" w:rsidP="00C73821">
      <w:pPr>
        <w:numPr>
          <w:ilvl w:val="0"/>
          <w:numId w:val="11"/>
        </w:numPr>
        <w:tabs>
          <w:tab w:val="left" w:pos="1134"/>
        </w:tabs>
        <w:spacing w:beforeLines="60" w:before="144" w:afterLines="60" w:after="144" w:line="240" w:lineRule="auto"/>
        <w:ind w:left="0" w:firstLine="720"/>
        <w:rPr>
          <w:rStyle w:val="BodyText2Char"/>
          <w:b/>
          <w:i/>
          <w:lang w:val="vi-VN"/>
        </w:rPr>
      </w:pPr>
      <w:r w:rsidRPr="00C73821">
        <w:rPr>
          <w:rStyle w:val="BodyText2Char"/>
          <w:b/>
          <w:i/>
          <w:lang w:val="vi-VN"/>
        </w:rPr>
        <w:t>Lưới khống chế độ cao hạng IV</w:t>
      </w:r>
      <w:bookmarkEnd w:id="79"/>
      <w:bookmarkEnd w:id="80"/>
      <w:bookmarkEnd w:id="81"/>
      <w:bookmarkEnd w:id="82"/>
      <w:bookmarkEnd w:id="83"/>
      <w:bookmarkEnd w:id="84"/>
      <w:bookmarkEnd w:id="85"/>
      <w:bookmarkEnd w:id="86"/>
      <w:bookmarkEnd w:id="87"/>
    </w:p>
    <w:p w14:paraId="17F6873F" w14:textId="19FCECDF" w:rsidR="009746EF" w:rsidRPr="00C73821" w:rsidRDefault="009746EF" w:rsidP="00C73821">
      <w:pPr>
        <w:pStyle w:val="Gu"/>
        <w:spacing w:beforeLines="60" w:before="144" w:afterLines="60" w:after="144" w:line="240" w:lineRule="auto"/>
      </w:pPr>
      <w:r w:rsidRPr="00C73821">
        <w:t xml:space="preserve">Lưới độ cao hạng IV thực hiện bằng phương pháp đo cao hình học (áp dụng Quy chuẩn kỹ thuật quốc gia về xây dựng lưới độ cao </w:t>
      </w:r>
      <w:r w:rsidR="00F4265D" w:rsidRPr="00C73821">
        <w:rPr>
          <w:lang w:val="en-US"/>
        </w:rPr>
        <w:t>hiện hành)</w:t>
      </w:r>
      <w:r w:rsidRPr="00C73821">
        <w:t xml:space="preserve">. Các mốc lưới khống chế độ cao hạng IV đặt trùng với các mốc khống chế mặt bằng hạng IV. Sai số khép </w:t>
      </w:r>
      <w:r w:rsidR="005E7782" w:rsidRPr="00C73821">
        <w:rPr>
          <w:lang w:val="en-US"/>
        </w:rPr>
        <w:t>(</w:t>
      </w:r>
      <w:r w:rsidR="005E7782" w:rsidRPr="00C73821">
        <w:t>mm</w:t>
      </w:r>
      <w:r w:rsidR="005E7782" w:rsidRPr="00C73821">
        <w:rPr>
          <w:noProof/>
          <w:lang w:val="en-US"/>
        </w:rPr>
        <w:t xml:space="preserve">) </w:t>
      </w:r>
      <w:r w:rsidR="00677CFA" w:rsidRPr="00C73821">
        <w:rPr>
          <w:noProof/>
          <w:lang w:val="en-US"/>
        </w:rPr>
        <w:t xml:space="preserve">tuân thủ theo </w:t>
      </w:r>
      <w:r w:rsidR="005E7782" w:rsidRPr="00C73821">
        <w:rPr>
          <w:noProof/>
          <w:lang w:val="en-US"/>
        </w:rPr>
        <w:t xml:space="preserve">quy định hiện hành </w:t>
      </w:r>
      <w:r w:rsidRPr="00C73821">
        <w:t>(</w:t>
      </w:r>
      <w:r w:rsidR="005E7782" w:rsidRPr="00C73821">
        <w:rPr>
          <w:lang w:val="en-US"/>
        </w:rPr>
        <w:t>v</w:t>
      </w:r>
      <w:r w:rsidR="00354ECD" w:rsidRPr="00C73821">
        <w:rPr>
          <w:lang w:val="en-US"/>
        </w:rPr>
        <w:t xml:space="preserve">ới </w:t>
      </w:r>
      <w:r w:rsidRPr="00C73821">
        <w:t>L tính bằng Km).</w:t>
      </w:r>
    </w:p>
    <w:p w14:paraId="67AF40E5" w14:textId="77777777" w:rsidR="009746EF" w:rsidRPr="00C73821" w:rsidRDefault="009746EF" w:rsidP="00C73821">
      <w:pPr>
        <w:pStyle w:val="Gu"/>
        <w:spacing w:beforeLines="60" w:before="144" w:afterLines="60" w:after="144" w:line="240" w:lineRule="auto"/>
      </w:pPr>
      <w:r w:rsidRPr="00C73821">
        <w:t>Hệ thống lưới khống chế hạng IV được lập cho dự án được đo nối với mốc Quốc gia hạng cao nhà nước theo quy định.</w:t>
      </w:r>
    </w:p>
    <w:p w14:paraId="79764619" w14:textId="4EBFD01F" w:rsidR="004B3CE9" w:rsidRPr="00C73821" w:rsidRDefault="004B3CE9" w:rsidP="00C73821">
      <w:pPr>
        <w:pStyle w:val="Gu"/>
        <w:spacing w:beforeLines="60" w:before="144" w:afterLines="60" w:after="144" w:line="240" w:lineRule="auto"/>
      </w:pPr>
      <w:r w:rsidRPr="00C73821">
        <w:t>Dẫn lưới thủy chuẩn hạng IV</w:t>
      </w:r>
      <w:r w:rsidR="00F90E75" w:rsidRPr="00C73821">
        <w:rPr>
          <w:lang w:val="en-US"/>
        </w:rPr>
        <w:t xml:space="preserve"> được thực hiện theo chiều dài tuyến, cộng với chiều dài </w:t>
      </w:r>
      <w:r w:rsidR="00FD1AF3" w:rsidRPr="00C73821">
        <w:rPr>
          <w:lang w:val="en-US"/>
        </w:rPr>
        <w:t xml:space="preserve">dự kiến </w:t>
      </w:r>
      <w:r w:rsidR="00F90E75" w:rsidRPr="00C73821">
        <w:rPr>
          <w:lang w:val="en-US"/>
        </w:rPr>
        <w:t>đấu nối vào mốc nhà nước</w:t>
      </w:r>
      <w:r w:rsidR="00FD1AF3" w:rsidRPr="00C73821">
        <w:rPr>
          <w:lang w:val="en-US"/>
        </w:rPr>
        <w:t>.</w:t>
      </w:r>
    </w:p>
    <w:p w14:paraId="3A1D2046" w14:textId="77777777" w:rsidR="004C065A" w:rsidRPr="00C73821" w:rsidRDefault="004C065A" w:rsidP="00C73821">
      <w:pPr>
        <w:pStyle w:val="Gu"/>
        <w:rPr>
          <w:b/>
          <w:bCs/>
        </w:rPr>
      </w:pPr>
      <w:bookmarkStart w:id="88" w:name="_Toc195954866"/>
      <w:bookmarkStart w:id="89" w:name="_Toc196100117"/>
      <w:bookmarkStart w:id="90" w:name="_Toc196128224"/>
      <w:bookmarkStart w:id="91" w:name="_Toc311563798"/>
      <w:bookmarkStart w:id="92" w:name="_Toc329435013"/>
      <w:bookmarkStart w:id="93" w:name="_Toc329435504"/>
      <w:bookmarkStart w:id="94" w:name="_Toc329764733"/>
      <w:bookmarkStart w:id="95" w:name="_Toc329776384"/>
      <w:bookmarkStart w:id="96" w:name="_Toc329929746"/>
      <w:r w:rsidRPr="00C73821">
        <w:rPr>
          <w:b/>
          <w:bCs/>
        </w:rPr>
        <w:t xml:space="preserve">Khối lượng: </w:t>
      </w:r>
      <w:r w:rsidRPr="00C73821">
        <w:t>Xem bảng khối lượng đính kèm</w:t>
      </w:r>
    </w:p>
    <w:p w14:paraId="0A6BFA0B" w14:textId="77777777" w:rsidR="004C065A" w:rsidRPr="00C73821" w:rsidRDefault="004C065A" w:rsidP="00C73821">
      <w:pPr>
        <w:pStyle w:val="Gu"/>
        <w:spacing w:beforeLines="60" w:before="144" w:afterLines="60" w:after="144" w:line="240" w:lineRule="auto"/>
        <w:rPr>
          <w:lang w:val="en-US"/>
        </w:rPr>
      </w:pPr>
      <w:r w:rsidRPr="00C73821">
        <w:rPr>
          <w:rStyle w:val="BodyText2Char"/>
          <w:bCs/>
          <w:i/>
        </w:rPr>
        <w:t xml:space="preserve">Quá trình thực hiện phải đảm bảo phù hợp với </w:t>
      </w:r>
      <w:r w:rsidRPr="00C73821">
        <w:rPr>
          <w:i/>
        </w:rPr>
        <w:t xml:space="preserve">TCCS 31:2020/TCĐBVN </w:t>
      </w:r>
      <w:r w:rsidRPr="00C73821">
        <w:rPr>
          <w:i/>
          <w:lang w:val="en-US"/>
        </w:rPr>
        <w:t xml:space="preserve"> và các tiêu chuẩn, </w:t>
      </w:r>
      <w:r w:rsidRPr="00C73821">
        <w:rPr>
          <w:i/>
        </w:rPr>
        <w:t xml:space="preserve">quy định </w:t>
      </w:r>
      <w:r w:rsidRPr="00C73821">
        <w:rPr>
          <w:i/>
          <w:lang w:val="en-US"/>
        </w:rPr>
        <w:t>hiện hành.</w:t>
      </w:r>
    </w:p>
    <w:p w14:paraId="55CE34F9" w14:textId="4D2B7708" w:rsidR="009746EF" w:rsidRPr="00C73821" w:rsidRDefault="009746EF" w:rsidP="00C73821">
      <w:pPr>
        <w:numPr>
          <w:ilvl w:val="0"/>
          <w:numId w:val="11"/>
        </w:numPr>
        <w:tabs>
          <w:tab w:val="left" w:pos="1134"/>
        </w:tabs>
        <w:spacing w:beforeLines="60" w:before="144" w:afterLines="60" w:after="144" w:line="240" w:lineRule="auto"/>
        <w:ind w:left="0" w:firstLine="720"/>
        <w:rPr>
          <w:rStyle w:val="BodyText2Char"/>
          <w:b/>
          <w:i/>
        </w:rPr>
      </w:pPr>
      <w:r w:rsidRPr="00C73821">
        <w:rPr>
          <w:rStyle w:val="BodyText2Char"/>
          <w:b/>
          <w:i/>
        </w:rPr>
        <w:t>Lưới đường chuyền cấp 2</w:t>
      </w:r>
      <w:bookmarkEnd w:id="88"/>
      <w:bookmarkEnd w:id="89"/>
      <w:bookmarkEnd w:id="90"/>
      <w:bookmarkEnd w:id="91"/>
      <w:bookmarkEnd w:id="92"/>
      <w:bookmarkEnd w:id="93"/>
      <w:bookmarkEnd w:id="94"/>
      <w:bookmarkEnd w:id="95"/>
      <w:bookmarkEnd w:id="96"/>
      <w:r w:rsidR="00FD1AF3" w:rsidRPr="00C73821">
        <w:rPr>
          <w:rStyle w:val="BodyText2Char"/>
          <w:b/>
          <w:i/>
        </w:rPr>
        <w:t>:</w:t>
      </w:r>
    </w:p>
    <w:p w14:paraId="62D3144A" w14:textId="77777777" w:rsidR="00617806" w:rsidRPr="00C73821" w:rsidRDefault="00617806" w:rsidP="00C73821">
      <w:pPr>
        <w:pStyle w:val="Gu"/>
        <w:spacing w:beforeLines="60" w:before="144" w:afterLines="60" w:after="144" w:line="240" w:lineRule="auto"/>
      </w:pPr>
      <w:r w:rsidRPr="00C73821">
        <w:t>Thành lập lưới khống chế (đường chuyền cấp 2) để phục vụ công tác khảo sát địa hình khu vực tuyến đi qua.</w:t>
      </w:r>
    </w:p>
    <w:p w14:paraId="56BE40EF" w14:textId="2008A70B" w:rsidR="00617806" w:rsidRPr="00C73821" w:rsidRDefault="00617806" w:rsidP="00C73821">
      <w:pPr>
        <w:pStyle w:val="Gu"/>
        <w:spacing w:beforeLines="60" w:before="144" w:afterLines="60" w:after="144" w:line="240" w:lineRule="auto"/>
      </w:pPr>
      <w:r w:rsidRPr="00C73821">
        <w:t xml:space="preserve">Khoảng cách giữa các mốc: </w:t>
      </w:r>
      <w:r w:rsidR="00E26084" w:rsidRPr="00C73821">
        <w:rPr>
          <w:lang w:val="en-US"/>
        </w:rPr>
        <w:t>C</w:t>
      </w:r>
      <w:r w:rsidRPr="00C73821">
        <w:t xml:space="preserve">hiều dài cạnh tối ưu </w:t>
      </w:r>
      <w:r w:rsidR="004131A9" w:rsidRPr="00C73821">
        <w:rPr>
          <w:lang w:val="en-US"/>
        </w:rPr>
        <w:t xml:space="preserve">theo </w:t>
      </w:r>
      <w:r w:rsidR="000241AA">
        <w:rPr>
          <w:lang w:val="en-US"/>
        </w:rPr>
        <w:t>q</w:t>
      </w:r>
      <w:r w:rsidR="004131A9" w:rsidRPr="00C73821">
        <w:rPr>
          <w:lang w:val="en-US"/>
        </w:rPr>
        <w:t xml:space="preserve">uy định </w:t>
      </w:r>
      <w:r w:rsidRPr="00C73821">
        <w:t xml:space="preserve">là </w:t>
      </w:r>
      <w:r w:rsidR="00A91937" w:rsidRPr="00C73821">
        <w:t>150-</w:t>
      </w:r>
      <w:r w:rsidRPr="00C73821">
        <w:t>2</w:t>
      </w:r>
      <w:r w:rsidR="00A91937" w:rsidRPr="00C73821">
        <w:t>5</w:t>
      </w:r>
      <w:r w:rsidRPr="00C73821">
        <w:t xml:space="preserve">0m. </w:t>
      </w:r>
      <w:r w:rsidR="00A91937" w:rsidRPr="00C73821">
        <w:t xml:space="preserve">Do </w:t>
      </w:r>
      <w:r w:rsidR="004131A9" w:rsidRPr="00C73821">
        <w:rPr>
          <w:lang w:val="en-US"/>
        </w:rPr>
        <w:t>đó</w:t>
      </w:r>
      <w:r w:rsidR="00A91937" w:rsidRPr="00C73821">
        <w:t xml:space="preserve"> l</w:t>
      </w:r>
      <w:r w:rsidRPr="00C73821">
        <w:t>ựa chọn khoảng cách giữa các đường chuyền cấ</w:t>
      </w:r>
      <w:r w:rsidR="00C25241" w:rsidRPr="00C73821">
        <w:t xml:space="preserve">p 2 là </w:t>
      </w:r>
      <w:r w:rsidR="00775724" w:rsidRPr="00C73821">
        <w:t>2</w:t>
      </w:r>
      <w:r w:rsidR="004131A9" w:rsidRPr="00C73821">
        <w:rPr>
          <w:lang w:val="en-US"/>
        </w:rPr>
        <w:t>5</w:t>
      </w:r>
      <w:r w:rsidR="00775724" w:rsidRPr="00C73821">
        <w:t>0</w:t>
      </w:r>
      <w:r w:rsidRPr="00C73821">
        <w:t>m.</w:t>
      </w:r>
    </w:p>
    <w:p w14:paraId="036B1286" w14:textId="77777777" w:rsidR="004C065A" w:rsidRPr="00C73821" w:rsidRDefault="004C065A" w:rsidP="00C73821">
      <w:pPr>
        <w:pStyle w:val="Gu"/>
        <w:rPr>
          <w:b/>
          <w:bCs/>
        </w:rPr>
      </w:pPr>
      <w:bookmarkStart w:id="97" w:name="_Toc195954867"/>
      <w:bookmarkStart w:id="98" w:name="_Toc196100118"/>
      <w:bookmarkStart w:id="99" w:name="_Toc196128225"/>
      <w:bookmarkStart w:id="100" w:name="_Toc311563799"/>
      <w:bookmarkStart w:id="101" w:name="_Toc329435014"/>
      <w:bookmarkStart w:id="102" w:name="_Toc329435505"/>
      <w:bookmarkStart w:id="103" w:name="_Toc329764734"/>
      <w:bookmarkStart w:id="104" w:name="_Toc329776385"/>
      <w:bookmarkStart w:id="105" w:name="_Toc329929747"/>
      <w:r w:rsidRPr="00C73821">
        <w:rPr>
          <w:b/>
          <w:bCs/>
        </w:rPr>
        <w:t xml:space="preserve">Khối lượng: </w:t>
      </w:r>
      <w:r w:rsidRPr="00C73821">
        <w:t>Xem bảng khối lượng đính kèm</w:t>
      </w:r>
    </w:p>
    <w:p w14:paraId="3DB25A2C" w14:textId="77777777" w:rsidR="004C065A" w:rsidRPr="00C73821" w:rsidRDefault="004C065A" w:rsidP="00C73821">
      <w:pPr>
        <w:pStyle w:val="Gu"/>
        <w:spacing w:beforeLines="60" w:before="144" w:afterLines="60" w:after="144" w:line="240" w:lineRule="auto"/>
        <w:rPr>
          <w:lang w:val="en-US"/>
        </w:rPr>
      </w:pPr>
      <w:r w:rsidRPr="00C73821">
        <w:rPr>
          <w:rStyle w:val="BodyText2Char"/>
          <w:bCs/>
          <w:i/>
        </w:rPr>
        <w:t xml:space="preserve">Quá trình thực hiện phải đảm bảo phù hợp với </w:t>
      </w:r>
      <w:r w:rsidRPr="00C73821">
        <w:rPr>
          <w:i/>
        </w:rPr>
        <w:t xml:space="preserve">TCCS 31:2020/TCĐBVN </w:t>
      </w:r>
      <w:r w:rsidRPr="00C73821">
        <w:rPr>
          <w:i/>
          <w:lang w:val="en-US"/>
        </w:rPr>
        <w:t xml:space="preserve"> và các tiêu chuẩn, </w:t>
      </w:r>
      <w:r w:rsidRPr="00C73821">
        <w:rPr>
          <w:i/>
        </w:rPr>
        <w:t xml:space="preserve">quy định </w:t>
      </w:r>
      <w:r w:rsidRPr="00C73821">
        <w:rPr>
          <w:i/>
          <w:lang w:val="en-US"/>
        </w:rPr>
        <w:t>hiện hành.</w:t>
      </w:r>
    </w:p>
    <w:p w14:paraId="07F4F34F" w14:textId="37F2E664" w:rsidR="009746EF" w:rsidRPr="00C73821" w:rsidRDefault="009746EF" w:rsidP="00C73821">
      <w:pPr>
        <w:numPr>
          <w:ilvl w:val="0"/>
          <w:numId w:val="11"/>
        </w:numPr>
        <w:tabs>
          <w:tab w:val="left" w:pos="1134"/>
        </w:tabs>
        <w:spacing w:beforeLines="60" w:before="144" w:afterLines="60" w:after="144" w:line="240" w:lineRule="auto"/>
        <w:ind w:left="0" w:firstLine="720"/>
        <w:rPr>
          <w:rStyle w:val="BodyText2Char"/>
          <w:b/>
          <w:i/>
        </w:rPr>
      </w:pPr>
      <w:r w:rsidRPr="00C73821">
        <w:rPr>
          <w:rStyle w:val="BodyText2Char"/>
          <w:b/>
          <w:i/>
        </w:rPr>
        <w:t>Lưới độ cao cấp kỹ thuật</w:t>
      </w:r>
      <w:bookmarkEnd w:id="97"/>
      <w:bookmarkEnd w:id="98"/>
      <w:bookmarkEnd w:id="99"/>
      <w:bookmarkEnd w:id="100"/>
      <w:bookmarkEnd w:id="101"/>
      <w:bookmarkEnd w:id="102"/>
      <w:bookmarkEnd w:id="103"/>
      <w:bookmarkEnd w:id="104"/>
      <w:bookmarkEnd w:id="105"/>
      <w:r w:rsidR="0091039F" w:rsidRPr="00C73821">
        <w:rPr>
          <w:rStyle w:val="BodyText2Char"/>
          <w:b/>
          <w:i/>
        </w:rPr>
        <w:t>:</w:t>
      </w:r>
    </w:p>
    <w:p w14:paraId="5B26DC43" w14:textId="6933FD7C" w:rsidR="009746EF" w:rsidRPr="00C73821" w:rsidRDefault="009746EF" w:rsidP="00C73821">
      <w:pPr>
        <w:pStyle w:val="Gu"/>
        <w:spacing w:beforeLines="60" w:before="144" w:afterLines="60" w:after="144" w:line="240" w:lineRule="auto"/>
      </w:pPr>
      <w:r w:rsidRPr="00C73821">
        <w:t xml:space="preserve">Lưới độ cao cấp kỹ thuật được đo bằng máy </w:t>
      </w:r>
      <w:r w:rsidR="003C2309" w:rsidRPr="00C73821">
        <w:rPr>
          <w:lang w:val="en-US"/>
        </w:rPr>
        <w:t>đo phù h</w:t>
      </w:r>
      <w:r w:rsidR="0070596A">
        <w:rPr>
          <w:lang w:val="en-US"/>
        </w:rPr>
        <w:t>ợp</w:t>
      </w:r>
      <w:r w:rsidR="003C2309" w:rsidRPr="00C73821">
        <w:rPr>
          <w:lang w:val="en-US"/>
        </w:rPr>
        <w:t xml:space="preserve"> </w:t>
      </w:r>
      <w:r w:rsidRPr="00C73821">
        <w:t>có độ chính xác tương đương bảo đảm sai số khép</w:t>
      </w:r>
      <w:r w:rsidR="00560F4A" w:rsidRPr="00C73821">
        <w:rPr>
          <w:noProof/>
          <w:lang w:val="en-US"/>
        </w:rPr>
        <w:t xml:space="preserve"> </w:t>
      </w:r>
      <w:r w:rsidR="003C2309" w:rsidRPr="00C73821">
        <w:rPr>
          <w:noProof/>
          <w:lang w:val="en-US"/>
        </w:rPr>
        <w:t>(</w:t>
      </w:r>
      <w:r w:rsidRPr="00C73821">
        <w:t>mm</w:t>
      </w:r>
      <w:r w:rsidR="003C2309" w:rsidRPr="00C73821">
        <w:rPr>
          <w:lang w:val="en-US"/>
        </w:rPr>
        <w:t>)</w:t>
      </w:r>
      <w:r w:rsidRPr="00C73821">
        <w:t xml:space="preserve"> </w:t>
      </w:r>
      <w:r w:rsidR="003C2309" w:rsidRPr="00C73821">
        <w:rPr>
          <w:lang w:val="en-US"/>
        </w:rPr>
        <w:t xml:space="preserve">theo quy định. </w:t>
      </w:r>
      <w:r w:rsidRPr="00C73821">
        <w:t>(trong đó L: Khoảng cách giữa 2 điểm hạng IV, tính bằng Km);.</w:t>
      </w:r>
    </w:p>
    <w:p w14:paraId="7CDCE9E0" w14:textId="77777777" w:rsidR="009746EF" w:rsidRPr="00C73821" w:rsidRDefault="009746EF" w:rsidP="00C73821">
      <w:pPr>
        <w:pStyle w:val="Gu"/>
        <w:spacing w:beforeLines="60" w:before="144" w:afterLines="60" w:after="144" w:line="240" w:lineRule="auto"/>
      </w:pPr>
      <w:r w:rsidRPr="00C73821">
        <w:t>Các điểm GPS, ĐC2 phải nằm ngoài phạm vi thi công để có thể sử dụng trong các bước tiếp theo;</w:t>
      </w:r>
    </w:p>
    <w:p w14:paraId="473E3BF3" w14:textId="77777777" w:rsidR="004C065A" w:rsidRPr="00C73821" w:rsidRDefault="004C065A" w:rsidP="00C73821">
      <w:pPr>
        <w:pStyle w:val="Gu"/>
        <w:rPr>
          <w:b/>
          <w:bCs/>
        </w:rPr>
      </w:pPr>
      <w:bookmarkStart w:id="106" w:name="_Toc329435015"/>
      <w:bookmarkStart w:id="107" w:name="_Toc329435506"/>
      <w:bookmarkStart w:id="108" w:name="_Toc329764735"/>
      <w:bookmarkStart w:id="109" w:name="_Toc329776386"/>
      <w:bookmarkStart w:id="110" w:name="_Toc329929748"/>
      <w:bookmarkStart w:id="111" w:name="_Toc71624188"/>
      <w:r w:rsidRPr="00C73821">
        <w:rPr>
          <w:b/>
          <w:bCs/>
        </w:rPr>
        <w:t xml:space="preserve">Khối lượng: </w:t>
      </w:r>
      <w:r w:rsidRPr="00C73821">
        <w:t>Xem bảng khối lượng đính kèm</w:t>
      </w:r>
    </w:p>
    <w:p w14:paraId="398EA914" w14:textId="77777777" w:rsidR="004C065A" w:rsidRPr="00C73821" w:rsidRDefault="004C065A" w:rsidP="00C73821">
      <w:pPr>
        <w:pStyle w:val="Gu"/>
        <w:spacing w:beforeLines="60" w:before="144" w:afterLines="60" w:after="144" w:line="240" w:lineRule="auto"/>
        <w:rPr>
          <w:lang w:val="en-US"/>
        </w:rPr>
      </w:pPr>
      <w:r w:rsidRPr="00C73821">
        <w:rPr>
          <w:rStyle w:val="BodyText2Char"/>
          <w:bCs/>
          <w:i/>
        </w:rPr>
        <w:lastRenderedPageBreak/>
        <w:t xml:space="preserve">Quá trình thực hiện phải đảm bảo phù hợp với </w:t>
      </w:r>
      <w:r w:rsidRPr="00C73821">
        <w:rPr>
          <w:i/>
        </w:rPr>
        <w:t xml:space="preserve">TCCS 31:2020/TCĐBVN </w:t>
      </w:r>
      <w:r w:rsidRPr="00C73821">
        <w:rPr>
          <w:i/>
          <w:lang w:val="en-US"/>
        </w:rPr>
        <w:t xml:space="preserve"> và các tiêu chuẩn, </w:t>
      </w:r>
      <w:r w:rsidRPr="00C73821">
        <w:rPr>
          <w:i/>
        </w:rPr>
        <w:t xml:space="preserve">quy định </w:t>
      </w:r>
      <w:r w:rsidRPr="00C73821">
        <w:rPr>
          <w:i/>
          <w:lang w:val="en-US"/>
        </w:rPr>
        <w:t>hiện hành.</w:t>
      </w:r>
    </w:p>
    <w:p w14:paraId="0B563492" w14:textId="58FF5FBA" w:rsidR="009746EF" w:rsidRPr="00C73821" w:rsidRDefault="00214464" w:rsidP="00C73821">
      <w:pPr>
        <w:pStyle w:val="Heading3"/>
        <w:spacing w:beforeLines="60" w:before="144" w:afterLines="60" w:after="144" w:line="240" w:lineRule="auto"/>
        <w:ind w:firstLine="720"/>
        <w:rPr>
          <w:rFonts w:cs="Times New Roman"/>
          <w:szCs w:val="28"/>
        </w:rPr>
      </w:pPr>
      <w:bookmarkStart w:id="112" w:name="_Toc226469045"/>
      <w:r w:rsidRPr="00C73821">
        <w:rPr>
          <w:rFonts w:cs="Times New Roman"/>
          <w:szCs w:val="28"/>
        </w:rPr>
        <w:t>2.</w:t>
      </w:r>
      <w:r w:rsidR="003C2309" w:rsidRPr="00C73821">
        <w:rPr>
          <w:rFonts w:cs="Times New Roman"/>
          <w:szCs w:val="28"/>
        </w:rPr>
        <w:t>5</w:t>
      </w:r>
      <w:r w:rsidR="009B16CA" w:rsidRPr="00C73821">
        <w:rPr>
          <w:rFonts w:cs="Times New Roman"/>
          <w:szCs w:val="28"/>
        </w:rPr>
        <w:t>.2</w:t>
      </w:r>
      <w:r w:rsidR="007951D6" w:rsidRPr="00C73821">
        <w:rPr>
          <w:rFonts w:cs="Times New Roman"/>
          <w:szCs w:val="28"/>
        </w:rPr>
        <w:t xml:space="preserve">. </w:t>
      </w:r>
      <w:r w:rsidR="009746EF" w:rsidRPr="00C73821">
        <w:rPr>
          <w:rFonts w:cs="Times New Roman"/>
          <w:szCs w:val="28"/>
        </w:rPr>
        <w:t>Khảo sát tuyến</w:t>
      </w:r>
      <w:bookmarkEnd w:id="106"/>
      <w:bookmarkEnd w:id="107"/>
      <w:bookmarkEnd w:id="108"/>
      <w:bookmarkEnd w:id="109"/>
      <w:bookmarkEnd w:id="110"/>
      <w:bookmarkEnd w:id="111"/>
      <w:bookmarkEnd w:id="112"/>
    </w:p>
    <w:p w14:paraId="052B7FDD" w14:textId="2202B57C" w:rsidR="009746EF" w:rsidRPr="00C73821" w:rsidRDefault="009746EF" w:rsidP="00C73821">
      <w:pPr>
        <w:numPr>
          <w:ilvl w:val="0"/>
          <w:numId w:val="12"/>
        </w:numPr>
        <w:tabs>
          <w:tab w:val="left" w:pos="1134"/>
        </w:tabs>
        <w:spacing w:beforeLines="60" w:before="144" w:afterLines="60" w:after="144" w:line="240" w:lineRule="auto"/>
        <w:ind w:left="0" w:firstLine="720"/>
        <w:rPr>
          <w:rStyle w:val="BodyText2Char"/>
          <w:b/>
          <w:i/>
        </w:rPr>
      </w:pPr>
      <w:bookmarkStart w:id="113" w:name="_Toc329435016"/>
      <w:bookmarkStart w:id="114" w:name="_Toc329435507"/>
      <w:bookmarkStart w:id="115" w:name="_Toc329764736"/>
      <w:bookmarkStart w:id="116" w:name="_Toc329776387"/>
      <w:bookmarkStart w:id="117" w:name="_Toc329929749"/>
      <w:r w:rsidRPr="00C73821">
        <w:rPr>
          <w:rStyle w:val="BodyText2Char"/>
          <w:b/>
          <w:i/>
        </w:rPr>
        <w:t>Lập bình đồ tuyến</w:t>
      </w:r>
      <w:bookmarkEnd w:id="113"/>
      <w:bookmarkEnd w:id="114"/>
      <w:bookmarkEnd w:id="115"/>
      <w:bookmarkEnd w:id="116"/>
      <w:bookmarkEnd w:id="117"/>
      <w:r w:rsidR="00F012BD" w:rsidRPr="00C73821">
        <w:rPr>
          <w:rFonts w:cs="Times New Roman"/>
          <w:szCs w:val="28"/>
        </w:rPr>
        <w:t>:</w:t>
      </w:r>
    </w:p>
    <w:p w14:paraId="5AD7C324" w14:textId="07D48FA3" w:rsidR="00A91937" w:rsidRPr="00C73821" w:rsidRDefault="009746EF" w:rsidP="00C73821">
      <w:pPr>
        <w:pStyle w:val="Gu"/>
        <w:spacing w:beforeLines="60" w:before="144" w:afterLines="60" w:after="144" w:line="240" w:lineRule="auto"/>
      </w:pPr>
      <w:bookmarkStart w:id="118" w:name="_Toc311563801"/>
      <w:r w:rsidRPr="00C73821">
        <w:t xml:space="preserve">Trên cơ sở tim tuyến quy hoạch, đo vẽ lập bình đồ tỷ lệ 1/2.000 theo phạm vi đo vẽ phải đủ rộng để có thể kết hợp với lập hồ sơ cắm cọc GPMB đường bộ và chỉnh lý cục bộ tuyến khi cần thiết, dự kiến đo vẽ từ tim tuyến ra mỗi bên </w:t>
      </w:r>
      <w:r w:rsidR="00502E3F" w:rsidRPr="00C73821">
        <w:t>50</w:t>
      </w:r>
      <w:r w:rsidRPr="00C73821">
        <w:t>m</w:t>
      </w:r>
      <w:r w:rsidR="00A91937" w:rsidRPr="00C73821">
        <w:rPr>
          <w:lang w:val="de-DE"/>
        </w:rPr>
        <w:t xml:space="preserve"> đối với các đoạn chỉnh tuyến và </w:t>
      </w:r>
      <w:r w:rsidR="001C5959" w:rsidRPr="00C73821">
        <w:rPr>
          <w:lang w:val="de-DE"/>
        </w:rPr>
        <w:t>4</w:t>
      </w:r>
      <w:r w:rsidR="00A91937" w:rsidRPr="00C73821">
        <w:rPr>
          <w:lang w:val="de-DE"/>
        </w:rPr>
        <w:t xml:space="preserve">0m đối với các đoạn đi </w:t>
      </w:r>
      <w:r w:rsidR="001C5959" w:rsidRPr="00C73821">
        <w:rPr>
          <w:lang w:val="de-DE"/>
        </w:rPr>
        <w:t>trên</w:t>
      </w:r>
      <w:r w:rsidR="00A91937" w:rsidRPr="00C73821">
        <w:rPr>
          <w:lang w:val="de-DE"/>
        </w:rPr>
        <w:t xml:space="preserve"> đường cũ</w:t>
      </w:r>
      <w:r w:rsidRPr="00C73821">
        <w:t>.</w:t>
      </w:r>
    </w:p>
    <w:p w14:paraId="326029CD" w14:textId="77777777" w:rsidR="009746EF" w:rsidRPr="00C73821" w:rsidRDefault="009746EF" w:rsidP="00C73821">
      <w:pPr>
        <w:pStyle w:val="Gu"/>
        <w:spacing w:beforeLines="60" w:before="144" w:afterLines="60" w:after="144" w:line="240" w:lineRule="auto"/>
      </w:pPr>
      <w:r w:rsidRPr="00C73821">
        <w:t>Ngoài các yêu cầu kỹ thuật theo quy trình quy phạm khảo sát, cần thể hiện đầy đủ các địa hình, địa vật trên bình đồ như:</w:t>
      </w:r>
    </w:p>
    <w:p w14:paraId="2E306A20" w14:textId="77777777" w:rsidR="009746EF" w:rsidRPr="00C73821" w:rsidRDefault="009746EF"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Lưới khống chế mặt bằng, độ cao hạng IV và đường chuyền 2.</w:t>
      </w:r>
    </w:p>
    <w:p w14:paraId="12642080" w14:textId="77777777" w:rsidR="009746EF" w:rsidRPr="00C73821" w:rsidRDefault="009746EF"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Địa giới hành chính phường (xã), quận (huyện), tỉnh (thành phố)...</w:t>
      </w:r>
    </w:p>
    <w:p w14:paraId="263F7DEE" w14:textId="77777777" w:rsidR="009746EF" w:rsidRPr="00C73821" w:rsidRDefault="009746EF"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Nhà, công trình và phạm vi đường bao các khu dân cư hiện có.</w:t>
      </w:r>
    </w:p>
    <w:p w14:paraId="6CCEEC79" w14:textId="77777777" w:rsidR="009746EF" w:rsidRPr="00C73821" w:rsidRDefault="009746EF"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Vị trí các đường giao cắt với tuyến đường khảo sát.</w:t>
      </w:r>
    </w:p>
    <w:p w14:paraId="5952D611" w14:textId="77777777" w:rsidR="009746EF" w:rsidRPr="00C73821" w:rsidRDefault="009746EF"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Các công trình nhân tạo quan trọng như: Mương máng thuỷ lợi, đường điện cao hạ thế, cột viễn thông v.v...</w:t>
      </w:r>
    </w:p>
    <w:p w14:paraId="59EB2A9B" w14:textId="77777777" w:rsidR="009746EF" w:rsidRPr="00C73821" w:rsidRDefault="009746EF"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Những địa vật quan trọng như: các di tích lịch sử, đền thờ, miếu, đình chùa, cây cổ thụ, nghĩa trang, nghĩa địa,v.v...</w:t>
      </w:r>
    </w:p>
    <w:p w14:paraId="2DCE73BF" w14:textId="77777777" w:rsidR="009746EF" w:rsidRPr="00C73821" w:rsidRDefault="009746EF"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Đối với các loại đường giao hiện có cần phải ghi đầy đủ chiều rộng nền, mặt đường và loại kết cấu áo đường.</w:t>
      </w:r>
    </w:p>
    <w:p w14:paraId="643B2E64" w14:textId="77777777" w:rsidR="009746EF" w:rsidRPr="00C73821" w:rsidRDefault="009746EF" w:rsidP="00C73821">
      <w:pPr>
        <w:pStyle w:val="BodyText3"/>
        <w:numPr>
          <w:ilvl w:val="0"/>
          <w:numId w:val="6"/>
        </w:numPr>
        <w:tabs>
          <w:tab w:val="left" w:pos="1134"/>
        </w:tabs>
        <w:spacing w:beforeLines="60" w:before="144" w:afterLines="60" w:after="144" w:line="240" w:lineRule="auto"/>
        <w:ind w:left="0" w:firstLine="720"/>
        <w:rPr>
          <w:rFonts w:cs="Times New Roman"/>
          <w:i/>
          <w:sz w:val="28"/>
          <w:szCs w:val="28"/>
          <w:lang w:val="vi-VN"/>
        </w:rPr>
      </w:pPr>
      <w:r w:rsidRPr="00C73821">
        <w:rPr>
          <w:rFonts w:cs="Times New Roman"/>
          <w:sz w:val="28"/>
          <w:szCs w:val="28"/>
          <w:lang w:val="vi-VN"/>
        </w:rPr>
        <w:t>Các công trình nổi, ngầm: các đường cáp quang, cấp thoát nước, điện, xăng dầu, thông tin, v.v...</w:t>
      </w:r>
    </w:p>
    <w:p w14:paraId="4D6FA185" w14:textId="45F49899" w:rsidR="009746EF" w:rsidRPr="00C73821" w:rsidRDefault="00831FE9" w:rsidP="00C73821">
      <w:pPr>
        <w:pStyle w:val="Gu"/>
        <w:spacing w:beforeLines="60" w:before="144" w:afterLines="60" w:after="144" w:line="240" w:lineRule="auto"/>
        <w:rPr>
          <w:iCs/>
        </w:rPr>
      </w:pPr>
      <w:r w:rsidRPr="00C73821">
        <w:rPr>
          <w:iCs/>
        </w:rPr>
        <w:t>Các công trình thủy lợi, hạ tầng kỹ thuật trong khu vực khảo sát bình đồ cần được thể hiện đầy đủ và xác nhận hiện trạng với đơn vị quản lý. Các vị trí mồ mả phải được đánh dấu, thống kê số lượng và quy mô. Các đường dây điện hạ thế trong phạm vị bình đồ phải được đánh dấu, thống kê chiều dài và phân loại.</w:t>
      </w:r>
    </w:p>
    <w:p w14:paraId="50DBC467" w14:textId="538F0D6F" w:rsidR="00ED7B37" w:rsidRPr="00C73821" w:rsidRDefault="000B4D6E" w:rsidP="00C73821">
      <w:pPr>
        <w:pStyle w:val="BodyText3"/>
        <w:tabs>
          <w:tab w:val="left" w:pos="1134"/>
        </w:tabs>
        <w:spacing w:beforeLines="60" w:before="144" w:afterLines="60" w:after="144" w:line="240" w:lineRule="auto"/>
        <w:ind w:firstLine="720"/>
        <w:rPr>
          <w:rFonts w:cs="Times New Roman"/>
          <w:i/>
          <w:sz w:val="28"/>
          <w:szCs w:val="28"/>
        </w:rPr>
      </w:pPr>
      <w:r w:rsidRPr="00C73821">
        <w:rPr>
          <w:rFonts w:cs="Times New Roman"/>
          <w:i/>
          <w:sz w:val="28"/>
          <w:szCs w:val="28"/>
          <w:lang w:val="vi-VN"/>
        </w:rPr>
        <w:t xml:space="preserve">Ghi chú: </w:t>
      </w:r>
      <w:r w:rsidR="001F4D95" w:rsidRPr="00C73821">
        <w:rPr>
          <w:rFonts w:cs="Times New Roman"/>
          <w:i/>
          <w:sz w:val="28"/>
          <w:szCs w:val="28"/>
        </w:rPr>
        <w:t>Trường hợp cần thực hiện phương án so sánh hiệu quả kinh tế kỹ thuật</w:t>
      </w:r>
      <w:r w:rsidR="00BC4D7A" w:rsidRPr="00C73821">
        <w:rPr>
          <w:rFonts w:cs="Times New Roman"/>
          <w:i/>
          <w:sz w:val="28"/>
          <w:szCs w:val="28"/>
        </w:rPr>
        <w:t xml:space="preserve"> ở các đoạn tuyến chỉnh tuyến cục bộ, đơn vị tư vấn tự thực hiện công tác đo vẽ</w:t>
      </w:r>
      <w:r w:rsidR="00284718" w:rsidRPr="00C73821">
        <w:rPr>
          <w:rFonts w:cs="Times New Roman"/>
          <w:i/>
          <w:sz w:val="28"/>
          <w:szCs w:val="28"/>
        </w:rPr>
        <w:t>, thu thập dữ liệu</w:t>
      </w:r>
      <w:r w:rsidR="00BC4D7A" w:rsidRPr="00C73821">
        <w:rPr>
          <w:rFonts w:cs="Times New Roman"/>
          <w:i/>
          <w:sz w:val="28"/>
          <w:szCs w:val="28"/>
        </w:rPr>
        <w:t xml:space="preserve"> toàn bộ các đoạn tuyến này.</w:t>
      </w:r>
    </w:p>
    <w:p w14:paraId="1C98570E" w14:textId="77777777" w:rsidR="00566867" w:rsidRPr="00C73821" w:rsidRDefault="00566867" w:rsidP="00C73821">
      <w:pPr>
        <w:pStyle w:val="Gu"/>
        <w:rPr>
          <w:b/>
          <w:bCs/>
        </w:rPr>
      </w:pPr>
      <w:r w:rsidRPr="00C73821">
        <w:rPr>
          <w:b/>
          <w:bCs/>
        </w:rPr>
        <w:t xml:space="preserve">Khối lượng: </w:t>
      </w:r>
      <w:r w:rsidRPr="00C73821">
        <w:t>Xem bảng khối lượng đính kèm</w:t>
      </w:r>
    </w:p>
    <w:p w14:paraId="1B5079B2" w14:textId="77777777" w:rsidR="00566867" w:rsidRPr="00C73821" w:rsidRDefault="00566867" w:rsidP="00C73821">
      <w:pPr>
        <w:pStyle w:val="Gu"/>
        <w:spacing w:beforeLines="60" w:before="144" w:afterLines="60" w:after="144" w:line="240" w:lineRule="auto"/>
        <w:rPr>
          <w:lang w:val="en-US"/>
        </w:rPr>
      </w:pPr>
      <w:r w:rsidRPr="00C73821">
        <w:rPr>
          <w:rStyle w:val="BodyText2Char"/>
          <w:bCs/>
          <w:i/>
        </w:rPr>
        <w:t xml:space="preserve">Quá trình thực hiện phải đảm bảo phù hợp với </w:t>
      </w:r>
      <w:r w:rsidRPr="00C73821">
        <w:rPr>
          <w:i/>
        </w:rPr>
        <w:t xml:space="preserve">TCCS 31:2020/TCĐBVN </w:t>
      </w:r>
      <w:r w:rsidRPr="00C73821">
        <w:rPr>
          <w:i/>
          <w:lang w:val="en-US"/>
        </w:rPr>
        <w:t xml:space="preserve"> và các tiêu chuẩn, </w:t>
      </w:r>
      <w:r w:rsidRPr="00C73821">
        <w:rPr>
          <w:i/>
        </w:rPr>
        <w:t xml:space="preserve">quy định </w:t>
      </w:r>
      <w:r w:rsidRPr="00C73821">
        <w:rPr>
          <w:i/>
          <w:lang w:val="en-US"/>
        </w:rPr>
        <w:t>hiện hành.</w:t>
      </w:r>
    </w:p>
    <w:p w14:paraId="4E945A6F" w14:textId="229FC166" w:rsidR="009746EF" w:rsidRPr="00C73821" w:rsidRDefault="009746EF" w:rsidP="00C73821">
      <w:pPr>
        <w:numPr>
          <w:ilvl w:val="0"/>
          <w:numId w:val="12"/>
        </w:numPr>
        <w:tabs>
          <w:tab w:val="left" w:pos="1134"/>
        </w:tabs>
        <w:spacing w:beforeLines="60" w:before="144" w:afterLines="60" w:after="144" w:line="240" w:lineRule="auto"/>
        <w:ind w:left="0" w:firstLine="720"/>
        <w:rPr>
          <w:rStyle w:val="BodyText2Char"/>
          <w:b/>
          <w:i/>
        </w:rPr>
      </w:pPr>
      <w:bookmarkStart w:id="119" w:name="_Toc329435017"/>
      <w:bookmarkStart w:id="120" w:name="_Toc329435508"/>
      <w:bookmarkStart w:id="121" w:name="_Toc329764737"/>
      <w:bookmarkStart w:id="122" w:name="_Toc329776388"/>
      <w:bookmarkStart w:id="123" w:name="_Toc329929750"/>
      <w:r w:rsidRPr="00C73821">
        <w:rPr>
          <w:rStyle w:val="BodyText2Char"/>
          <w:b/>
          <w:i/>
        </w:rPr>
        <w:t>Phóng tuyến hiện trường</w:t>
      </w:r>
      <w:bookmarkEnd w:id="118"/>
      <w:bookmarkEnd w:id="119"/>
      <w:bookmarkEnd w:id="120"/>
      <w:bookmarkEnd w:id="121"/>
      <w:bookmarkEnd w:id="122"/>
      <w:bookmarkEnd w:id="123"/>
    </w:p>
    <w:p w14:paraId="2C5E3C7A" w14:textId="77777777" w:rsidR="00517D56" w:rsidRPr="00C73821" w:rsidRDefault="00517D56" w:rsidP="00C73821">
      <w:pPr>
        <w:pStyle w:val="Gu"/>
        <w:spacing w:beforeLines="60" w:before="144" w:afterLines="60" w:after="144" w:line="240" w:lineRule="auto"/>
      </w:pPr>
      <w:r w:rsidRPr="00C73821">
        <w:t>Trên cơ sở tim tuyến được nghiên cứu dựa trên bình đồ tuyến đã lập, tiến hành phóng tuyến hiện trường;</w:t>
      </w:r>
    </w:p>
    <w:p w14:paraId="3642DA3B" w14:textId="77777777" w:rsidR="00517D56" w:rsidRPr="00C73821" w:rsidRDefault="00517D56" w:rsidP="00C73821">
      <w:pPr>
        <w:pStyle w:val="Gu"/>
        <w:spacing w:beforeLines="60" w:before="144" w:afterLines="60" w:after="144" w:line="240" w:lineRule="auto"/>
      </w:pPr>
      <w:r w:rsidRPr="00C73821">
        <w:lastRenderedPageBreak/>
        <w:t>Công tác phóng tuyến hiện trường bao gồm: định đỉnh, đo góc, rải cọc chi tiết;</w:t>
      </w:r>
    </w:p>
    <w:p w14:paraId="3DBACEF8" w14:textId="0A574540" w:rsidR="00517D56" w:rsidRPr="00C73821" w:rsidRDefault="00517D56" w:rsidP="00C73821">
      <w:pPr>
        <w:pStyle w:val="Gu"/>
        <w:spacing w:beforeLines="60" w:before="144" w:afterLines="60" w:after="144" w:line="240" w:lineRule="auto"/>
      </w:pPr>
      <w:r w:rsidRPr="00C73821">
        <w:t>Rải cọc chi tiết với khoảng cách tối đa 50m/cọc đối với địa hình đồng bằng</w:t>
      </w:r>
      <w:r w:rsidR="00AA4028" w:rsidRPr="00C73821">
        <w:t xml:space="preserve"> và đồi</w:t>
      </w:r>
      <w:r w:rsidRPr="00C73821">
        <w:t>,</w:t>
      </w:r>
      <w:r w:rsidR="00AA4028" w:rsidRPr="00C73821">
        <w:t xml:space="preserve"> 25m đối với địa hình núi</w:t>
      </w:r>
      <w:r w:rsidRPr="00C73821">
        <w:t xml:space="preserve"> bổ sung các cọc chủ yếu trong đường cong (TĐ, PG, TC, NĐ, NC), cọc H, cọc Km và các cọc địa hình phản ánh địa hình dọc tuyến như giao cắt với đường khác, với các công trình trên tuyến, giao cắt với đường dây thông tin, điện lực, …. Dự kiến trung bình </w:t>
      </w:r>
      <w:r w:rsidR="00AA4028" w:rsidRPr="00C73821">
        <w:rPr>
          <w:lang w:val="en-US"/>
        </w:rPr>
        <w:t>35</w:t>
      </w:r>
      <w:r w:rsidRPr="00C73821">
        <w:t xml:space="preserve"> cọc/km.</w:t>
      </w:r>
    </w:p>
    <w:p w14:paraId="42A2C926" w14:textId="77777777" w:rsidR="009746EF" w:rsidRPr="00C73821" w:rsidRDefault="00517D56" w:rsidP="00C73821">
      <w:pPr>
        <w:pStyle w:val="Gu"/>
        <w:spacing w:beforeLines="60" w:before="144" w:afterLines="60" w:after="144" w:line="240" w:lineRule="auto"/>
      </w:pPr>
      <w:r w:rsidRPr="00C73821">
        <w:t>Cọc chi tiết sử dụng cọc gỗ hình vuông cạnh 5cm, dài 40cm. Đối với cọc trên mặt đường cũ sử dụng đinh sắt có mũ Ø15mm, dài 10cm.</w:t>
      </w:r>
    </w:p>
    <w:p w14:paraId="251A0577" w14:textId="77777777" w:rsidR="00566867" w:rsidRPr="00C73821" w:rsidRDefault="00566867" w:rsidP="00C73821">
      <w:pPr>
        <w:pStyle w:val="Gu"/>
        <w:rPr>
          <w:b/>
          <w:bCs/>
        </w:rPr>
      </w:pPr>
      <w:bookmarkStart w:id="124" w:name="_Toc329435018"/>
      <w:bookmarkStart w:id="125" w:name="_Toc329435509"/>
      <w:bookmarkStart w:id="126" w:name="_Toc329764738"/>
      <w:bookmarkStart w:id="127" w:name="_Toc329776389"/>
      <w:bookmarkStart w:id="128" w:name="_Toc329929751"/>
      <w:r w:rsidRPr="00C73821">
        <w:rPr>
          <w:b/>
          <w:bCs/>
        </w:rPr>
        <w:t xml:space="preserve">Khối lượng: </w:t>
      </w:r>
      <w:r w:rsidRPr="00C73821">
        <w:t>Xem bảng khối lượng đính kèm</w:t>
      </w:r>
    </w:p>
    <w:p w14:paraId="72506CA9" w14:textId="77777777" w:rsidR="00566867" w:rsidRPr="00C73821" w:rsidRDefault="00566867" w:rsidP="00C73821">
      <w:pPr>
        <w:pStyle w:val="Gu"/>
        <w:spacing w:beforeLines="60" w:before="144" w:afterLines="60" w:after="144" w:line="240" w:lineRule="auto"/>
        <w:rPr>
          <w:lang w:val="en-US"/>
        </w:rPr>
      </w:pPr>
      <w:r w:rsidRPr="00C73821">
        <w:rPr>
          <w:rStyle w:val="BodyText2Char"/>
          <w:bCs/>
          <w:i/>
        </w:rPr>
        <w:t xml:space="preserve">Quá trình thực hiện phải đảm bảo phù hợp với </w:t>
      </w:r>
      <w:r w:rsidRPr="00C73821">
        <w:rPr>
          <w:i/>
        </w:rPr>
        <w:t xml:space="preserve">TCCS 31:2020/TCĐBVN </w:t>
      </w:r>
      <w:r w:rsidRPr="00C73821">
        <w:rPr>
          <w:i/>
          <w:lang w:val="en-US"/>
        </w:rPr>
        <w:t xml:space="preserve"> và các tiêu chuẩn, </w:t>
      </w:r>
      <w:r w:rsidRPr="00C73821">
        <w:rPr>
          <w:i/>
        </w:rPr>
        <w:t xml:space="preserve">quy định </w:t>
      </w:r>
      <w:r w:rsidRPr="00C73821">
        <w:rPr>
          <w:i/>
          <w:lang w:val="en-US"/>
        </w:rPr>
        <w:t>hiện hành.</w:t>
      </w:r>
    </w:p>
    <w:p w14:paraId="7A0B9476" w14:textId="2EA527D7" w:rsidR="009746EF" w:rsidRPr="00C73821" w:rsidRDefault="009746EF" w:rsidP="00C73821">
      <w:pPr>
        <w:numPr>
          <w:ilvl w:val="0"/>
          <w:numId w:val="12"/>
        </w:numPr>
        <w:tabs>
          <w:tab w:val="left" w:pos="1134"/>
        </w:tabs>
        <w:spacing w:beforeLines="60" w:before="144" w:afterLines="60" w:after="144" w:line="240" w:lineRule="auto"/>
        <w:ind w:left="0" w:firstLine="720"/>
        <w:rPr>
          <w:rStyle w:val="BodyText2Char"/>
          <w:b/>
          <w:i/>
        </w:rPr>
      </w:pPr>
      <w:r w:rsidRPr="00C73821">
        <w:rPr>
          <w:rStyle w:val="BodyText2Char"/>
          <w:b/>
          <w:i/>
        </w:rPr>
        <w:t>Khảo sát trắc dọc, trắc ngang tuyến</w:t>
      </w:r>
      <w:bookmarkEnd w:id="124"/>
      <w:bookmarkEnd w:id="125"/>
      <w:bookmarkEnd w:id="126"/>
      <w:bookmarkEnd w:id="127"/>
      <w:bookmarkEnd w:id="128"/>
    </w:p>
    <w:p w14:paraId="294B7505" w14:textId="24FB2EF6" w:rsidR="00802FAB" w:rsidRPr="00C73821" w:rsidRDefault="00802FAB" w:rsidP="00C73821">
      <w:pPr>
        <w:pStyle w:val="Gu"/>
        <w:spacing w:beforeLines="60" w:before="144" w:afterLines="60" w:after="144" w:line="240" w:lineRule="auto"/>
      </w:pPr>
      <w:bookmarkStart w:id="129" w:name="_Toc329435019"/>
      <w:bookmarkStart w:id="130" w:name="_Toc329435510"/>
      <w:bookmarkStart w:id="131" w:name="_Toc329764739"/>
      <w:bookmarkStart w:id="132" w:name="_Toc329776390"/>
      <w:bookmarkStart w:id="133" w:name="_Toc329929752"/>
      <w:bookmarkStart w:id="134" w:name="_Toc71624189"/>
      <w:r w:rsidRPr="00C73821">
        <w:t>Khảo sát trắc dọc tuyến</w:t>
      </w:r>
      <w:r w:rsidR="00AA4028" w:rsidRPr="00C73821">
        <w:rPr>
          <w:lang w:val="de-DE"/>
        </w:rPr>
        <w:t>: thực hiện cho toàn bộ đoạn tuyến QL27 hiện hữu và các đoạn chỉnh tuyến.</w:t>
      </w:r>
    </w:p>
    <w:p w14:paraId="4ED507EC" w14:textId="02417670" w:rsidR="00802FAB" w:rsidRPr="00C73821" w:rsidRDefault="00802FAB"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 xml:space="preserve">Công tác khảo sát trắc dọc bao gồm các công tác đo cao, đo dài, đo tất cả các cọc theo đúng </w:t>
      </w:r>
      <w:r w:rsidR="00985152" w:rsidRPr="00C73821">
        <w:rPr>
          <w:rFonts w:cs="Times New Roman"/>
          <w:sz w:val="28"/>
          <w:szCs w:val="28"/>
          <w:lang w:val="vi-VN"/>
        </w:rPr>
        <w:t>tiêu chuẩn khảo sát đường bộ</w:t>
      </w:r>
      <w:r w:rsidRPr="00C73821">
        <w:rPr>
          <w:rFonts w:cs="Times New Roman"/>
          <w:sz w:val="28"/>
          <w:szCs w:val="28"/>
          <w:lang w:val="vi-VN"/>
        </w:rPr>
        <w:t xml:space="preserve">. </w:t>
      </w:r>
    </w:p>
    <w:p w14:paraId="5D9DD108" w14:textId="43D0FECA" w:rsidR="00802FAB" w:rsidRPr="00C73821" w:rsidRDefault="00802FAB"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Trắc dọc tuyến đo vẽ với tỷ lệ: dài 1/2.000; cao 1/200;</w:t>
      </w:r>
    </w:p>
    <w:p w14:paraId="0A691A1E" w14:textId="43CB6453" w:rsidR="00802FAB" w:rsidRPr="00C73821" w:rsidRDefault="00802FAB" w:rsidP="00C73821">
      <w:pPr>
        <w:pStyle w:val="Gu"/>
        <w:spacing w:beforeLines="60" w:before="144" w:afterLines="60" w:after="144" w:line="240" w:lineRule="auto"/>
      </w:pPr>
      <w:r w:rsidRPr="00C73821">
        <w:t>Khảo sát cắt ngang tuyến:</w:t>
      </w:r>
    </w:p>
    <w:p w14:paraId="7D1BAE30" w14:textId="4C8DD4E6" w:rsidR="00802FAB" w:rsidRPr="00C73821" w:rsidRDefault="00802FAB"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 xml:space="preserve">Đo vẽ mặt cắt ngang tuyến tỷ lệ 1/200 tại tất cả các cọc. Phạm vi đo mặt cắt ngang dự kiến từ tim tuyến ra mỗi bên </w:t>
      </w:r>
      <w:r w:rsidR="001116B1" w:rsidRPr="00C73821">
        <w:rPr>
          <w:rFonts w:cs="Times New Roman"/>
          <w:sz w:val="28"/>
          <w:szCs w:val="28"/>
          <w:lang w:val="vi-VN"/>
        </w:rPr>
        <w:t>3</w:t>
      </w:r>
      <w:r w:rsidRPr="00C73821">
        <w:rPr>
          <w:rFonts w:cs="Times New Roman"/>
          <w:sz w:val="28"/>
          <w:szCs w:val="28"/>
          <w:lang w:val="vi-VN"/>
        </w:rPr>
        <w:t>0m</w:t>
      </w:r>
      <w:r w:rsidR="00AA4028" w:rsidRPr="00C73821">
        <w:rPr>
          <w:rFonts w:cs="Times New Roman"/>
          <w:sz w:val="28"/>
          <w:szCs w:val="28"/>
          <w:lang w:val="vi-VN"/>
        </w:rPr>
        <w:t xml:space="preserve"> đối với các đoạn bám theo đường QL27 hiện hữu và </w:t>
      </w:r>
      <w:r w:rsidR="00A5144A" w:rsidRPr="00C73821">
        <w:rPr>
          <w:rFonts w:cs="Times New Roman"/>
          <w:sz w:val="28"/>
          <w:szCs w:val="28"/>
        </w:rPr>
        <w:t>4</w:t>
      </w:r>
      <w:r w:rsidR="00AA4028" w:rsidRPr="00C73821">
        <w:rPr>
          <w:rFonts w:cs="Times New Roman"/>
          <w:sz w:val="28"/>
          <w:szCs w:val="28"/>
          <w:lang w:val="vi-VN"/>
        </w:rPr>
        <w:t>0m đối với các đoạn chỉnh tuyến</w:t>
      </w:r>
      <w:r w:rsidRPr="00C73821">
        <w:rPr>
          <w:rFonts w:cs="Times New Roman"/>
          <w:sz w:val="28"/>
          <w:szCs w:val="28"/>
          <w:lang w:val="vi-VN"/>
        </w:rPr>
        <w:t>.</w:t>
      </w:r>
    </w:p>
    <w:p w14:paraId="29F6579B" w14:textId="7877FBF4" w:rsidR="00802FAB" w:rsidRPr="00C73821" w:rsidRDefault="00802FAB"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 xml:space="preserve">Trên cắt ngang phải thể hiện rõ địa hình; phạm vi địa vật, trụ điện, công trình nhà ở hoặc kiến trúc khác. Đối với phần đường hiện hữu phải thể hiện thêm tim đường hiện tại, hai mép nhựa, hai mép lề đất/vỉa hè, hai chân ta luy, công trình chống đỡ,... </w:t>
      </w:r>
    </w:p>
    <w:p w14:paraId="21555B9B" w14:textId="77777777" w:rsidR="00B204C4" w:rsidRPr="00C73821" w:rsidRDefault="00B204C4"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Lập bình đồ tuyến tỷ lệ 1/2000;</w:t>
      </w:r>
    </w:p>
    <w:p w14:paraId="62A80493" w14:textId="77777777" w:rsidR="00B204C4" w:rsidRPr="00C73821" w:rsidRDefault="00B204C4"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Đo trắc dọc tuyến tỷ lệ 1/2000, 1/200;</w:t>
      </w:r>
    </w:p>
    <w:p w14:paraId="6A8BAC00" w14:textId="4830258C" w:rsidR="00802FAB" w:rsidRPr="00C73821" w:rsidRDefault="00B204C4"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Đo trắc ngang tuyến tỷ lệ 1/200</w:t>
      </w:r>
    </w:p>
    <w:p w14:paraId="72D59AC9" w14:textId="77777777" w:rsidR="002C7D2E" w:rsidRPr="00C73821" w:rsidRDefault="002C7D2E" w:rsidP="00C73821">
      <w:pPr>
        <w:pStyle w:val="Gu"/>
        <w:rPr>
          <w:b/>
          <w:bCs/>
        </w:rPr>
      </w:pPr>
      <w:r w:rsidRPr="00C73821">
        <w:rPr>
          <w:b/>
          <w:bCs/>
        </w:rPr>
        <w:t xml:space="preserve">Khối lượng: </w:t>
      </w:r>
      <w:r w:rsidRPr="00C73821">
        <w:t>Xem bảng khối lượng đính kèm</w:t>
      </w:r>
    </w:p>
    <w:p w14:paraId="07A01319" w14:textId="77777777" w:rsidR="002C7D2E" w:rsidRPr="00C73821" w:rsidRDefault="002C7D2E" w:rsidP="00C73821">
      <w:pPr>
        <w:pStyle w:val="Gu"/>
        <w:spacing w:beforeLines="60" w:before="144" w:afterLines="60" w:after="144" w:line="240" w:lineRule="auto"/>
        <w:rPr>
          <w:lang w:val="en-US"/>
        </w:rPr>
      </w:pPr>
      <w:r w:rsidRPr="00C73821">
        <w:rPr>
          <w:rStyle w:val="BodyText2Char"/>
          <w:bCs/>
          <w:i/>
        </w:rPr>
        <w:t xml:space="preserve">Quá trình thực hiện phải đảm bảo phù hợp với </w:t>
      </w:r>
      <w:r w:rsidRPr="00C73821">
        <w:rPr>
          <w:i/>
        </w:rPr>
        <w:t xml:space="preserve">TCCS 31:2020/TCĐBVN </w:t>
      </w:r>
      <w:r w:rsidRPr="00C73821">
        <w:rPr>
          <w:i/>
          <w:lang w:val="en-US"/>
        </w:rPr>
        <w:t xml:space="preserve"> và các tiêu chuẩn, </w:t>
      </w:r>
      <w:r w:rsidRPr="00C73821">
        <w:rPr>
          <w:i/>
        </w:rPr>
        <w:t xml:space="preserve">quy định </w:t>
      </w:r>
      <w:r w:rsidRPr="00C73821">
        <w:rPr>
          <w:i/>
          <w:lang w:val="en-US"/>
        </w:rPr>
        <w:t>hiện hành.</w:t>
      </w:r>
    </w:p>
    <w:p w14:paraId="73F6F1C1" w14:textId="68508F25" w:rsidR="00CE3C26" w:rsidRPr="00C73821" w:rsidRDefault="00214464" w:rsidP="00C73821">
      <w:pPr>
        <w:pStyle w:val="Heading3"/>
        <w:spacing w:beforeLines="60" w:before="144" w:afterLines="60" w:after="144" w:line="240" w:lineRule="auto"/>
        <w:ind w:firstLine="720"/>
        <w:rPr>
          <w:rFonts w:cs="Times New Roman"/>
          <w:szCs w:val="28"/>
          <w:lang w:val="nb-NO"/>
        </w:rPr>
      </w:pPr>
      <w:bookmarkStart w:id="135" w:name="_Toc226469046"/>
      <w:r w:rsidRPr="00C73821">
        <w:rPr>
          <w:rFonts w:cs="Times New Roman"/>
          <w:szCs w:val="28"/>
        </w:rPr>
        <w:t>2.</w:t>
      </w:r>
      <w:r w:rsidR="00CE3C26" w:rsidRPr="00C73821">
        <w:rPr>
          <w:rFonts w:cs="Times New Roman"/>
          <w:szCs w:val="28"/>
        </w:rPr>
        <w:t>5</w:t>
      </w:r>
      <w:r w:rsidR="00C4590A" w:rsidRPr="00C73821">
        <w:rPr>
          <w:rFonts w:cs="Times New Roman"/>
          <w:szCs w:val="28"/>
        </w:rPr>
        <w:t>.</w:t>
      </w:r>
      <w:r w:rsidR="009B16CA" w:rsidRPr="00C73821">
        <w:rPr>
          <w:rFonts w:cs="Times New Roman"/>
          <w:szCs w:val="28"/>
        </w:rPr>
        <w:t>3.</w:t>
      </w:r>
      <w:r w:rsidR="00C4590A" w:rsidRPr="00C73821">
        <w:rPr>
          <w:rFonts w:cs="Times New Roman"/>
          <w:szCs w:val="28"/>
        </w:rPr>
        <w:t xml:space="preserve"> </w:t>
      </w:r>
      <w:r w:rsidR="009746EF" w:rsidRPr="00C73821">
        <w:rPr>
          <w:rFonts w:cs="Times New Roman"/>
          <w:szCs w:val="28"/>
        </w:rPr>
        <w:t xml:space="preserve">Khảo sát nút giao &amp; đường </w:t>
      </w:r>
      <w:r w:rsidR="002333DD" w:rsidRPr="00C73821">
        <w:rPr>
          <w:rFonts w:cs="Times New Roman"/>
          <w:szCs w:val="28"/>
        </w:rPr>
        <w:t>giao</w:t>
      </w:r>
      <w:bookmarkEnd w:id="129"/>
      <w:bookmarkEnd w:id="130"/>
      <w:bookmarkEnd w:id="131"/>
      <w:bookmarkEnd w:id="132"/>
      <w:bookmarkEnd w:id="133"/>
      <w:bookmarkEnd w:id="134"/>
      <w:bookmarkEnd w:id="135"/>
    </w:p>
    <w:p w14:paraId="571283C7" w14:textId="122C9860" w:rsidR="009746EF" w:rsidRPr="00C73821" w:rsidRDefault="009746EF" w:rsidP="00C73821">
      <w:pPr>
        <w:pStyle w:val="Gu"/>
        <w:numPr>
          <w:ilvl w:val="0"/>
          <w:numId w:val="0"/>
        </w:numPr>
        <w:spacing w:beforeLines="60" w:before="144" w:afterLines="60" w:after="144" w:line="240" w:lineRule="auto"/>
        <w:ind w:firstLine="720"/>
      </w:pPr>
      <w:r w:rsidRPr="00C73821">
        <w:t>Công tác khảo sát nút giao</w:t>
      </w:r>
      <w:r w:rsidR="00AA4028" w:rsidRPr="00C73821">
        <w:rPr>
          <w:lang w:val="nb-NO"/>
        </w:rPr>
        <w:t>, đường giao dân sinh</w:t>
      </w:r>
      <w:r w:rsidRPr="00C73821">
        <w:t xml:space="preserve"> được tiến hành cùng với công tác khảo sát tuyến và được tận dụng hoàn toàn để thiết kế tuyến;</w:t>
      </w:r>
    </w:p>
    <w:p w14:paraId="48EB6AF4" w14:textId="6418D4FE" w:rsidR="00AA4028" w:rsidRPr="00C73821" w:rsidRDefault="009746EF" w:rsidP="00C73821">
      <w:pPr>
        <w:pStyle w:val="Gu"/>
        <w:spacing w:beforeLines="60" w:before="144" w:afterLines="60" w:after="144" w:line="240" w:lineRule="auto"/>
      </w:pPr>
      <w:r w:rsidRPr="00C73821">
        <w:lastRenderedPageBreak/>
        <w:t xml:space="preserve">Lập bình đồ </w:t>
      </w:r>
      <w:r w:rsidR="00AA4028" w:rsidRPr="00C73821">
        <w:t>tận dụng bình đồ tuyến.</w:t>
      </w:r>
    </w:p>
    <w:p w14:paraId="0E4E1218" w14:textId="77777777" w:rsidR="00AA4028" w:rsidRPr="00C73821" w:rsidRDefault="009746EF" w:rsidP="00C73821">
      <w:pPr>
        <w:pStyle w:val="Gu"/>
        <w:spacing w:beforeLines="60" w:before="144" w:afterLines="60" w:after="144" w:line="240" w:lineRule="auto"/>
      </w:pPr>
      <w:r w:rsidRPr="00C73821">
        <w:t>Xác định tên đường, vị trí đường giao với tuyến và thể hiện trên bình đồ tuyến;</w:t>
      </w:r>
    </w:p>
    <w:p w14:paraId="00D8841C" w14:textId="11769C12" w:rsidR="009746EF" w:rsidRPr="00C73821" w:rsidRDefault="009746EF" w:rsidP="00C73821">
      <w:pPr>
        <w:pStyle w:val="Gu"/>
        <w:spacing w:beforeLines="60" w:before="144" w:afterLines="60" w:after="144" w:line="240" w:lineRule="auto"/>
      </w:pPr>
      <w:r w:rsidRPr="00C73821">
        <w:t>Quy mô nhánh nút: Xác định chiều rộng nền mặt đường, loại mặt đường hiện tại lập thành bảng thống kê;</w:t>
      </w:r>
    </w:p>
    <w:p w14:paraId="32A55BCD" w14:textId="77777777" w:rsidR="002C7D2E" w:rsidRPr="00C73821" w:rsidRDefault="002C7D2E" w:rsidP="00C73821">
      <w:pPr>
        <w:pStyle w:val="Gu"/>
        <w:rPr>
          <w:b/>
          <w:bCs/>
        </w:rPr>
      </w:pPr>
      <w:bookmarkStart w:id="136" w:name="_Toc329435024"/>
      <w:bookmarkStart w:id="137" w:name="_Toc329435515"/>
      <w:bookmarkStart w:id="138" w:name="_Toc329764744"/>
      <w:bookmarkStart w:id="139" w:name="_Toc329776395"/>
      <w:bookmarkStart w:id="140" w:name="_Toc329929757"/>
      <w:bookmarkStart w:id="141" w:name="_Toc71624190"/>
      <w:r w:rsidRPr="00C73821">
        <w:rPr>
          <w:b/>
          <w:bCs/>
        </w:rPr>
        <w:t xml:space="preserve">Khối lượng: </w:t>
      </w:r>
      <w:r w:rsidRPr="00C73821">
        <w:t>Xem bảng khối lượng đính kèm</w:t>
      </w:r>
    </w:p>
    <w:p w14:paraId="28A86B0C" w14:textId="5EDFAEB7" w:rsidR="00DF17FB" w:rsidRPr="00C73821" w:rsidRDefault="00DF17FB" w:rsidP="00C73821">
      <w:pPr>
        <w:pStyle w:val="Heading3"/>
        <w:spacing w:beforeLines="60" w:before="144" w:afterLines="60" w:after="144" w:line="240" w:lineRule="auto"/>
        <w:ind w:firstLine="720"/>
        <w:rPr>
          <w:rFonts w:cs="Times New Roman"/>
          <w:szCs w:val="28"/>
          <w:lang w:val="vi-VN"/>
        </w:rPr>
      </w:pPr>
      <w:bookmarkStart w:id="142" w:name="_Toc226469047"/>
      <w:r w:rsidRPr="00C73821">
        <w:rPr>
          <w:rFonts w:cs="Times New Roman"/>
          <w:szCs w:val="28"/>
          <w:lang w:val="vi-VN"/>
        </w:rPr>
        <w:t>2.</w:t>
      </w:r>
      <w:r w:rsidRPr="00C73821">
        <w:rPr>
          <w:rFonts w:cs="Times New Roman"/>
          <w:szCs w:val="28"/>
        </w:rPr>
        <w:t>5.</w:t>
      </w:r>
      <w:r w:rsidRPr="00C73821">
        <w:rPr>
          <w:rFonts w:cs="Times New Roman"/>
          <w:szCs w:val="28"/>
          <w:lang w:val="vi-VN"/>
        </w:rPr>
        <w:t xml:space="preserve">4. </w:t>
      </w:r>
      <w:r w:rsidR="00340B21" w:rsidRPr="00C73821">
        <w:rPr>
          <w:rFonts w:cs="Times New Roman"/>
          <w:szCs w:val="28"/>
          <w:lang w:val="vi-VN"/>
        </w:rPr>
        <w:t>Khảo sát mương, cống hiện hữu</w:t>
      </w:r>
      <w:bookmarkEnd w:id="142"/>
    </w:p>
    <w:p w14:paraId="75C0968E" w14:textId="58C4CF2B" w:rsidR="00DF17FB" w:rsidRPr="00C73821" w:rsidRDefault="00037478" w:rsidP="00C73821">
      <w:pPr>
        <w:pStyle w:val="Gu"/>
        <w:rPr>
          <w:b/>
          <w:bCs/>
        </w:rPr>
      </w:pPr>
      <w:r w:rsidRPr="00C73821">
        <w:rPr>
          <w:lang w:val="en-US"/>
        </w:rPr>
        <w:t>Khảo sát, điều tra đ</w:t>
      </w:r>
      <w:r w:rsidR="00340B21" w:rsidRPr="00C73821">
        <w:t>o vẽ cống/mương cũ: Đo vẽ các kích thước chủ yếu của thân cống/tràn/mương, đầu cống/tràn/mương, khẩu độ, thượng hạ lưu, các bộ phận phụ trợ, cao độ cửa vào, cửa ra... Điều tra loại cống/mương (tròn, hộp, bản…), mục đích sử dụng, kết cấu (bê tông, bê tông cốt thép, thép…), tải trọng khai thác, năm xây dựng, điều kiện nền đường/dân cư hai bên cống/mương;</w:t>
      </w:r>
    </w:p>
    <w:p w14:paraId="0C2B5631" w14:textId="77777777" w:rsidR="00340B21" w:rsidRPr="00C73821" w:rsidRDefault="00340B21" w:rsidP="00C73821">
      <w:pPr>
        <w:pStyle w:val="Gu"/>
        <w:spacing w:beforeLines="60" w:before="144" w:afterLines="60" w:after="144" w:line="240" w:lineRule="auto"/>
        <w:rPr>
          <w:b/>
          <w:bCs/>
        </w:rPr>
      </w:pPr>
      <w:r w:rsidRPr="00C73821">
        <w:rPr>
          <w:b/>
          <w:bCs/>
        </w:rPr>
        <w:t xml:space="preserve">Khối lượng: </w:t>
      </w:r>
      <w:r w:rsidRPr="00C73821">
        <w:t>Xem bảng khối lượng đính kèm</w:t>
      </w:r>
    </w:p>
    <w:p w14:paraId="75963D83" w14:textId="77777777" w:rsidR="00340B21" w:rsidRPr="00C73821" w:rsidRDefault="00340B21" w:rsidP="00C73821">
      <w:pPr>
        <w:pStyle w:val="Gu"/>
        <w:spacing w:beforeLines="60" w:before="144" w:afterLines="60" w:after="144" w:line="240" w:lineRule="auto"/>
        <w:rPr>
          <w:b/>
          <w:bCs/>
          <w:lang w:val="nb-NO"/>
        </w:rPr>
      </w:pPr>
      <w:r w:rsidRPr="00C73821">
        <w:rPr>
          <w:rStyle w:val="BodyText2Char"/>
          <w:bCs/>
          <w:i/>
        </w:rPr>
        <w:t xml:space="preserve">Quá trình thực hiện phải đảm bảo phù hợp với </w:t>
      </w:r>
      <w:r w:rsidRPr="00C73821">
        <w:rPr>
          <w:i/>
          <w:iCs/>
          <w:lang w:val="nb-NO"/>
        </w:rPr>
        <w:t>TCCS 31:2020/TCĐBVN</w:t>
      </w:r>
      <w:r w:rsidRPr="00C73821">
        <w:rPr>
          <w:rStyle w:val="BodyText2Char"/>
          <w:bCs/>
          <w:i/>
        </w:rPr>
        <w:t xml:space="preserve">  và các tiêu chuẩn, </w:t>
      </w:r>
      <w:r w:rsidRPr="00C73821">
        <w:rPr>
          <w:i/>
        </w:rPr>
        <w:t xml:space="preserve">quy định </w:t>
      </w:r>
      <w:r w:rsidRPr="00C73821">
        <w:rPr>
          <w:i/>
          <w:lang w:val="en-US"/>
        </w:rPr>
        <w:t>hiện hành.</w:t>
      </w:r>
    </w:p>
    <w:p w14:paraId="7E6291E5" w14:textId="6F139FA0" w:rsidR="009746EF" w:rsidRPr="00C73821" w:rsidRDefault="00214464" w:rsidP="00C73821">
      <w:pPr>
        <w:pStyle w:val="Heading3"/>
        <w:spacing w:beforeLines="60" w:before="144" w:afterLines="60" w:after="144" w:line="240" w:lineRule="auto"/>
        <w:ind w:firstLine="720"/>
        <w:rPr>
          <w:rFonts w:cs="Times New Roman"/>
          <w:szCs w:val="28"/>
          <w:lang w:val="vi-VN"/>
        </w:rPr>
      </w:pPr>
      <w:bookmarkStart w:id="143" w:name="_Toc226469048"/>
      <w:r w:rsidRPr="00C73821">
        <w:rPr>
          <w:rFonts w:cs="Times New Roman"/>
          <w:szCs w:val="28"/>
          <w:lang w:val="vi-VN"/>
        </w:rPr>
        <w:t>2.</w:t>
      </w:r>
      <w:r w:rsidR="00D30D27" w:rsidRPr="00C73821">
        <w:rPr>
          <w:rFonts w:cs="Times New Roman"/>
          <w:szCs w:val="28"/>
        </w:rPr>
        <w:t>5.</w:t>
      </w:r>
      <w:r w:rsidR="002C0B92" w:rsidRPr="00C73821">
        <w:rPr>
          <w:rFonts w:cs="Times New Roman"/>
          <w:szCs w:val="28"/>
        </w:rPr>
        <w:t>5</w:t>
      </w:r>
      <w:r w:rsidR="00EE5BD3" w:rsidRPr="00C73821">
        <w:rPr>
          <w:rFonts w:cs="Times New Roman"/>
          <w:szCs w:val="28"/>
          <w:lang w:val="vi-VN"/>
        </w:rPr>
        <w:t xml:space="preserve">. </w:t>
      </w:r>
      <w:r w:rsidR="009746EF" w:rsidRPr="00C73821">
        <w:rPr>
          <w:rFonts w:cs="Times New Roman"/>
          <w:szCs w:val="28"/>
          <w:lang w:val="vi-VN"/>
        </w:rPr>
        <w:t>Khảo sát công trình cầu</w:t>
      </w:r>
      <w:bookmarkEnd w:id="136"/>
      <w:bookmarkEnd w:id="137"/>
      <w:bookmarkEnd w:id="138"/>
      <w:bookmarkEnd w:id="139"/>
      <w:bookmarkEnd w:id="140"/>
      <w:bookmarkEnd w:id="141"/>
      <w:bookmarkEnd w:id="143"/>
    </w:p>
    <w:p w14:paraId="11D61D7D" w14:textId="05B704B3" w:rsidR="0024722C" w:rsidRPr="00C73821" w:rsidRDefault="00E67916" w:rsidP="00C73821">
      <w:pPr>
        <w:pStyle w:val="Gu"/>
        <w:spacing w:beforeLines="60" w:before="144" w:afterLines="60" w:after="144" w:line="240" w:lineRule="auto"/>
      </w:pPr>
      <w:bookmarkStart w:id="144" w:name="_Toc329435025"/>
      <w:bookmarkStart w:id="145" w:name="_Toc329435516"/>
      <w:bookmarkStart w:id="146" w:name="_Toc329764745"/>
      <w:bookmarkStart w:id="147" w:name="_Toc329776396"/>
      <w:bookmarkStart w:id="148" w:name="_Toc329929758"/>
      <w:bookmarkStart w:id="149" w:name="_Toc71624191"/>
      <w:bookmarkStart w:id="150" w:name="_Toc259725574"/>
      <w:bookmarkStart w:id="151" w:name="_Toc311563814"/>
      <w:r w:rsidRPr="00C73821">
        <w:t>Công tác khảo sát cầu được tiến hành cùng với công tác khảo sát tuyến và được tận dụng hoàn toàn để thiết kế tuyến;</w:t>
      </w:r>
      <w:r w:rsidR="000C1C88" w:rsidRPr="00C73821">
        <w:rPr>
          <w:lang w:val="en-US"/>
        </w:rPr>
        <w:t xml:space="preserve"> Công tác khảo sát bao gồm:</w:t>
      </w:r>
      <w:r w:rsidR="00995514" w:rsidRPr="00C73821">
        <w:rPr>
          <w:lang w:val="en-US"/>
        </w:rPr>
        <w:t xml:space="preserve"> </w:t>
      </w:r>
      <w:r w:rsidR="0024722C" w:rsidRPr="00C73821">
        <w:t>Đo vẽ Bình đồ</w:t>
      </w:r>
      <w:r w:rsidR="00995514" w:rsidRPr="00C73821">
        <w:rPr>
          <w:lang w:val="en-US"/>
        </w:rPr>
        <w:t xml:space="preserve">; </w:t>
      </w:r>
      <w:r w:rsidR="0024722C" w:rsidRPr="00C73821">
        <w:t xml:space="preserve">Đo vẽ </w:t>
      </w:r>
      <w:r w:rsidR="002266A0" w:rsidRPr="00C73821">
        <w:t>trắc dọc tim cầu;</w:t>
      </w:r>
      <w:r w:rsidR="00995514" w:rsidRPr="00C73821">
        <w:rPr>
          <w:lang w:val="en-US"/>
        </w:rPr>
        <w:t xml:space="preserve"> </w:t>
      </w:r>
      <w:r w:rsidR="00313D82" w:rsidRPr="00C73821">
        <w:t xml:space="preserve">Đo vẽ </w:t>
      </w:r>
      <w:r w:rsidR="00313D82" w:rsidRPr="00C73821">
        <w:rPr>
          <w:lang w:val="en-US"/>
        </w:rPr>
        <w:t>t</w:t>
      </w:r>
      <w:r w:rsidR="00313D82" w:rsidRPr="00C73821">
        <w:t>rắc ngang đường đầu cầu</w:t>
      </w:r>
      <w:r w:rsidR="00995514" w:rsidRPr="00C73821">
        <w:rPr>
          <w:lang w:val="en-US"/>
        </w:rPr>
        <w:t>.</w:t>
      </w:r>
    </w:p>
    <w:p w14:paraId="31501407" w14:textId="3EA19FE1" w:rsidR="00E67916" w:rsidRPr="00C73821" w:rsidRDefault="00E67916" w:rsidP="00C73821">
      <w:pPr>
        <w:pStyle w:val="Gu"/>
        <w:spacing w:beforeLines="60" w:before="144" w:afterLines="60" w:after="144" w:line="240" w:lineRule="auto"/>
      </w:pPr>
      <w:r w:rsidRPr="00C73821">
        <w:t>Lập bình đồ cầu tỷ lệ 1/1000 đối với cầu lớn, 1/500 đối với cầu trung và nhỏ, bình đồ thể hiện đầy đủ các địa hình, địa vật như công tác khảo sát tuyến, ngoài ra thu thập các tài liệu về các công trình thuỷ lợi, công trình thoát nước hiện có,... Phạm vi đo vẽ bình đồ đảm bảo đủ để dự kiến bố trí vị trí công trường, cụ thể như sau:</w:t>
      </w:r>
    </w:p>
    <w:p w14:paraId="681D1FD1" w14:textId="70E37413" w:rsidR="00E67916" w:rsidRPr="00C73821" w:rsidRDefault="00E67916"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 xml:space="preserve">Đối với cầu có chiều dài nhỏ hơn </w:t>
      </w:r>
      <w:r w:rsidR="00B84FFB" w:rsidRPr="00C73821">
        <w:rPr>
          <w:rFonts w:cs="Times New Roman"/>
          <w:sz w:val="28"/>
          <w:szCs w:val="28"/>
          <w:lang w:val="vi-VN"/>
        </w:rPr>
        <w:t>100</w:t>
      </w:r>
      <w:r w:rsidRPr="00C73821">
        <w:rPr>
          <w:rFonts w:cs="Times New Roman"/>
          <w:sz w:val="28"/>
          <w:szCs w:val="28"/>
          <w:lang w:val="vi-VN"/>
        </w:rPr>
        <w:t>m, phạm vi đo vẽ dọc tuyến chính từ đuôi mố dự kiến về mỗi phía 30m, phương ngang cầu từ tim cầu về mỗi phía thượng hạ lưu 100m.</w:t>
      </w:r>
    </w:p>
    <w:p w14:paraId="0B310652" w14:textId="4B46C5AB" w:rsidR="00995DBD" w:rsidRPr="00C73821" w:rsidRDefault="00995DBD" w:rsidP="00C73821">
      <w:pPr>
        <w:pStyle w:val="BodyText3"/>
        <w:numPr>
          <w:ilvl w:val="0"/>
          <w:numId w:val="6"/>
        </w:numPr>
        <w:tabs>
          <w:tab w:val="left" w:pos="1134"/>
        </w:tabs>
        <w:spacing w:beforeLines="60" w:before="144" w:afterLines="60" w:after="144" w:line="240" w:lineRule="auto"/>
        <w:ind w:left="0" w:firstLine="720"/>
        <w:rPr>
          <w:rFonts w:cs="Times New Roman"/>
          <w:sz w:val="28"/>
          <w:szCs w:val="28"/>
          <w:lang w:val="vi-VN"/>
        </w:rPr>
      </w:pPr>
      <w:r w:rsidRPr="00C73821">
        <w:rPr>
          <w:rFonts w:cs="Times New Roman"/>
          <w:sz w:val="28"/>
          <w:szCs w:val="28"/>
          <w:lang w:val="vi-VN"/>
        </w:rPr>
        <w:t>Đối với cầu có chiều dài từ 100m đến 300m, phạm vi đo vẽ dọc tuyến chính từ đuôi mố dự kiến về mỗi phía 100m, phương ngang cầu từ tim cầu về mỗi phía thượng hạ lưu 150m.</w:t>
      </w:r>
    </w:p>
    <w:p w14:paraId="695ADB3C" w14:textId="7009AE1D" w:rsidR="00E67916" w:rsidRPr="00C73821" w:rsidRDefault="00E67916" w:rsidP="00DF4BBA">
      <w:pPr>
        <w:pStyle w:val="BodyText3"/>
        <w:numPr>
          <w:ilvl w:val="0"/>
          <w:numId w:val="6"/>
        </w:numPr>
        <w:tabs>
          <w:tab w:val="left" w:pos="1134"/>
        </w:tabs>
        <w:spacing w:before="80" w:after="80" w:line="240" w:lineRule="auto"/>
        <w:ind w:left="0" w:firstLine="720"/>
        <w:rPr>
          <w:rFonts w:cs="Times New Roman"/>
          <w:sz w:val="28"/>
          <w:szCs w:val="28"/>
          <w:lang w:val="vi-VN"/>
        </w:rPr>
      </w:pPr>
      <w:r w:rsidRPr="00C73821">
        <w:rPr>
          <w:rFonts w:cs="Times New Roman"/>
          <w:sz w:val="28"/>
          <w:szCs w:val="28"/>
          <w:lang w:val="vi-VN"/>
        </w:rPr>
        <w:t xml:space="preserve">Đối với cầu có chiều dài </w:t>
      </w:r>
      <w:r w:rsidR="00995DBD" w:rsidRPr="00C73821">
        <w:rPr>
          <w:rFonts w:cs="Times New Roman"/>
          <w:sz w:val="28"/>
          <w:szCs w:val="28"/>
          <w:lang w:val="vi-VN"/>
        </w:rPr>
        <w:t>lớn hơn</w:t>
      </w:r>
      <w:r w:rsidRPr="00C73821">
        <w:rPr>
          <w:rFonts w:cs="Times New Roman"/>
          <w:sz w:val="28"/>
          <w:szCs w:val="28"/>
          <w:lang w:val="vi-VN"/>
        </w:rPr>
        <w:t xml:space="preserve"> 300m, phạm vi đo vẽ dọc tuyến chính từ đuôi mố dự kiến về mỗi phía </w:t>
      </w:r>
      <w:r w:rsidR="00995DBD" w:rsidRPr="00C73821">
        <w:rPr>
          <w:rFonts w:cs="Times New Roman"/>
          <w:sz w:val="28"/>
          <w:szCs w:val="28"/>
          <w:lang w:val="vi-VN"/>
        </w:rPr>
        <w:t>2</w:t>
      </w:r>
      <w:r w:rsidRPr="00C73821">
        <w:rPr>
          <w:rFonts w:cs="Times New Roman"/>
          <w:sz w:val="28"/>
          <w:szCs w:val="28"/>
          <w:lang w:val="vi-VN"/>
        </w:rPr>
        <w:t>00m, phương ngang cầu từ tim cầu về mỗi phía thượng hạ</w:t>
      </w:r>
      <w:r w:rsidR="002513DA" w:rsidRPr="00C73821">
        <w:rPr>
          <w:rFonts w:cs="Times New Roman"/>
          <w:sz w:val="28"/>
          <w:szCs w:val="28"/>
          <w:lang w:val="vi-VN"/>
        </w:rPr>
        <w:t xml:space="preserve"> lưu 1</w:t>
      </w:r>
      <w:r w:rsidR="00995DBD" w:rsidRPr="00C73821">
        <w:rPr>
          <w:rFonts w:cs="Times New Roman"/>
          <w:sz w:val="28"/>
          <w:szCs w:val="28"/>
          <w:lang w:val="vi-VN"/>
        </w:rPr>
        <w:t>5</w:t>
      </w:r>
      <w:r w:rsidRPr="00C73821">
        <w:rPr>
          <w:rFonts w:cs="Times New Roman"/>
          <w:sz w:val="28"/>
          <w:szCs w:val="28"/>
          <w:lang w:val="vi-VN"/>
        </w:rPr>
        <w:t>0m.</w:t>
      </w:r>
    </w:p>
    <w:p w14:paraId="62DAB7AD" w14:textId="7BFBD59C" w:rsidR="00E67916" w:rsidRPr="00C73821" w:rsidRDefault="00E67916" w:rsidP="00DF4BBA">
      <w:pPr>
        <w:pStyle w:val="Gu"/>
        <w:spacing w:before="80" w:after="80" w:line="240" w:lineRule="auto"/>
      </w:pPr>
      <w:r w:rsidRPr="00C73821">
        <w:t xml:space="preserve">Phóng tuyến hiện trường: Tương tự công tác khảo sát tuyến, định đỉnh rải cọc chi tiết dọc tim cầu với khoảng cách trung bình </w:t>
      </w:r>
      <w:r w:rsidR="00AA4028" w:rsidRPr="00C73821">
        <w:rPr>
          <w:lang w:val="it-IT"/>
        </w:rPr>
        <w:t>25-</w:t>
      </w:r>
      <w:r w:rsidRPr="00C73821">
        <w:t>50m/cọc, đoạn mố và vuốt nối sau mố 25m/cọc;</w:t>
      </w:r>
    </w:p>
    <w:p w14:paraId="7BC54FEB" w14:textId="12230125" w:rsidR="00E67916" w:rsidRPr="00C73821" w:rsidRDefault="00E67916" w:rsidP="00DF4BBA">
      <w:pPr>
        <w:pStyle w:val="Gu"/>
        <w:spacing w:before="80" w:after="80" w:line="240" w:lineRule="auto"/>
      </w:pPr>
      <w:r w:rsidRPr="00C73821">
        <w:lastRenderedPageBreak/>
        <w:t>Khảo sát trắc dọc: Tương tự công tác khảo sát tuyến. Đo vẽ mặt cắt dọc tim cầu, tỷ lệ dài 1/1.000, cao 1/100; Phạm vi đo vẽ theo phạm vi bình đồ;</w:t>
      </w:r>
    </w:p>
    <w:p w14:paraId="5B97F609" w14:textId="0EF690CF" w:rsidR="00E67916" w:rsidRPr="00C73821" w:rsidRDefault="00E67916" w:rsidP="00DF4BBA">
      <w:pPr>
        <w:pStyle w:val="Gu"/>
        <w:spacing w:before="80" w:after="80" w:line="240" w:lineRule="auto"/>
      </w:pPr>
      <w:r w:rsidRPr="00C73821">
        <w:t>Khảo sát cắt ngang: Tương tự công tác khảo sát tuyến. Đo vẽ mặt cắt ngang đường 2 đầu cầu tỷ lệ 1/200 tại tất cả các cọc chi tiết, phạm vi đo mặt cắt ngang từ tim tuyến ra mỗ</w:t>
      </w:r>
      <w:r w:rsidR="00D37D45" w:rsidRPr="00C73821">
        <w:t xml:space="preserve">i bên </w:t>
      </w:r>
      <w:r w:rsidR="00AA4028" w:rsidRPr="00C73821">
        <w:t>5</w:t>
      </w:r>
      <w:r w:rsidR="00D37D45" w:rsidRPr="00C73821">
        <w:t>0m</w:t>
      </w:r>
      <w:r w:rsidRPr="00C73821">
        <w:t>;</w:t>
      </w:r>
    </w:p>
    <w:p w14:paraId="4802E262" w14:textId="77777777" w:rsidR="00976654" w:rsidRPr="00C73821" w:rsidRDefault="00976654" w:rsidP="00DF4BBA">
      <w:pPr>
        <w:pStyle w:val="Gu"/>
        <w:spacing w:before="80" w:after="80" w:line="240" w:lineRule="auto"/>
        <w:rPr>
          <w:b/>
          <w:bCs/>
        </w:rPr>
      </w:pPr>
      <w:r w:rsidRPr="00C73821">
        <w:rPr>
          <w:b/>
          <w:bCs/>
        </w:rPr>
        <w:t xml:space="preserve">Khối lượng: </w:t>
      </w:r>
      <w:r w:rsidRPr="00C73821">
        <w:t>Xem bảng khối lượng đính kèm</w:t>
      </w:r>
    </w:p>
    <w:p w14:paraId="5D348C0B" w14:textId="27E524B8" w:rsidR="00E41EBA" w:rsidRPr="00C73821" w:rsidRDefault="00E41EBA" w:rsidP="00DF4BBA">
      <w:pPr>
        <w:pStyle w:val="Gu"/>
        <w:spacing w:before="80" w:after="80" w:line="240" w:lineRule="auto"/>
        <w:rPr>
          <w:b/>
          <w:bCs/>
          <w:lang w:val="nb-NO"/>
        </w:rPr>
      </w:pPr>
      <w:r w:rsidRPr="00C73821">
        <w:rPr>
          <w:rStyle w:val="BodyText2Char"/>
          <w:bCs/>
          <w:i/>
        </w:rPr>
        <w:t xml:space="preserve">Quá trình thực hiện phải đảm bảo phù hợp với </w:t>
      </w:r>
      <w:r w:rsidR="00373930" w:rsidRPr="00C73821">
        <w:rPr>
          <w:i/>
          <w:iCs/>
          <w:lang w:val="nb-NO"/>
        </w:rPr>
        <w:t>TCCS 31:2020/TCĐBVN</w:t>
      </w:r>
      <w:r w:rsidR="00373930" w:rsidRPr="00C73821">
        <w:rPr>
          <w:rStyle w:val="BodyText2Char"/>
          <w:bCs/>
          <w:i/>
        </w:rPr>
        <w:t xml:space="preserve">  và các t</w:t>
      </w:r>
      <w:r w:rsidRPr="00C73821">
        <w:rPr>
          <w:rStyle w:val="BodyText2Char"/>
          <w:bCs/>
          <w:i/>
        </w:rPr>
        <w:t>iêu chuẩn</w:t>
      </w:r>
      <w:r w:rsidR="00373930" w:rsidRPr="00C73821">
        <w:rPr>
          <w:rStyle w:val="BodyText2Char"/>
          <w:bCs/>
          <w:i/>
        </w:rPr>
        <w:t xml:space="preserve">, </w:t>
      </w:r>
      <w:r w:rsidRPr="00C73821">
        <w:rPr>
          <w:i/>
        </w:rPr>
        <w:t xml:space="preserve">quy định </w:t>
      </w:r>
      <w:r w:rsidR="00373930" w:rsidRPr="00C73821">
        <w:rPr>
          <w:i/>
          <w:lang w:val="en-US"/>
        </w:rPr>
        <w:t>hiện hành.</w:t>
      </w:r>
    </w:p>
    <w:p w14:paraId="6C5E816B" w14:textId="15100FFF" w:rsidR="0085001C" w:rsidRPr="00C73821" w:rsidRDefault="00214464" w:rsidP="00DF4BBA">
      <w:pPr>
        <w:pStyle w:val="Heading3"/>
        <w:spacing w:before="80" w:after="80" w:line="240" w:lineRule="auto"/>
        <w:ind w:firstLine="720"/>
        <w:rPr>
          <w:rFonts w:cs="Times New Roman"/>
          <w:szCs w:val="28"/>
          <w:lang w:val="nb-NO"/>
        </w:rPr>
      </w:pPr>
      <w:bookmarkStart w:id="152" w:name="_Toc226469049"/>
      <w:r w:rsidRPr="00C73821">
        <w:rPr>
          <w:rFonts w:cs="Times New Roman"/>
          <w:szCs w:val="28"/>
          <w:lang w:val="nb-NO"/>
        </w:rPr>
        <w:t>2.</w:t>
      </w:r>
      <w:r w:rsidR="00CB4F54" w:rsidRPr="00C73821">
        <w:rPr>
          <w:rFonts w:cs="Times New Roman"/>
          <w:szCs w:val="28"/>
          <w:lang w:val="nb-NO"/>
        </w:rPr>
        <w:t>5.</w:t>
      </w:r>
      <w:r w:rsidR="00AF01D3" w:rsidRPr="00C73821">
        <w:rPr>
          <w:rFonts w:cs="Times New Roman"/>
          <w:szCs w:val="28"/>
          <w:lang w:val="nb-NO"/>
        </w:rPr>
        <w:t>6</w:t>
      </w:r>
      <w:r w:rsidR="00544EDD" w:rsidRPr="00C73821">
        <w:rPr>
          <w:rFonts w:cs="Times New Roman"/>
          <w:szCs w:val="28"/>
          <w:lang w:val="nb-NO"/>
        </w:rPr>
        <w:t xml:space="preserve">. </w:t>
      </w:r>
      <w:r w:rsidR="00961006" w:rsidRPr="00C73821">
        <w:rPr>
          <w:rFonts w:cs="Times New Roman"/>
          <w:szCs w:val="28"/>
          <w:lang w:val="nb-NO"/>
        </w:rPr>
        <w:t xml:space="preserve">Khảo sát </w:t>
      </w:r>
      <w:r w:rsidR="00CB4F54" w:rsidRPr="00C73821">
        <w:rPr>
          <w:rFonts w:cs="Times New Roman"/>
          <w:szCs w:val="28"/>
          <w:lang w:val="nb-NO"/>
        </w:rPr>
        <w:t>nền</w:t>
      </w:r>
      <w:r w:rsidR="00961006" w:rsidRPr="00C73821">
        <w:rPr>
          <w:rFonts w:cs="Times New Roman"/>
          <w:szCs w:val="28"/>
          <w:lang w:val="nb-NO"/>
        </w:rPr>
        <w:t xml:space="preserve"> mặt đường cũ</w:t>
      </w:r>
      <w:bookmarkEnd w:id="152"/>
    </w:p>
    <w:p w14:paraId="6749341E" w14:textId="1A76E415" w:rsidR="00961006" w:rsidRPr="00C73821" w:rsidRDefault="00961006" w:rsidP="00DF4BBA">
      <w:pPr>
        <w:pStyle w:val="Gu"/>
        <w:spacing w:before="80" w:after="80" w:line="240" w:lineRule="auto"/>
      </w:pPr>
      <w:r w:rsidRPr="00C73821">
        <w:t>Đánh giá tình trạng mặt đường: Công tác đánh giá tình trạng mặt đường hiện tại cần tiến hành thống kê chi tiết các hình thức hư hỏng của mặt đường cũ như: cao su, lún võng, rạn nứt, ổ gà, loại và kết cấu mặt đường, điều kiện thoát nước… làm cơ sở để đề xuất các giải pháp thiết kế xử lý phù hợp, tránh những hư hỏng phát sinh có nguyên nhân tiềm ẩn từ nền mặt đường hiện tại.</w:t>
      </w:r>
      <w:r w:rsidR="000D048D" w:rsidRPr="00C73821">
        <w:t xml:space="preserve"> Công tác đánh giá mặt đường được lập thành bình đồ duỗi thẳng.</w:t>
      </w:r>
    </w:p>
    <w:p w14:paraId="23F52531" w14:textId="5246ED95" w:rsidR="00F94275" w:rsidRPr="00C73821" w:rsidRDefault="00F94275" w:rsidP="00DF4BBA">
      <w:pPr>
        <w:pStyle w:val="Gu"/>
        <w:spacing w:before="80" w:after="80" w:line="240" w:lineRule="auto"/>
      </w:pPr>
      <w:r w:rsidRPr="00C73821">
        <w:t>Đào hố mô tả kết cấu mặt đường cũ kích thước (0,</w:t>
      </w:r>
      <w:r w:rsidR="00F62583" w:rsidRPr="00C73821">
        <w:t>7</w:t>
      </w:r>
      <w:r w:rsidRPr="00C73821">
        <w:t>x0,</w:t>
      </w:r>
      <w:r w:rsidR="00F62583" w:rsidRPr="00C73821">
        <w:t>7</w:t>
      </w:r>
      <w:r w:rsidRPr="00C73821">
        <w:t>)m theo chiều sâu KCAĐ dự kiến 0,7m; kết hợp thí nghiệm chỉ tiêu CBR đất nền đường hai bên để đánh giá tận dụng đất đắp nền đường khi mở rộng</w:t>
      </w:r>
      <w:r w:rsidR="007A4B9C" w:rsidRPr="00C73821">
        <w:t>, khoảng cách khoang/ đào 1km/lỗ (50% đào, 50% khoan).</w:t>
      </w:r>
    </w:p>
    <w:p w14:paraId="7E61572F" w14:textId="12FDBCB6" w:rsidR="00961006" w:rsidRPr="00C73821" w:rsidRDefault="0030128B" w:rsidP="00DF4BBA">
      <w:pPr>
        <w:pStyle w:val="Gu"/>
        <w:spacing w:before="80" w:after="80" w:line="240" w:lineRule="auto"/>
      </w:pPr>
      <w:r w:rsidRPr="0030128B">
        <w:t>Xác định độ võng đàn hồi của mặt đường mềm bằng cần Benkelman</w:t>
      </w:r>
      <w:r w:rsidR="00961006" w:rsidRPr="00C73821">
        <w:t xml:space="preserve"> theo quy trình TCVN 8867-20</w:t>
      </w:r>
      <w:r w:rsidR="00B84FFB" w:rsidRPr="00C73821">
        <w:t>25</w:t>
      </w:r>
      <w:r w:rsidR="00961006" w:rsidRPr="00C73821">
        <w:t xml:space="preserve">. Đối với giai đoạn này tiến hành đo với mật độ: </w:t>
      </w:r>
      <w:r w:rsidR="00C60EED" w:rsidRPr="00C73821">
        <w:t xml:space="preserve">10 điểm/1 làn/1km, đường 2 làn xe, </w:t>
      </w:r>
      <w:r w:rsidR="00961006" w:rsidRPr="00C73821">
        <w:t>đo rải đều và so le.</w:t>
      </w:r>
    </w:p>
    <w:p w14:paraId="32198999" w14:textId="77777777" w:rsidR="0054474A" w:rsidRPr="00C73821" w:rsidRDefault="0054474A" w:rsidP="00DF4BBA">
      <w:pPr>
        <w:pStyle w:val="Gu"/>
        <w:spacing w:before="80" w:after="80" w:line="240" w:lineRule="auto"/>
        <w:rPr>
          <w:b/>
          <w:bCs/>
        </w:rPr>
      </w:pPr>
      <w:r w:rsidRPr="00C73821">
        <w:rPr>
          <w:b/>
          <w:bCs/>
        </w:rPr>
        <w:t xml:space="preserve">Khối lượng: </w:t>
      </w:r>
      <w:r w:rsidRPr="00C73821">
        <w:t>Xem bảng khối lượng đính kèm</w:t>
      </w:r>
    </w:p>
    <w:p w14:paraId="18C081A2" w14:textId="77777777" w:rsidR="0054474A" w:rsidRPr="00C73821" w:rsidRDefault="0054474A" w:rsidP="00DF4BBA">
      <w:pPr>
        <w:pStyle w:val="Gu"/>
        <w:spacing w:before="80" w:after="80" w:line="240" w:lineRule="auto"/>
        <w:rPr>
          <w:b/>
          <w:bCs/>
          <w:lang w:val="nb-NO"/>
        </w:rPr>
      </w:pPr>
      <w:r w:rsidRPr="00C73821">
        <w:rPr>
          <w:rStyle w:val="BodyText2Char"/>
          <w:bCs/>
          <w:i/>
        </w:rPr>
        <w:t xml:space="preserve">Quá trình thực hiện phải đảm bảo phù hợp với </w:t>
      </w:r>
      <w:r w:rsidRPr="00C73821">
        <w:rPr>
          <w:i/>
          <w:iCs/>
          <w:lang w:val="nb-NO"/>
        </w:rPr>
        <w:t>TCCS 31:2020/TCĐBVN</w:t>
      </w:r>
      <w:r w:rsidRPr="00C73821">
        <w:rPr>
          <w:rStyle w:val="BodyText2Char"/>
          <w:bCs/>
          <w:i/>
        </w:rPr>
        <w:t xml:space="preserve">  và các tiêu chuẩn, </w:t>
      </w:r>
      <w:r w:rsidRPr="00C73821">
        <w:rPr>
          <w:i/>
        </w:rPr>
        <w:t xml:space="preserve">quy định </w:t>
      </w:r>
      <w:r w:rsidRPr="00C73821">
        <w:rPr>
          <w:i/>
          <w:lang w:val="en-US"/>
        </w:rPr>
        <w:t>hiện hành.</w:t>
      </w:r>
    </w:p>
    <w:p w14:paraId="65E73C07" w14:textId="27B2EA2A" w:rsidR="009746EF" w:rsidRPr="00C73821" w:rsidRDefault="00214464" w:rsidP="00DF4BBA">
      <w:pPr>
        <w:pStyle w:val="Heading2"/>
        <w:spacing w:before="80" w:after="80" w:line="240" w:lineRule="auto"/>
        <w:ind w:firstLine="720"/>
        <w:rPr>
          <w:rFonts w:eastAsia="Times New Roman" w:cs="Times New Roman"/>
          <w:szCs w:val="28"/>
          <w:lang w:val="it-IT"/>
        </w:rPr>
      </w:pPr>
      <w:bookmarkStart w:id="153" w:name="_Toc71624192"/>
      <w:bookmarkStart w:id="154" w:name="_Toc226469050"/>
      <w:bookmarkEnd w:id="144"/>
      <w:bookmarkEnd w:id="145"/>
      <w:bookmarkEnd w:id="146"/>
      <w:bookmarkEnd w:id="147"/>
      <w:bookmarkEnd w:id="148"/>
      <w:bookmarkEnd w:id="149"/>
      <w:bookmarkEnd w:id="150"/>
      <w:bookmarkEnd w:id="151"/>
      <w:r w:rsidRPr="00C73821">
        <w:rPr>
          <w:rFonts w:eastAsia="Times New Roman" w:cs="Times New Roman"/>
          <w:szCs w:val="28"/>
          <w:lang w:val="it-IT"/>
        </w:rPr>
        <w:t>2.</w:t>
      </w:r>
      <w:r w:rsidR="00351822" w:rsidRPr="00C73821">
        <w:rPr>
          <w:rFonts w:eastAsia="Times New Roman" w:cs="Times New Roman"/>
          <w:szCs w:val="28"/>
          <w:lang w:val="it-IT"/>
        </w:rPr>
        <w:t>6</w:t>
      </w:r>
      <w:r w:rsidR="00544EDD" w:rsidRPr="00C73821">
        <w:rPr>
          <w:rFonts w:eastAsia="Times New Roman" w:cs="Times New Roman"/>
          <w:szCs w:val="28"/>
          <w:lang w:val="it-IT"/>
        </w:rPr>
        <w:t>.</w:t>
      </w:r>
      <w:r w:rsidR="009746EF" w:rsidRPr="00C73821">
        <w:rPr>
          <w:rFonts w:eastAsia="Times New Roman" w:cs="Times New Roman"/>
          <w:szCs w:val="28"/>
          <w:lang w:val="it-IT"/>
        </w:rPr>
        <w:t>Khảo sát thủy văn</w:t>
      </w:r>
      <w:bookmarkEnd w:id="153"/>
      <w:bookmarkEnd w:id="154"/>
    </w:p>
    <w:p w14:paraId="72F6B60D" w14:textId="5E37CA94" w:rsidR="009746EF" w:rsidRPr="00C73821" w:rsidRDefault="00351822" w:rsidP="00DF4BBA">
      <w:pPr>
        <w:pStyle w:val="Heading3"/>
        <w:spacing w:before="80" w:after="80" w:line="240" w:lineRule="auto"/>
        <w:ind w:firstLine="720"/>
        <w:rPr>
          <w:rFonts w:cs="Times New Roman"/>
          <w:lang w:val="nb-NO"/>
        </w:rPr>
      </w:pPr>
      <w:bookmarkStart w:id="155" w:name="_TOC259725577"/>
      <w:bookmarkStart w:id="156" w:name="_TOC311563817"/>
      <w:bookmarkStart w:id="157" w:name="_Toc325631267"/>
      <w:bookmarkStart w:id="158" w:name="_Toc329435028"/>
      <w:bookmarkStart w:id="159" w:name="_Toc329435519"/>
      <w:bookmarkStart w:id="160" w:name="_Toc329764748"/>
      <w:bookmarkStart w:id="161" w:name="_Toc329776399"/>
      <w:bookmarkStart w:id="162" w:name="_Toc329929761"/>
      <w:bookmarkStart w:id="163" w:name="_Toc226469051"/>
      <w:r w:rsidRPr="00C73821">
        <w:rPr>
          <w:rFonts w:cs="Times New Roman"/>
          <w:lang w:val="nb-NO"/>
        </w:rPr>
        <w:t xml:space="preserve">2.6.1. </w:t>
      </w:r>
      <w:r w:rsidR="009746EF" w:rsidRPr="00C73821">
        <w:rPr>
          <w:rFonts w:cs="Times New Roman"/>
          <w:lang w:val="nb-NO"/>
        </w:rPr>
        <w:t>Thu thập và mua tài liệu</w:t>
      </w:r>
      <w:bookmarkEnd w:id="155"/>
      <w:bookmarkEnd w:id="156"/>
      <w:bookmarkEnd w:id="157"/>
      <w:bookmarkEnd w:id="158"/>
      <w:bookmarkEnd w:id="159"/>
      <w:bookmarkEnd w:id="160"/>
      <w:bookmarkEnd w:id="161"/>
      <w:bookmarkEnd w:id="162"/>
      <w:r w:rsidR="00B71ED1" w:rsidRPr="00C73821">
        <w:rPr>
          <w:rFonts w:cs="Times New Roman"/>
          <w:lang w:val="nb-NO"/>
        </w:rPr>
        <w:t xml:space="preserve"> khí tượng, thủy văn</w:t>
      </w:r>
      <w:bookmarkEnd w:id="163"/>
    </w:p>
    <w:p w14:paraId="7DB304EF" w14:textId="27CE191F" w:rsidR="009746EF" w:rsidRPr="00C73821" w:rsidRDefault="00DE3A38" w:rsidP="00DF4BBA">
      <w:pPr>
        <w:pStyle w:val="Gu"/>
        <w:spacing w:before="80" w:after="80" w:line="240" w:lineRule="auto"/>
      </w:pPr>
      <w:r w:rsidRPr="00C73821">
        <w:t xml:space="preserve">Thu thập </w:t>
      </w:r>
      <w:r w:rsidR="009746EF" w:rsidRPr="00C73821">
        <w:t>bản đồ địa hình tỷ lệ 1/</w:t>
      </w:r>
      <w:r w:rsidRPr="00C73821">
        <w:t>10</w:t>
      </w:r>
      <w:r w:rsidR="009746EF" w:rsidRPr="00C73821">
        <w:t>.000 để phục vụ cho các nghiên cứu về thủy văn.</w:t>
      </w:r>
    </w:p>
    <w:p w14:paraId="57D13A89" w14:textId="77777777" w:rsidR="009746EF" w:rsidRPr="00C73821" w:rsidRDefault="009746EF" w:rsidP="00DF4BBA">
      <w:pPr>
        <w:pStyle w:val="Gu"/>
        <w:spacing w:before="80" w:after="80" w:line="240" w:lineRule="auto"/>
      </w:pPr>
      <w:r w:rsidRPr="00C73821">
        <w:t xml:space="preserve">Thu thập và mua tài liệu về khí tượng, thuỷ văn bao gồm: </w:t>
      </w:r>
    </w:p>
    <w:p w14:paraId="10BF8166" w14:textId="15CB3C88" w:rsidR="009746EF" w:rsidRPr="00C73821" w:rsidRDefault="009746EF" w:rsidP="00DF4BBA">
      <w:pPr>
        <w:pStyle w:val="Normal"/>
        <w:spacing w:before="80" w:after="80" w:line="240" w:lineRule="auto"/>
      </w:pPr>
      <w:r w:rsidRPr="00C73821">
        <w:t xml:space="preserve">Thu thập tài liệu </w:t>
      </w:r>
      <w:r w:rsidR="005070E9" w:rsidRPr="00C73821">
        <w:t>Trạm khí tượng (Số liệu lượng mưa 1, 3, 5, 7 ngày lớn nhất trong thời kỳ quan trắc,…)</w:t>
      </w:r>
      <w:r w:rsidRPr="00C73821">
        <w:t>;</w:t>
      </w:r>
    </w:p>
    <w:p w14:paraId="1DD3E18D" w14:textId="386FB341" w:rsidR="009746EF" w:rsidRPr="00C73821" w:rsidRDefault="009746EF" w:rsidP="00DF4BBA">
      <w:pPr>
        <w:pStyle w:val="Normal"/>
        <w:spacing w:before="80" w:after="80" w:line="240" w:lineRule="auto"/>
      </w:pPr>
      <w:r w:rsidRPr="00C73821">
        <w:t xml:space="preserve">Mua </w:t>
      </w:r>
      <w:r w:rsidR="00ED4843" w:rsidRPr="00C73821">
        <w:t>số</w:t>
      </w:r>
      <w:r w:rsidRPr="00C73821">
        <w:t xml:space="preserve"> liệu </w:t>
      </w:r>
      <w:r w:rsidR="00ED4843" w:rsidRPr="00C73821">
        <w:t xml:space="preserve">Trạm thủy văn (mực nước, lưu lượng…) </w:t>
      </w:r>
      <w:r w:rsidRPr="00C73821">
        <w:t>trong khu vực dự án;</w:t>
      </w:r>
    </w:p>
    <w:p w14:paraId="5A259907" w14:textId="77777777" w:rsidR="00ED4843" w:rsidRPr="00C73821" w:rsidRDefault="00ED4843" w:rsidP="00DF4BBA">
      <w:pPr>
        <w:pStyle w:val="Gu"/>
        <w:spacing w:before="80" w:after="80" w:line="240" w:lineRule="auto"/>
        <w:rPr>
          <w:b/>
          <w:bCs/>
        </w:rPr>
      </w:pPr>
      <w:bookmarkStart w:id="164" w:name="_Toc259725579"/>
      <w:bookmarkStart w:id="165" w:name="_Toc311563819"/>
      <w:bookmarkStart w:id="166" w:name="_Toc325631268"/>
      <w:bookmarkStart w:id="167" w:name="_Toc329435029"/>
      <w:bookmarkStart w:id="168" w:name="_Toc329435520"/>
      <w:bookmarkStart w:id="169" w:name="_Toc329764749"/>
      <w:bookmarkStart w:id="170" w:name="_Toc329776400"/>
      <w:bookmarkStart w:id="171" w:name="_Toc329929762"/>
      <w:r w:rsidRPr="00C73821">
        <w:rPr>
          <w:b/>
          <w:bCs/>
        </w:rPr>
        <w:t xml:space="preserve">Khối lượng: </w:t>
      </w:r>
      <w:r w:rsidRPr="00C73821">
        <w:t>Xem bảng khối lượng đính kèm</w:t>
      </w:r>
    </w:p>
    <w:p w14:paraId="2D7D7A3E" w14:textId="0357D5FE" w:rsidR="00FE52F0" w:rsidRPr="00C73821" w:rsidRDefault="00FE52F0" w:rsidP="00DF4BBA">
      <w:pPr>
        <w:pStyle w:val="Gu"/>
        <w:spacing w:before="80" w:after="80" w:line="240" w:lineRule="auto"/>
        <w:rPr>
          <w:b/>
          <w:bCs/>
          <w:lang w:val="nb-NO"/>
        </w:rPr>
      </w:pPr>
      <w:r w:rsidRPr="00C73821">
        <w:rPr>
          <w:rStyle w:val="BodyText2Char"/>
          <w:bCs/>
          <w:i/>
        </w:rPr>
        <w:t xml:space="preserve">Quá trình thực hiện phải đảm bảo phù hợp với </w:t>
      </w:r>
      <w:r w:rsidRPr="00C73821">
        <w:rPr>
          <w:i/>
          <w:iCs/>
          <w:lang w:val="nb-NO"/>
        </w:rPr>
        <w:t>TCCS 31:2020/TCĐBVN</w:t>
      </w:r>
      <w:r w:rsidRPr="00C73821">
        <w:rPr>
          <w:rStyle w:val="BodyText2Char"/>
          <w:bCs/>
          <w:i/>
        </w:rPr>
        <w:t xml:space="preserve">  và các tiêu chuẩn, </w:t>
      </w:r>
      <w:r w:rsidRPr="00C73821">
        <w:rPr>
          <w:i/>
        </w:rPr>
        <w:t xml:space="preserve">quy định </w:t>
      </w:r>
      <w:r w:rsidRPr="00C73821">
        <w:rPr>
          <w:i/>
          <w:lang w:val="en-US"/>
        </w:rPr>
        <w:t>hiện hành.</w:t>
      </w:r>
      <w:r w:rsidR="00796EFD" w:rsidRPr="00C73821">
        <w:rPr>
          <w:i/>
          <w:lang w:val="en-US"/>
        </w:rPr>
        <w:t xml:space="preserve"> Đảm bảo số liệu đủ phục vụ công tác thiết kế.</w:t>
      </w:r>
    </w:p>
    <w:p w14:paraId="34AA02F5" w14:textId="4DD3F489" w:rsidR="009746EF" w:rsidRPr="00C73821" w:rsidRDefault="00351822" w:rsidP="00DF4BBA">
      <w:pPr>
        <w:pStyle w:val="Heading3"/>
        <w:spacing w:before="80" w:after="80" w:line="240" w:lineRule="auto"/>
        <w:ind w:firstLine="720"/>
        <w:rPr>
          <w:rFonts w:cs="Times New Roman"/>
          <w:lang w:val="nb-NO"/>
        </w:rPr>
      </w:pPr>
      <w:bookmarkStart w:id="172" w:name="_Toc226469052"/>
      <w:r w:rsidRPr="00C73821">
        <w:rPr>
          <w:rFonts w:cs="Times New Roman"/>
          <w:lang w:val="nb-NO"/>
        </w:rPr>
        <w:lastRenderedPageBreak/>
        <w:t xml:space="preserve">2.6.2. </w:t>
      </w:r>
      <w:r w:rsidR="009746EF" w:rsidRPr="00C73821">
        <w:rPr>
          <w:rFonts w:cs="Times New Roman"/>
          <w:lang w:val="nb-NO"/>
        </w:rPr>
        <w:t>Khảo sát thuỷ văn tuyến</w:t>
      </w:r>
      <w:bookmarkEnd w:id="164"/>
      <w:bookmarkEnd w:id="165"/>
      <w:bookmarkEnd w:id="166"/>
      <w:r w:rsidR="009746EF" w:rsidRPr="00C73821">
        <w:rPr>
          <w:rFonts w:cs="Times New Roman"/>
          <w:lang w:val="nb-NO"/>
        </w:rPr>
        <w:t>, cống, hồ đập &amp; công trình liên quan</w:t>
      </w:r>
      <w:bookmarkEnd w:id="167"/>
      <w:bookmarkEnd w:id="168"/>
      <w:bookmarkEnd w:id="169"/>
      <w:bookmarkEnd w:id="170"/>
      <w:bookmarkEnd w:id="171"/>
      <w:bookmarkEnd w:id="172"/>
    </w:p>
    <w:p w14:paraId="794040F3" w14:textId="77777777" w:rsidR="009746EF" w:rsidRPr="00C73821" w:rsidRDefault="009746EF" w:rsidP="00DF4BBA">
      <w:pPr>
        <w:pStyle w:val="BodyText2"/>
        <w:spacing w:before="80" w:after="80" w:line="240" w:lineRule="auto"/>
        <w:ind w:firstLine="720"/>
      </w:pPr>
      <w:bookmarkStart w:id="173" w:name="_Toc311563821"/>
      <w:r w:rsidRPr="00C73821">
        <w:t>Chia chiều dài tuyến đường thành những đoạn có đặc trưng về chế độ thuỷ văn, địa chất. Các đoạn tuyến có yêu cầu khống chế cao độ nền đường, kết hợp các cống lớn cần phải điều tra:</w:t>
      </w:r>
    </w:p>
    <w:p w14:paraId="3108A336" w14:textId="77777777" w:rsidR="009746EF" w:rsidRPr="00C73821" w:rsidRDefault="009746EF" w:rsidP="00DF4BBA">
      <w:pPr>
        <w:pStyle w:val="Normal-"/>
        <w:spacing w:before="80" w:after="80" w:line="240" w:lineRule="auto"/>
        <w:rPr>
          <w:color w:val="auto"/>
        </w:rPr>
      </w:pPr>
      <w:r w:rsidRPr="00C73821">
        <w:rPr>
          <w:color w:val="auto"/>
        </w:rPr>
        <w:t>Mực nước cao nhất của 3 năm lũ lịch sử, năm xuất hiện và nguyên nhân;</w:t>
      </w:r>
    </w:p>
    <w:p w14:paraId="336A2F0D" w14:textId="77777777" w:rsidR="009746EF" w:rsidRPr="00C73821" w:rsidRDefault="009746EF" w:rsidP="00DF4BBA">
      <w:pPr>
        <w:pStyle w:val="Normal-"/>
        <w:spacing w:before="80" w:after="80" w:line="240" w:lineRule="auto"/>
        <w:rPr>
          <w:color w:val="auto"/>
        </w:rPr>
      </w:pPr>
      <w:r w:rsidRPr="00C73821">
        <w:rPr>
          <w:color w:val="auto"/>
        </w:rPr>
        <w:t>Mực nước thường xuyên và số ngày xuất hiện nước đọng thường xuyên;</w:t>
      </w:r>
    </w:p>
    <w:p w14:paraId="0B9BD6CC" w14:textId="77777777" w:rsidR="009746EF" w:rsidRPr="00C73821" w:rsidRDefault="009746EF" w:rsidP="00DF4BBA">
      <w:pPr>
        <w:pStyle w:val="Normal-"/>
        <w:spacing w:before="80" w:after="80" w:line="240" w:lineRule="auto"/>
        <w:rPr>
          <w:color w:val="auto"/>
        </w:rPr>
      </w:pPr>
      <w:r w:rsidRPr="00C73821">
        <w:rPr>
          <w:color w:val="auto"/>
        </w:rPr>
        <w:t>Mực nước thấp nhất;</w:t>
      </w:r>
    </w:p>
    <w:p w14:paraId="748C181D" w14:textId="77777777" w:rsidR="009746EF" w:rsidRPr="00C73821" w:rsidRDefault="009746EF" w:rsidP="00DF4BBA">
      <w:pPr>
        <w:pStyle w:val="Normal-"/>
        <w:spacing w:before="80" w:after="80" w:line="240" w:lineRule="auto"/>
        <w:rPr>
          <w:color w:val="auto"/>
        </w:rPr>
      </w:pPr>
      <w:r w:rsidRPr="00C73821">
        <w:rPr>
          <w:color w:val="auto"/>
        </w:rPr>
        <w:t xml:space="preserve">Mực nước phải được điều tra qua nhiều nguồn khác nhau (người dân, mốc báo lũ,....) để so sánh kết quả và lập biên bản điều tra mực nước theo mẫu quy định; </w:t>
      </w:r>
    </w:p>
    <w:bookmarkEnd w:id="173"/>
    <w:p w14:paraId="3D85FFBB" w14:textId="0D54CC11" w:rsidR="009746EF" w:rsidRPr="00C73821" w:rsidRDefault="009746EF" w:rsidP="00DF4BBA">
      <w:pPr>
        <w:pStyle w:val="Normal-"/>
        <w:spacing w:before="80" w:after="80" w:line="240" w:lineRule="auto"/>
        <w:rPr>
          <w:color w:val="auto"/>
        </w:rPr>
      </w:pPr>
      <w:r w:rsidRPr="00C73821">
        <w:rPr>
          <w:color w:val="auto"/>
        </w:rPr>
        <w:t>Điều tra và thu thập số liệu thiết kế, quy trình vận hành hồ chứa, đập,... liên quan đến khu vực dự án;</w:t>
      </w:r>
    </w:p>
    <w:p w14:paraId="04065518" w14:textId="434645A3" w:rsidR="009746EF" w:rsidRPr="00C73821" w:rsidRDefault="009746EF" w:rsidP="00DF4BBA">
      <w:pPr>
        <w:pStyle w:val="Normal-"/>
        <w:spacing w:before="80" w:after="80" w:line="240" w:lineRule="auto"/>
        <w:rPr>
          <w:color w:val="auto"/>
        </w:rPr>
      </w:pPr>
      <w:r w:rsidRPr="00C73821">
        <w:rPr>
          <w:color w:val="auto"/>
        </w:rPr>
        <w:t>Thu thập và đo đạc mực nước tại các công trình thoát nước hiện trạng trong khu vực;</w:t>
      </w:r>
    </w:p>
    <w:p w14:paraId="79EA57AD" w14:textId="019A7D8D" w:rsidR="006B244E" w:rsidRPr="00C73821" w:rsidRDefault="006B244E" w:rsidP="00DF4BBA">
      <w:pPr>
        <w:pStyle w:val="Normal-"/>
        <w:spacing w:before="80" w:after="80" w:line="240" w:lineRule="auto"/>
        <w:rPr>
          <w:color w:val="auto"/>
        </w:rPr>
      </w:pPr>
      <w:r w:rsidRPr="00C73821">
        <w:rPr>
          <w:color w:val="auto"/>
        </w:rPr>
        <w:t>Đối với mỗi công trình thoát nước nhỏ cần thuyết minh các đặc trưng địa mạo của lòng sông, suối như sau: Chiều rộng sông, suối về mùa lũ và mùa cạn (đo trên bình đồ tuyến), sông suối khu vực đồng bằng hay miền núi, sông suối có nước chảy thường xuyên hay chu kỳ, tình hình cây cỏ phủ bề mặt lưu vực: thưa, trung bình hay rậm rạp, loại cây cỏ, ….</w:t>
      </w:r>
    </w:p>
    <w:p w14:paraId="5AF52D31" w14:textId="77777777" w:rsidR="002802AB" w:rsidRPr="00C73821" w:rsidRDefault="002802AB" w:rsidP="00DF4BBA">
      <w:pPr>
        <w:pStyle w:val="Normal-"/>
        <w:spacing w:before="80" w:after="80"/>
        <w:rPr>
          <w:b/>
          <w:bCs/>
          <w:i/>
          <w:iCs/>
          <w:color w:val="auto"/>
        </w:rPr>
      </w:pPr>
      <w:r w:rsidRPr="00C73821">
        <w:rPr>
          <w:b/>
          <w:bCs/>
          <w:i/>
          <w:iCs/>
          <w:color w:val="auto"/>
        </w:rPr>
        <w:t xml:space="preserve">Khối lượng: </w:t>
      </w:r>
      <w:r w:rsidRPr="00C73821">
        <w:rPr>
          <w:i/>
          <w:iCs/>
          <w:color w:val="auto"/>
        </w:rPr>
        <w:t>Xem bảng khối lượng đính kèm</w:t>
      </w:r>
    </w:p>
    <w:p w14:paraId="0AD39C2D" w14:textId="77777777" w:rsidR="002802AB" w:rsidRPr="00C73821" w:rsidRDefault="002802AB" w:rsidP="00DF4BBA">
      <w:pPr>
        <w:pStyle w:val="Normal-"/>
        <w:spacing w:before="80" w:after="80"/>
        <w:rPr>
          <w:b/>
          <w:bCs/>
          <w:i/>
          <w:iCs/>
          <w:color w:val="auto"/>
          <w:lang w:val="nb-NO"/>
        </w:rPr>
      </w:pPr>
      <w:r w:rsidRPr="00C73821">
        <w:rPr>
          <w:rStyle w:val="BodyText2Char"/>
          <w:bCs/>
          <w:i/>
          <w:iCs/>
          <w:color w:val="auto"/>
        </w:rPr>
        <w:t xml:space="preserve">Quá trình thực hiện phải đảm bảo phù hợp với </w:t>
      </w:r>
      <w:r w:rsidRPr="00C73821">
        <w:rPr>
          <w:i/>
          <w:iCs/>
          <w:color w:val="auto"/>
          <w:lang w:val="nb-NO"/>
        </w:rPr>
        <w:t>TCCS 31:2020/TCĐBVN</w:t>
      </w:r>
      <w:r w:rsidRPr="00C73821">
        <w:rPr>
          <w:rStyle w:val="BodyText2Char"/>
          <w:bCs/>
          <w:i/>
          <w:iCs/>
          <w:color w:val="auto"/>
        </w:rPr>
        <w:t xml:space="preserve">  và các tiêu chuẩn, </w:t>
      </w:r>
      <w:r w:rsidRPr="00C73821">
        <w:rPr>
          <w:i/>
          <w:iCs/>
          <w:color w:val="auto"/>
        </w:rPr>
        <w:t xml:space="preserve">quy định </w:t>
      </w:r>
      <w:r w:rsidRPr="00C73821">
        <w:rPr>
          <w:i/>
          <w:iCs/>
          <w:color w:val="auto"/>
          <w:lang w:val="en-US"/>
        </w:rPr>
        <w:t>hiện hành. Đảm bảo số liệu đủ phục vụ công tác thiết kế.</w:t>
      </w:r>
    </w:p>
    <w:p w14:paraId="0C575569" w14:textId="2EA7C414" w:rsidR="007E0856" w:rsidRPr="00C73821" w:rsidRDefault="00351822" w:rsidP="00DF4BBA">
      <w:pPr>
        <w:pStyle w:val="Heading3"/>
        <w:spacing w:before="80" w:after="80" w:line="240" w:lineRule="auto"/>
        <w:ind w:firstLine="720"/>
        <w:rPr>
          <w:rFonts w:cs="Times New Roman"/>
          <w:lang w:val="nb-NO"/>
        </w:rPr>
      </w:pPr>
      <w:bookmarkStart w:id="174" w:name="_Toc226469053"/>
      <w:r w:rsidRPr="00C73821">
        <w:rPr>
          <w:rFonts w:cs="Times New Roman"/>
          <w:lang w:val="nb-NO"/>
        </w:rPr>
        <w:t xml:space="preserve">2.6.3. </w:t>
      </w:r>
      <w:r w:rsidR="007E0856" w:rsidRPr="00C73821">
        <w:rPr>
          <w:rFonts w:cs="Times New Roman"/>
          <w:lang w:val="nb-NO"/>
        </w:rPr>
        <w:t>Khảo sát thuỷ văn công trình cầu</w:t>
      </w:r>
      <w:r w:rsidR="00E65919" w:rsidRPr="00C73821">
        <w:rPr>
          <w:rFonts w:cs="Times New Roman"/>
          <w:lang w:val="nb-NO"/>
        </w:rPr>
        <w:t xml:space="preserve"> và đo mặt cắt thủy lực cầu</w:t>
      </w:r>
      <w:bookmarkEnd w:id="174"/>
    </w:p>
    <w:p w14:paraId="0D7463F5" w14:textId="77777777" w:rsidR="007E0856" w:rsidRPr="00C73821" w:rsidRDefault="007E0856" w:rsidP="00DF4BBA">
      <w:pPr>
        <w:pStyle w:val="Normal-"/>
        <w:spacing w:before="80" w:after="80" w:line="240" w:lineRule="auto"/>
        <w:rPr>
          <w:color w:val="auto"/>
        </w:rPr>
      </w:pPr>
      <w:r w:rsidRPr="00C73821">
        <w:rPr>
          <w:color w:val="auto"/>
        </w:rPr>
        <w:t>Sử dụng bình đồ đã đo vẽ ở phần khảo sát địa hình cầu. Trên bình đồ cầu phải thể hiện được các điểm đặc trưng về hình dạng, địa hình lòng sông, bờ sông, đường mép nước lúc đo, vị trí các điểm công trình (nếu có), vị trí các cụm mực nước điều tra, vị trí mặt cắt lưu lượng, …</w:t>
      </w:r>
    </w:p>
    <w:p w14:paraId="452B5411" w14:textId="77777777" w:rsidR="007E0856" w:rsidRPr="00C73821" w:rsidRDefault="007E0856" w:rsidP="00DF4BBA">
      <w:pPr>
        <w:pStyle w:val="Gu"/>
        <w:numPr>
          <w:ilvl w:val="0"/>
          <w:numId w:val="0"/>
        </w:numPr>
        <w:spacing w:before="80" w:after="80" w:line="240" w:lineRule="auto"/>
        <w:ind w:firstLine="720"/>
      </w:pPr>
      <w:r w:rsidRPr="00C73821">
        <w:t>Đo vẽ mặt cắt ngang lưu lượng (mặt cắt ngang sông):</w:t>
      </w:r>
    </w:p>
    <w:p w14:paraId="2A44F482" w14:textId="77777777" w:rsidR="007E0856" w:rsidRPr="00C73821" w:rsidRDefault="007E0856" w:rsidP="00DF4BBA">
      <w:pPr>
        <w:pStyle w:val="Normal-"/>
        <w:spacing w:before="80" w:after="80" w:line="240" w:lineRule="auto"/>
        <w:rPr>
          <w:color w:val="auto"/>
        </w:rPr>
      </w:pPr>
      <w:r w:rsidRPr="00C73821">
        <w:rPr>
          <w:color w:val="auto"/>
        </w:rPr>
        <w:t xml:space="preserve">Lựa chọn mặt cắt ngang lưu lượng phải đảm bảo: Toàn bộ lượng nước của sông phải thông qua mặt cắt đo vẽ; mặt cắt phải đều đặn, tốt nhất là  có dạng hình lòng chảo, địa hình địa vật sông không có sự biến đổi đột ngột; Mặt cắt phải vuông góc với hướng nước chảy khi có lũ lớn và không có hiện tượng nước tù, nước vật, nước xoáy; </w:t>
      </w:r>
    </w:p>
    <w:p w14:paraId="3264DB05" w14:textId="77777777" w:rsidR="007E0856" w:rsidRPr="00C73821" w:rsidRDefault="007E0856" w:rsidP="00DF4BBA">
      <w:pPr>
        <w:pStyle w:val="Normal-"/>
        <w:spacing w:before="80" w:after="80" w:line="240" w:lineRule="auto"/>
        <w:rPr>
          <w:color w:val="auto"/>
        </w:rPr>
      </w:pPr>
      <w:r w:rsidRPr="00C73821">
        <w:rPr>
          <w:color w:val="auto"/>
        </w:rPr>
        <w:t>Phạm vi đo mặt cắt ngang lưu lượng, tỷ lệ 1/200 phải lấy trên mực nước lũ lịch sử lớn nhất là 2m, trường hợp sông có đê phải lấy tới đỉnh đê; Trường hợp không đo được hết phạm vi mực nước lũ điều tra thì đo ra mỗi bên tính từ mép sông là 50m ; Trên mặt cắt lưu lượng phải thể hiện được mực nước điều tra, các cọc chi tiết, lòng chính, bãi và tình hình cây cỏ, địa chất ở lòng, bãi sông;</w:t>
      </w:r>
    </w:p>
    <w:p w14:paraId="623326B5" w14:textId="77777777" w:rsidR="007E0856" w:rsidRPr="00C73821" w:rsidRDefault="007E0856" w:rsidP="00DF4BBA">
      <w:pPr>
        <w:pStyle w:val="Normal-"/>
        <w:spacing w:before="80" w:after="80" w:line="240" w:lineRule="auto"/>
        <w:rPr>
          <w:color w:val="auto"/>
        </w:rPr>
      </w:pPr>
      <w:r w:rsidRPr="00C73821">
        <w:rPr>
          <w:color w:val="auto"/>
        </w:rPr>
        <w:lastRenderedPageBreak/>
        <w:t>Đo mặt cắt dọc lòng sông, suối và mặt nước:</w:t>
      </w:r>
    </w:p>
    <w:p w14:paraId="5F60CA10" w14:textId="77777777" w:rsidR="007E0856" w:rsidRPr="00C73821" w:rsidRDefault="007E0856" w:rsidP="00DF4BBA">
      <w:pPr>
        <w:pStyle w:val="Normal-"/>
        <w:spacing w:before="80" w:after="80" w:line="240" w:lineRule="auto"/>
        <w:rPr>
          <w:color w:val="auto"/>
        </w:rPr>
      </w:pPr>
      <w:r w:rsidRPr="00C73821">
        <w:rPr>
          <w:color w:val="auto"/>
        </w:rPr>
        <w:t>Phạm vi đo vẽ: Phạm vi đo vẽ lấy giống như đối với bình đồ cầu với tỷ lệ đo vẽ theo chiều dài 1/1.000, cao 1/100.</w:t>
      </w:r>
    </w:p>
    <w:p w14:paraId="1F34BFA0" w14:textId="77777777" w:rsidR="007E0856" w:rsidRPr="00C73821" w:rsidRDefault="007E0856" w:rsidP="00DF4BBA">
      <w:pPr>
        <w:pStyle w:val="Normal-"/>
        <w:spacing w:before="80" w:after="80" w:line="240" w:lineRule="auto"/>
        <w:rPr>
          <w:color w:val="auto"/>
        </w:rPr>
      </w:pPr>
      <w:r w:rsidRPr="00C73821">
        <w:rPr>
          <w:color w:val="auto"/>
        </w:rPr>
        <w:t>Mặt cắt dọc lòng sông đo theo trục động lực của lòng sông, việc lấy các điểm lòng sông cần lựa chọn sao cho phản ánh được đặc điểm của địa hình lòng sông, nếu địa hình ít biến đổi thì khoảng cách tối đa giữa hai điểm liền nhau là 20m.</w:t>
      </w:r>
    </w:p>
    <w:p w14:paraId="45A8219C" w14:textId="77777777" w:rsidR="007E0856" w:rsidRPr="00C73821" w:rsidRDefault="007E0856" w:rsidP="00DF4BBA">
      <w:pPr>
        <w:pStyle w:val="Normal-"/>
        <w:spacing w:before="80" w:after="80" w:line="240" w:lineRule="auto"/>
        <w:rPr>
          <w:color w:val="auto"/>
        </w:rPr>
      </w:pPr>
      <w:r w:rsidRPr="00C73821">
        <w:rPr>
          <w:color w:val="auto"/>
        </w:rPr>
        <w:t>Trên mặt cắt dọc lòng sông và mực nước phải thể hiện đầy đủ vị trí các mặt cắt ngang lưu lượng, vị trí mặt cắt tim cầu, đường mặt nước của các năm lũ điều tra.</w:t>
      </w:r>
    </w:p>
    <w:p w14:paraId="48612CF8" w14:textId="2F399B2B" w:rsidR="007E0856" w:rsidRPr="00C73821" w:rsidRDefault="007E0856" w:rsidP="00DF4BBA">
      <w:pPr>
        <w:pStyle w:val="Normal-"/>
        <w:spacing w:before="80" w:after="80" w:line="240" w:lineRule="auto"/>
        <w:rPr>
          <w:color w:val="auto"/>
        </w:rPr>
      </w:pPr>
      <w:r w:rsidRPr="00C73821">
        <w:rPr>
          <w:color w:val="auto"/>
        </w:rPr>
        <w:t>Điều tra thủy văn:</w:t>
      </w:r>
      <w:r w:rsidR="009B6D43" w:rsidRPr="00C73821">
        <w:rPr>
          <w:color w:val="auto"/>
        </w:rPr>
        <w:t xml:space="preserve"> </w:t>
      </w:r>
      <w:r w:rsidRPr="00C73821">
        <w:rPr>
          <w:color w:val="auto"/>
        </w:rPr>
        <w:t>Điều tra ít nhất 3 cụm đến 4 cụm mực nước đối với cầu trung và cầu lớn có chiều dài nhỏ hơn 300m.</w:t>
      </w:r>
      <w:r w:rsidR="009B6D43" w:rsidRPr="00C73821">
        <w:rPr>
          <w:color w:val="auto"/>
        </w:rPr>
        <w:t xml:space="preserve"> (xem xét không thu thập dữ liệu cầu tận dụng)</w:t>
      </w:r>
    </w:p>
    <w:p w14:paraId="4E16CB30" w14:textId="52BACD7A" w:rsidR="007E0856" w:rsidRPr="00C73821" w:rsidRDefault="007E0856" w:rsidP="00DF4BBA">
      <w:pPr>
        <w:pStyle w:val="Normal-"/>
        <w:spacing w:before="80" w:after="80" w:line="240" w:lineRule="auto"/>
        <w:rPr>
          <w:color w:val="auto"/>
        </w:rPr>
      </w:pPr>
      <w:r w:rsidRPr="00C73821">
        <w:rPr>
          <w:color w:val="auto"/>
        </w:rPr>
        <w:t>Các cụm mực nước điều tra cần rải đều hai bên sông và ở những nơi có cơ sở xác định ngấn vết nước lũ. Nội dung điều tra cụm mực nước phải thể hiện được: Mực nước cao nhất, nhì, ba, nguyên nhân và năm xuất hiện các mực nước đó; mực nước lũ bình quân năm; mực nước thấp nhất; mực nước tại thời điểm khảo sát; tình hình ảnh hưởng của thủy triều, ứ dềnh từ sông lớn, ….</w:t>
      </w:r>
    </w:p>
    <w:p w14:paraId="5B7DBF56" w14:textId="6369A81F" w:rsidR="007E0856" w:rsidRPr="00C73821" w:rsidRDefault="007E0856" w:rsidP="00DF4BBA">
      <w:pPr>
        <w:pStyle w:val="Normal-"/>
        <w:spacing w:before="80" w:after="80" w:line="240" w:lineRule="auto"/>
        <w:rPr>
          <w:color w:val="auto"/>
        </w:rPr>
      </w:pPr>
      <w:r w:rsidRPr="00C73821">
        <w:rPr>
          <w:color w:val="auto"/>
        </w:rPr>
        <w:t>Điều tra tình hình cây trôi : Cây trôi thường xuất hiện vào thời kỳ nào trong mùa lũ, mực nước thường xuất hiện cây trôi, loại cây trôi theo từng bè hay độc lập, kích thước cây trôi lớn nhất, …</w:t>
      </w:r>
    </w:p>
    <w:p w14:paraId="02222A5A" w14:textId="67638F31" w:rsidR="007E0856" w:rsidRPr="00C73821" w:rsidRDefault="007E0856" w:rsidP="00DF4BBA">
      <w:pPr>
        <w:pStyle w:val="Normal-"/>
        <w:spacing w:before="80" w:after="80" w:line="240" w:lineRule="auto"/>
        <w:rPr>
          <w:color w:val="auto"/>
        </w:rPr>
      </w:pPr>
      <w:r w:rsidRPr="00C73821">
        <w:rPr>
          <w:color w:val="auto"/>
        </w:rPr>
        <w:t>Điều tra thông thuyền : Sơ họa hướng di chuyển của tàu, thuyền đi lại trên sông trong khu vực cầu lên bình đồ địa hình, các phương tiện vận tải lớn thường đi lại trên sông, tải trọng và kích thước phương tiện vận tải.</w:t>
      </w:r>
    </w:p>
    <w:p w14:paraId="1029ECEF" w14:textId="77777777" w:rsidR="009B6D43" w:rsidRPr="00C73821" w:rsidRDefault="009B6D43" w:rsidP="00DF4BBA">
      <w:pPr>
        <w:pStyle w:val="Normal-"/>
        <w:spacing w:before="80" w:after="80" w:line="240" w:lineRule="auto"/>
        <w:rPr>
          <w:i/>
          <w:iCs/>
          <w:color w:val="auto"/>
        </w:rPr>
      </w:pPr>
      <w:r w:rsidRPr="00C73821">
        <w:rPr>
          <w:i/>
          <w:iCs/>
          <w:color w:val="auto"/>
        </w:rPr>
        <w:t>Khối lượng: Xem bảng khối lượng đính kèm</w:t>
      </w:r>
    </w:p>
    <w:p w14:paraId="33734000" w14:textId="77777777" w:rsidR="009B6D43" w:rsidRPr="00C73821" w:rsidRDefault="009B6D43" w:rsidP="00DF4BBA">
      <w:pPr>
        <w:pStyle w:val="Normal-"/>
        <w:spacing w:before="80" w:after="80" w:line="240" w:lineRule="auto"/>
        <w:rPr>
          <w:i/>
          <w:iCs/>
          <w:color w:val="auto"/>
        </w:rPr>
      </w:pPr>
      <w:r w:rsidRPr="00C73821">
        <w:rPr>
          <w:i/>
          <w:iCs/>
          <w:color w:val="auto"/>
        </w:rPr>
        <w:t>Quá trình thực hiện phải đảm bảo phù hợp với TCCS 31:2020/TCĐBVN  và các tiêu chuẩn, quy định hiện hành. Đảm bảo số liệu đủ phục vụ công tác thiết kế.</w:t>
      </w:r>
    </w:p>
    <w:p w14:paraId="2947A22C" w14:textId="32B398CF" w:rsidR="000E2B42" w:rsidRPr="00C73821" w:rsidRDefault="00AE7354" w:rsidP="00C73821">
      <w:pPr>
        <w:pStyle w:val="Heading2"/>
        <w:spacing w:beforeLines="60" w:before="144" w:afterLines="60" w:after="144" w:line="240" w:lineRule="auto"/>
        <w:ind w:firstLine="720"/>
        <w:rPr>
          <w:rFonts w:eastAsia="Times New Roman" w:cs="Times New Roman"/>
          <w:szCs w:val="28"/>
          <w:lang w:val="it-IT"/>
        </w:rPr>
      </w:pPr>
      <w:bookmarkStart w:id="175" w:name="_Toc226469054"/>
      <w:r w:rsidRPr="00C73821">
        <w:rPr>
          <w:rFonts w:eastAsia="Times New Roman" w:cs="Times New Roman"/>
          <w:szCs w:val="28"/>
          <w:lang w:val="it-IT"/>
        </w:rPr>
        <w:t xml:space="preserve">2.7. </w:t>
      </w:r>
      <w:r w:rsidR="000E2B42" w:rsidRPr="00C73821">
        <w:rPr>
          <w:rFonts w:eastAsia="Times New Roman" w:cs="Times New Roman"/>
          <w:szCs w:val="28"/>
          <w:lang w:val="it-IT"/>
        </w:rPr>
        <w:t xml:space="preserve">Khảo sát địa chất </w:t>
      </w:r>
      <w:r w:rsidR="00A9167A" w:rsidRPr="00C73821">
        <w:rPr>
          <w:rFonts w:eastAsia="Times New Roman" w:cs="Times New Roman"/>
          <w:szCs w:val="28"/>
          <w:lang w:val="it-IT"/>
        </w:rPr>
        <w:t>công trình</w:t>
      </w:r>
      <w:bookmarkEnd w:id="175"/>
    </w:p>
    <w:p w14:paraId="3C2534AC" w14:textId="4D579058" w:rsidR="000E2B42" w:rsidRPr="00C73821" w:rsidRDefault="00D06B42" w:rsidP="00C73821">
      <w:pPr>
        <w:pStyle w:val="Heading3"/>
        <w:spacing w:beforeLines="60" w:before="144" w:afterLines="60" w:after="144" w:line="240" w:lineRule="auto"/>
        <w:ind w:firstLine="720"/>
        <w:rPr>
          <w:rFonts w:cs="Times New Roman"/>
          <w:lang w:val="nb-NO"/>
        </w:rPr>
      </w:pPr>
      <w:bookmarkStart w:id="176" w:name="_Toc226469055"/>
      <w:r w:rsidRPr="00C73821">
        <w:rPr>
          <w:rFonts w:cs="Times New Roman"/>
          <w:lang w:val="nb-NO"/>
        </w:rPr>
        <w:t xml:space="preserve">2.7.1. </w:t>
      </w:r>
      <w:r w:rsidR="000E2B42" w:rsidRPr="00C73821">
        <w:rPr>
          <w:rFonts w:cs="Times New Roman"/>
          <w:lang w:val="nb-NO"/>
        </w:rPr>
        <w:t>Khảo sát địa chất nền đường</w:t>
      </w:r>
      <w:bookmarkEnd w:id="176"/>
    </w:p>
    <w:p w14:paraId="7A627748" w14:textId="0C6BDA49" w:rsidR="000E2B42" w:rsidRPr="00C73821" w:rsidRDefault="000E2B42" w:rsidP="00C73821">
      <w:pPr>
        <w:pStyle w:val="Gu"/>
        <w:numPr>
          <w:ilvl w:val="0"/>
          <w:numId w:val="0"/>
        </w:numPr>
        <w:spacing w:beforeLines="60" w:before="144" w:afterLines="60" w:after="144" w:line="240" w:lineRule="auto"/>
        <w:ind w:firstLine="720"/>
      </w:pPr>
      <w:r w:rsidRPr="00C73821">
        <w:t>Công tác thăm dò địa chất nền đường</w:t>
      </w:r>
      <w:r w:rsidR="00B713E6" w:rsidRPr="00C73821">
        <w:rPr>
          <w:lang w:val="en-US"/>
        </w:rPr>
        <w:t xml:space="preserve"> thông thường</w:t>
      </w:r>
      <w:r w:rsidRPr="00C73821">
        <w:t xml:space="preserve"> được tiến hành cụ thể:</w:t>
      </w:r>
    </w:p>
    <w:p w14:paraId="2E870C54" w14:textId="77777777" w:rsidR="000E2B42" w:rsidRPr="00C73821" w:rsidRDefault="000E2B42" w:rsidP="00C73821">
      <w:pPr>
        <w:pStyle w:val="Gu"/>
      </w:pPr>
      <w:r w:rsidRPr="00C73821">
        <w:t>Bố trí lỗ khoan: khoảng cách khoang/ đào 1km/lỗ (50% đào, 50% khoan), đường mới 1km/lỗ, chiều sâu khoan thăm dò dự kiến khoảng 7m; Vị trí các lỗ khoan bố trí phải đảm bảo trải đều trên toàn tuyến và phải kết hợp với các vị trí đặt công trình thoát nước, công trình cầu; Trường hợp quá trình khoan phát hiện địa chất nền đất yếu thì phải tiến hành thăm dò khoanh vùng phạm vi nền đất yếu, đồng thời báo cáo với Chủ đầu tư để có các bổ sung phù hợp.</w:t>
      </w:r>
    </w:p>
    <w:p w14:paraId="0DF0C012" w14:textId="56FE6551" w:rsidR="000E2B42" w:rsidRPr="00C73821" w:rsidRDefault="003447E7" w:rsidP="00C73821">
      <w:pPr>
        <w:pStyle w:val="Gu"/>
      </w:pPr>
      <w:r w:rsidRPr="00C73821">
        <w:lastRenderedPageBreak/>
        <w:t xml:space="preserve">Trong quá trình khoan lấy mẫu </w:t>
      </w:r>
      <w:r w:rsidR="00CD5242" w:rsidRPr="00C73821">
        <w:t xml:space="preserve">phục vụ công tác thí nghiệm </w:t>
      </w:r>
      <w:r w:rsidR="00DE437A" w:rsidRPr="00C73821">
        <w:t xml:space="preserve">(thí nghiệm nguyên dạng và thí nghiệm không nguyên dạng) </w:t>
      </w:r>
      <w:r w:rsidRPr="00C73821">
        <w:t>theo quy định</w:t>
      </w:r>
      <w:r w:rsidR="00CD5242" w:rsidRPr="00C73821">
        <w:t xml:space="preserve">. </w:t>
      </w:r>
      <w:r w:rsidR="00DE437A" w:rsidRPr="00C73821">
        <w:t>Chi tiết tỷ lệ lấy mẫu xem chi tiết bảng tính</w:t>
      </w:r>
      <w:r w:rsidR="000E2B42" w:rsidRPr="00C73821">
        <w:t>.</w:t>
      </w:r>
    </w:p>
    <w:p w14:paraId="4A0C73AC" w14:textId="77777777" w:rsidR="00261B3F" w:rsidRPr="00C73821" w:rsidRDefault="00261B3F" w:rsidP="00C73821">
      <w:pPr>
        <w:pStyle w:val="Gu"/>
      </w:pPr>
      <w:r w:rsidRPr="00C73821">
        <w:t>Yêu cầu kỹ thuật, điều kiện kết thúc lỗ khoan &amp; thí nghiệm:</w:t>
      </w:r>
      <w:r w:rsidRPr="00C73821">
        <w:rPr>
          <w:lang w:val="en-US"/>
        </w:rPr>
        <w:t xml:space="preserve"> Đảm bảo các điều kiện dừng khoan và thí nghiệm theo các quy định hiện hành.</w:t>
      </w:r>
    </w:p>
    <w:p w14:paraId="7D474D98" w14:textId="77777777" w:rsidR="001B2857" w:rsidRPr="00C73821" w:rsidRDefault="001B2857" w:rsidP="00C73821">
      <w:pPr>
        <w:pStyle w:val="Normal-"/>
        <w:spacing w:beforeLines="60" w:before="144" w:afterLines="60" w:after="144" w:line="240" w:lineRule="auto"/>
        <w:rPr>
          <w:i/>
          <w:iCs/>
          <w:color w:val="auto"/>
        </w:rPr>
      </w:pPr>
      <w:r w:rsidRPr="00C73821">
        <w:rPr>
          <w:i/>
          <w:iCs/>
          <w:color w:val="auto"/>
        </w:rPr>
        <w:t>Khối lượng: Xem bảng khối lượng đính kèm</w:t>
      </w:r>
    </w:p>
    <w:p w14:paraId="3378BB54" w14:textId="77777777" w:rsidR="001B2857" w:rsidRPr="00C73821" w:rsidRDefault="001B2857" w:rsidP="00C73821">
      <w:pPr>
        <w:pStyle w:val="Normal-"/>
        <w:spacing w:beforeLines="60" w:before="144" w:afterLines="60" w:after="144" w:line="240" w:lineRule="auto"/>
        <w:rPr>
          <w:i/>
          <w:iCs/>
          <w:color w:val="auto"/>
        </w:rPr>
      </w:pPr>
      <w:r w:rsidRPr="00C73821">
        <w:rPr>
          <w:i/>
          <w:iCs/>
          <w:color w:val="auto"/>
        </w:rPr>
        <w:t>Quá trình thực hiện phải đảm bảo phù hợp với TCCS 31:2020/TCĐBVN  và các tiêu chuẩn, quy định hiện hành. Đảm bảo số liệu đủ phục vụ công tác thiết kế.</w:t>
      </w:r>
    </w:p>
    <w:p w14:paraId="288D5942" w14:textId="02CE2E86" w:rsidR="000E2B42" w:rsidRPr="00C73821" w:rsidRDefault="001B2857" w:rsidP="00C73821">
      <w:pPr>
        <w:pStyle w:val="Heading3"/>
        <w:spacing w:beforeLines="60" w:before="144" w:afterLines="60" w:after="144" w:line="240" w:lineRule="auto"/>
        <w:ind w:firstLine="720"/>
        <w:rPr>
          <w:rFonts w:cs="Times New Roman"/>
          <w:lang w:val="nb-NO"/>
        </w:rPr>
      </w:pPr>
      <w:bookmarkStart w:id="177" w:name="_Toc100410004"/>
      <w:bookmarkStart w:id="178" w:name="_Toc101514771"/>
      <w:bookmarkStart w:id="179" w:name="_Toc226469056"/>
      <w:r w:rsidRPr="00C73821">
        <w:rPr>
          <w:rFonts w:cs="Times New Roman"/>
          <w:lang w:val="nb-NO"/>
        </w:rPr>
        <w:t xml:space="preserve">2.7.2. </w:t>
      </w:r>
      <w:bookmarkEnd w:id="177"/>
      <w:bookmarkEnd w:id="178"/>
      <w:r w:rsidR="00B713E6" w:rsidRPr="00C73821">
        <w:rPr>
          <w:rFonts w:cs="Times New Roman"/>
          <w:lang w:val="nb-NO"/>
        </w:rPr>
        <w:t>Khảo sát địa chất nền đất yếu</w:t>
      </w:r>
      <w:bookmarkEnd w:id="179"/>
    </w:p>
    <w:p w14:paraId="06550121" w14:textId="56C57956" w:rsidR="005D49D1" w:rsidRPr="00C73821" w:rsidRDefault="00B713E6" w:rsidP="00C73821">
      <w:pPr>
        <w:pStyle w:val="Gu"/>
      </w:pPr>
      <w:r w:rsidRPr="00C73821">
        <w:t xml:space="preserve">Công tác thăm dò địa chất nền </w:t>
      </w:r>
      <w:r w:rsidR="004A35CE" w:rsidRPr="00C73821">
        <w:rPr>
          <w:lang w:val="en-US"/>
        </w:rPr>
        <w:t>đất yếu</w:t>
      </w:r>
      <w:r w:rsidRPr="00C73821">
        <w:t xml:space="preserve"> </w:t>
      </w:r>
      <w:r w:rsidR="004A35CE" w:rsidRPr="00C73821">
        <w:rPr>
          <w:lang w:val="en-US"/>
        </w:rPr>
        <w:t xml:space="preserve">dự kiến 1 </w:t>
      </w:r>
      <w:r w:rsidR="005149CA" w:rsidRPr="00C73821">
        <w:rPr>
          <w:lang w:val="en-US"/>
        </w:rPr>
        <w:t xml:space="preserve">vị trí </w:t>
      </w:r>
      <w:r w:rsidR="004A35CE" w:rsidRPr="00C73821">
        <w:rPr>
          <w:lang w:val="en-US"/>
        </w:rPr>
        <w:t xml:space="preserve">lỗ khoan với chiều dài </w:t>
      </w:r>
      <w:r w:rsidR="005149CA" w:rsidRPr="00C73821">
        <w:rPr>
          <w:lang w:val="en-US"/>
        </w:rPr>
        <w:t>dự kiến là 15m/ lỗ.</w:t>
      </w:r>
      <w:r w:rsidR="005D49D1" w:rsidRPr="00C73821">
        <w:rPr>
          <w:lang w:val="en-US"/>
        </w:rPr>
        <w:t xml:space="preserve"> </w:t>
      </w:r>
      <w:r w:rsidR="005D49D1" w:rsidRPr="00C73821">
        <w:t>Trong quá trình khoan lấy mẫu phục vụ công tác thí nghiệm (thí nghiệm nguyên dạng và thí nghiệm không nguyên dạng</w:t>
      </w:r>
      <w:r w:rsidR="00732F2C" w:rsidRPr="00C73821">
        <w:t xml:space="preserve">, </w:t>
      </w:r>
      <w:r w:rsidR="005D49D1" w:rsidRPr="00C73821">
        <w:t>) theo quy định. Chi tiết tỷ lệ lấy mẫu xem chi tiết bảng tính.</w:t>
      </w:r>
      <w:r w:rsidR="00C65264" w:rsidRPr="00C73821">
        <w:t xml:space="preserve"> Các thí nghiệm mẫu đất yếu chủ yếu:</w:t>
      </w:r>
    </w:p>
    <w:p w14:paraId="1ED59C84" w14:textId="7D2DEE90" w:rsidR="00732F2C" w:rsidRPr="00C73821" w:rsidRDefault="00C65264" w:rsidP="00C73821">
      <w:pPr>
        <w:pStyle w:val="Gu"/>
        <w:numPr>
          <w:ilvl w:val="0"/>
          <w:numId w:val="0"/>
        </w:numPr>
        <w:spacing w:beforeLines="60" w:before="144" w:afterLines="60" w:after="144" w:line="240" w:lineRule="auto"/>
        <w:ind w:left="720"/>
      </w:pPr>
      <w:r w:rsidRPr="00C73821">
        <w:rPr>
          <w:lang w:val="en-US"/>
        </w:rPr>
        <w:t xml:space="preserve">+ </w:t>
      </w:r>
      <w:r w:rsidR="00732F2C" w:rsidRPr="00C73821">
        <w:t>Thí nghiệm nén cố kết mẫu CV</w:t>
      </w:r>
    </w:p>
    <w:p w14:paraId="03E23F2F" w14:textId="473F9269" w:rsidR="00732F2C" w:rsidRPr="00C73821" w:rsidRDefault="0031040B" w:rsidP="00C73821">
      <w:pPr>
        <w:pStyle w:val="Gu"/>
        <w:numPr>
          <w:ilvl w:val="0"/>
          <w:numId w:val="0"/>
        </w:numPr>
        <w:spacing w:beforeLines="60" w:before="144" w:afterLines="60" w:after="144" w:line="240" w:lineRule="auto"/>
        <w:ind w:left="720"/>
      </w:pPr>
      <w:r w:rsidRPr="00C73821">
        <w:rPr>
          <w:lang w:val="en-US"/>
        </w:rPr>
        <w:t xml:space="preserve">+ </w:t>
      </w:r>
      <w:r w:rsidR="00732F2C" w:rsidRPr="00C73821">
        <w:t>Thí nghiệm nén 3 trục sơ đồ UU</w:t>
      </w:r>
    </w:p>
    <w:p w14:paraId="199EAFA4" w14:textId="6CE0915F" w:rsidR="00732F2C" w:rsidRPr="00C73821" w:rsidRDefault="0031040B" w:rsidP="00C73821">
      <w:pPr>
        <w:pStyle w:val="Gu"/>
        <w:numPr>
          <w:ilvl w:val="0"/>
          <w:numId w:val="0"/>
        </w:numPr>
        <w:spacing w:beforeLines="60" w:before="144" w:afterLines="60" w:after="144" w:line="240" w:lineRule="auto"/>
        <w:ind w:left="720"/>
      </w:pPr>
      <w:r w:rsidRPr="00C73821">
        <w:rPr>
          <w:lang w:val="en-US"/>
        </w:rPr>
        <w:t xml:space="preserve">+ </w:t>
      </w:r>
      <w:r w:rsidR="00732F2C" w:rsidRPr="00C73821">
        <w:t>Thí nghiệm nén 3 trục sơ đồ CU</w:t>
      </w:r>
    </w:p>
    <w:p w14:paraId="77C4D794" w14:textId="7E35D16F" w:rsidR="00732F2C" w:rsidRPr="00C73821" w:rsidRDefault="0031040B" w:rsidP="00C73821">
      <w:pPr>
        <w:pStyle w:val="Gu"/>
        <w:numPr>
          <w:ilvl w:val="0"/>
          <w:numId w:val="0"/>
        </w:numPr>
        <w:spacing w:beforeLines="60" w:before="144" w:afterLines="60" w:after="144" w:line="240" w:lineRule="auto"/>
        <w:ind w:left="720"/>
      </w:pPr>
      <w:r w:rsidRPr="00C73821">
        <w:rPr>
          <w:lang w:val="en-US"/>
        </w:rPr>
        <w:t xml:space="preserve">+ </w:t>
      </w:r>
      <w:r w:rsidR="00732F2C" w:rsidRPr="00C73821">
        <w:t>Thí nghiệm cắt cánh hiện trường</w:t>
      </w:r>
    </w:p>
    <w:p w14:paraId="3FAD9C9C" w14:textId="71B08D20" w:rsidR="00B713E6" w:rsidRPr="00C73821" w:rsidRDefault="0031040B" w:rsidP="00C73821">
      <w:pPr>
        <w:pStyle w:val="Gu"/>
        <w:numPr>
          <w:ilvl w:val="0"/>
          <w:numId w:val="0"/>
        </w:numPr>
        <w:spacing w:beforeLines="60" w:before="144" w:afterLines="60" w:after="144" w:line="240" w:lineRule="auto"/>
        <w:ind w:left="720"/>
      </w:pPr>
      <w:r w:rsidRPr="00C73821">
        <w:rPr>
          <w:lang w:val="en-US"/>
        </w:rPr>
        <w:t xml:space="preserve">+ </w:t>
      </w:r>
      <w:r w:rsidR="00732F2C" w:rsidRPr="00C73821">
        <w:t>Thí nghiệm SPT đất đá cấp I-III</w:t>
      </w:r>
    </w:p>
    <w:p w14:paraId="7CEA762C" w14:textId="77777777" w:rsidR="00261B3F" w:rsidRPr="00C73821" w:rsidRDefault="00261B3F" w:rsidP="00C73821">
      <w:pPr>
        <w:pStyle w:val="Gu"/>
      </w:pPr>
      <w:r w:rsidRPr="00C73821">
        <w:t>Yêu cầu kỹ thuật, điều kiện kết thúc lỗ khoan &amp; thí nghiệm:</w:t>
      </w:r>
      <w:r w:rsidRPr="00C73821">
        <w:rPr>
          <w:lang w:val="en-US"/>
        </w:rPr>
        <w:t xml:space="preserve"> Đảm bảo các điều kiện dừng khoan và thí nghiệm theo các quy định hiện hành.</w:t>
      </w:r>
    </w:p>
    <w:p w14:paraId="0CBE5768" w14:textId="77777777" w:rsidR="00C65264" w:rsidRPr="00C73821" w:rsidRDefault="00C65264" w:rsidP="00C73821">
      <w:pPr>
        <w:pStyle w:val="Gu"/>
        <w:rPr>
          <w:i/>
          <w:iCs/>
        </w:rPr>
      </w:pPr>
      <w:r w:rsidRPr="00C73821">
        <w:rPr>
          <w:i/>
          <w:iCs/>
        </w:rPr>
        <w:t>Khối lượng: Xem bảng khối lượng đính kèm</w:t>
      </w:r>
    </w:p>
    <w:p w14:paraId="7D2BF350" w14:textId="77777777" w:rsidR="00C65264" w:rsidRPr="00C73821" w:rsidRDefault="00C65264" w:rsidP="00C73821">
      <w:pPr>
        <w:pStyle w:val="Gu"/>
        <w:rPr>
          <w:i/>
          <w:iCs/>
        </w:rPr>
      </w:pPr>
      <w:r w:rsidRPr="00C73821">
        <w:rPr>
          <w:i/>
          <w:iCs/>
        </w:rPr>
        <w:t>Quá trình thực hiện phải đảm bảo phù hợp với TCCS 31:2020/TCĐBVN  và các tiêu chuẩn, quy định hiện hành. Đảm bảo số liệu đủ phục vụ công tác thiết kế.</w:t>
      </w:r>
    </w:p>
    <w:p w14:paraId="78363E7B" w14:textId="452F608A" w:rsidR="000E2B42" w:rsidRPr="00C73821" w:rsidRDefault="00E67C2C" w:rsidP="00C73821">
      <w:pPr>
        <w:pStyle w:val="Heading3"/>
        <w:spacing w:beforeLines="60" w:before="144" w:afterLines="60" w:after="144" w:line="240" w:lineRule="auto"/>
        <w:ind w:firstLine="720"/>
        <w:rPr>
          <w:rFonts w:cs="Times New Roman"/>
          <w:lang w:val="nb-NO"/>
        </w:rPr>
      </w:pPr>
      <w:bookmarkStart w:id="180" w:name="_Toc226469057"/>
      <w:r w:rsidRPr="00C73821">
        <w:rPr>
          <w:rFonts w:cs="Times New Roman"/>
          <w:lang w:val="nb-NO"/>
        </w:rPr>
        <w:t>2.7.3.</w:t>
      </w:r>
      <w:r w:rsidR="000E2B42" w:rsidRPr="00C73821">
        <w:rPr>
          <w:rFonts w:cs="Times New Roman"/>
          <w:lang w:val="nb-NO"/>
        </w:rPr>
        <w:t xml:space="preserve"> Khảo sát địa chất công trình cầu</w:t>
      </w:r>
      <w:bookmarkEnd w:id="180"/>
    </w:p>
    <w:p w14:paraId="5407DACF" w14:textId="77777777" w:rsidR="000E2B42" w:rsidRPr="00C73821" w:rsidRDefault="000E2B42" w:rsidP="00C73821">
      <w:pPr>
        <w:pStyle w:val="Gu"/>
        <w:spacing w:beforeLines="60" w:before="144" w:afterLines="60" w:after="144" w:line="240" w:lineRule="auto"/>
      </w:pPr>
      <w:r w:rsidRPr="00C73821">
        <w:t>Trên tuyến chính dự kiến có 9 công trình cầu, cụ thể:</w:t>
      </w:r>
    </w:p>
    <w:p w14:paraId="4C622737" w14:textId="77777777" w:rsidR="000E2B42" w:rsidRPr="00C73821" w:rsidRDefault="000E2B42" w:rsidP="00C73821">
      <w:pPr>
        <w:pStyle w:val="Normal-"/>
        <w:spacing w:beforeLines="60" w:before="144" w:afterLines="60" w:after="144" w:line="240" w:lineRule="auto"/>
        <w:rPr>
          <w:color w:val="auto"/>
        </w:rPr>
      </w:pPr>
      <w:r w:rsidRPr="00C73821">
        <w:rPr>
          <w:color w:val="auto"/>
          <w:lang w:val="vi-VN"/>
        </w:rPr>
        <w:t xml:space="preserve">Đối với cầu nhỏ, </w:t>
      </w:r>
      <w:r w:rsidRPr="00C73821">
        <w:rPr>
          <w:color w:val="auto"/>
        </w:rPr>
        <w:t xml:space="preserve">bố trí 1 lỗ khoan; cầu trung bố trí từ 1-2 lỗ. Vị trí đặt lỗ khoan dự kiến tại các vị trí mố, trụ cầu </w:t>
      </w:r>
      <w:r w:rsidRPr="00C73821">
        <w:rPr>
          <w:color w:val="auto"/>
          <w:lang w:val="vi-VN"/>
        </w:rPr>
        <w:t>dự kiến;</w:t>
      </w:r>
      <w:r w:rsidRPr="00C73821">
        <w:rPr>
          <w:color w:val="auto"/>
        </w:rPr>
        <w:t xml:space="preserve"> chiều sâu lỗ khoan dự kiến là 30m.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2130"/>
        <w:gridCol w:w="1634"/>
        <w:gridCol w:w="1146"/>
        <w:gridCol w:w="1144"/>
        <w:gridCol w:w="1918"/>
      </w:tblGrid>
      <w:tr w:rsidR="00C73821" w:rsidRPr="00C73821" w14:paraId="4C61E2DA" w14:textId="77777777" w:rsidTr="00E22DE3">
        <w:trPr>
          <w:trHeight w:val="883"/>
          <w:tblHeader/>
        </w:trPr>
        <w:tc>
          <w:tcPr>
            <w:tcW w:w="637" w:type="pct"/>
            <w:vAlign w:val="center"/>
            <w:hideMark/>
          </w:tcPr>
          <w:p w14:paraId="6C875806" w14:textId="77777777" w:rsidR="000E2B42" w:rsidRPr="00C73821" w:rsidRDefault="000E2B42" w:rsidP="00C73821">
            <w:pPr>
              <w:spacing w:before="0" w:line="240" w:lineRule="auto"/>
              <w:rPr>
                <w:rFonts w:eastAsia="Times New Roman" w:cs="Times New Roman"/>
                <w:b/>
                <w:bCs/>
                <w:szCs w:val="28"/>
              </w:rPr>
            </w:pPr>
            <w:r w:rsidRPr="00C73821">
              <w:rPr>
                <w:rFonts w:eastAsia="Times New Roman" w:cs="Times New Roman"/>
                <w:b/>
                <w:bCs/>
                <w:szCs w:val="28"/>
              </w:rPr>
              <w:t>TT</w:t>
            </w:r>
          </w:p>
        </w:tc>
        <w:tc>
          <w:tcPr>
            <w:tcW w:w="1048" w:type="pct"/>
            <w:vAlign w:val="center"/>
            <w:hideMark/>
          </w:tcPr>
          <w:p w14:paraId="1F48BF5D" w14:textId="77777777" w:rsidR="000E2B42" w:rsidRPr="00C73821" w:rsidRDefault="000E2B42" w:rsidP="00C73821">
            <w:pPr>
              <w:spacing w:before="0" w:line="240" w:lineRule="auto"/>
              <w:rPr>
                <w:rFonts w:eastAsia="Times New Roman" w:cs="Times New Roman"/>
                <w:b/>
                <w:bCs/>
                <w:szCs w:val="28"/>
              </w:rPr>
            </w:pPr>
            <w:r w:rsidRPr="00C73821">
              <w:rPr>
                <w:rFonts w:eastAsia="Times New Roman" w:cs="Times New Roman"/>
                <w:b/>
                <w:bCs/>
                <w:szCs w:val="28"/>
              </w:rPr>
              <w:t>Tên cầu</w:t>
            </w:r>
          </w:p>
        </w:tc>
        <w:tc>
          <w:tcPr>
            <w:tcW w:w="889" w:type="pct"/>
            <w:vAlign w:val="center"/>
            <w:hideMark/>
          </w:tcPr>
          <w:p w14:paraId="44E21CE4" w14:textId="77777777" w:rsidR="000E2B42" w:rsidRPr="00C73821" w:rsidRDefault="000E2B42" w:rsidP="00C73821">
            <w:pPr>
              <w:spacing w:before="0" w:line="240" w:lineRule="auto"/>
              <w:rPr>
                <w:rFonts w:eastAsia="Times New Roman" w:cs="Times New Roman"/>
                <w:b/>
                <w:bCs/>
                <w:szCs w:val="28"/>
              </w:rPr>
            </w:pPr>
            <w:r w:rsidRPr="00C73821">
              <w:rPr>
                <w:rFonts w:eastAsia="Times New Roman" w:cs="Times New Roman"/>
                <w:b/>
                <w:bCs/>
                <w:szCs w:val="28"/>
              </w:rPr>
              <w:t>Lý trình</w:t>
            </w:r>
          </w:p>
          <w:p w14:paraId="317B22F5" w14:textId="77777777" w:rsidR="000E2B42" w:rsidRPr="00C73821" w:rsidRDefault="000E2B42" w:rsidP="00C73821">
            <w:pPr>
              <w:spacing w:before="0" w:line="240" w:lineRule="auto"/>
              <w:rPr>
                <w:rFonts w:eastAsia="Times New Roman" w:cs="Times New Roman"/>
                <w:b/>
                <w:bCs/>
                <w:szCs w:val="28"/>
              </w:rPr>
            </w:pPr>
            <w:r w:rsidRPr="00C73821">
              <w:rPr>
                <w:rFonts w:eastAsia="Times New Roman" w:cs="Times New Roman"/>
                <w:b/>
                <w:bCs/>
                <w:szCs w:val="28"/>
              </w:rPr>
              <w:t>(quản lý)</w:t>
            </w:r>
          </w:p>
        </w:tc>
        <w:tc>
          <w:tcPr>
            <w:tcW w:w="667" w:type="pct"/>
            <w:vAlign w:val="center"/>
            <w:hideMark/>
          </w:tcPr>
          <w:p w14:paraId="5BF8D975" w14:textId="77777777" w:rsidR="000E2B42" w:rsidRPr="00C73821" w:rsidRDefault="000E2B42" w:rsidP="00C73821">
            <w:pPr>
              <w:spacing w:before="0" w:line="240" w:lineRule="auto"/>
              <w:rPr>
                <w:rFonts w:eastAsia="Times New Roman" w:cs="Times New Roman"/>
                <w:b/>
                <w:bCs/>
                <w:szCs w:val="28"/>
              </w:rPr>
            </w:pPr>
            <w:r w:rsidRPr="00C73821">
              <w:rPr>
                <w:rFonts w:eastAsia="Times New Roman" w:cs="Times New Roman"/>
                <w:b/>
                <w:bCs/>
                <w:szCs w:val="28"/>
              </w:rPr>
              <w:t>Giải pháp</w:t>
            </w:r>
          </w:p>
        </w:tc>
        <w:tc>
          <w:tcPr>
            <w:tcW w:w="666" w:type="pct"/>
            <w:vAlign w:val="center"/>
            <w:hideMark/>
          </w:tcPr>
          <w:p w14:paraId="74BB5024" w14:textId="77777777" w:rsidR="000E2B42" w:rsidRPr="00C73821" w:rsidRDefault="000E2B42" w:rsidP="00C73821">
            <w:pPr>
              <w:spacing w:before="0" w:line="240" w:lineRule="auto"/>
              <w:rPr>
                <w:rFonts w:eastAsia="Times New Roman" w:cs="Times New Roman"/>
                <w:b/>
                <w:bCs/>
                <w:szCs w:val="28"/>
              </w:rPr>
            </w:pPr>
            <w:r w:rsidRPr="00C73821">
              <w:rPr>
                <w:rFonts w:eastAsia="Times New Roman" w:cs="Times New Roman"/>
                <w:b/>
                <w:bCs/>
                <w:szCs w:val="28"/>
              </w:rPr>
              <w:t>Hiện trạng</w:t>
            </w:r>
          </w:p>
        </w:tc>
        <w:tc>
          <w:tcPr>
            <w:tcW w:w="1093" w:type="pct"/>
            <w:vAlign w:val="center"/>
            <w:hideMark/>
          </w:tcPr>
          <w:p w14:paraId="50FE71D5" w14:textId="77777777" w:rsidR="000E2B42" w:rsidRPr="00C73821" w:rsidRDefault="000E2B42" w:rsidP="00C73821">
            <w:pPr>
              <w:spacing w:before="0" w:line="240" w:lineRule="auto"/>
              <w:rPr>
                <w:rFonts w:eastAsia="Times New Roman" w:cs="Times New Roman"/>
                <w:b/>
                <w:bCs/>
                <w:szCs w:val="28"/>
              </w:rPr>
            </w:pPr>
            <w:r w:rsidRPr="00C73821">
              <w:rPr>
                <w:rFonts w:eastAsia="Times New Roman" w:cs="Times New Roman"/>
                <w:b/>
                <w:bCs/>
                <w:szCs w:val="28"/>
              </w:rPr>
              <w:t>Số lỗ khoan</w:t>
            </w:r>
          </w:p>
        </w:tc>
      </w:tr>
      <w:tr w:rsidR="00C73821" w:rsidRPr="00C73821" w14:paraId="7B257523" w14:textId="77777777" w:rsidTr="00E22DE3">
        <w:trPr>
          <w:trHeight w:val="315"/>
        </w:trPr>
        <w:tc>
          <w:tcPr>
            <w:tcW w:w="637" w:type="pct"/>
            <w:noWrap/>
            <w:vAlign w:val="center"/>
            <w:hideMark/>
          </w:tcPr>
          <w:p w14:paraId="6248A34E"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c>
          <w:tcPr>
            <w:tcW w:w="1048" w:type="pct"/>
            <w:noWrap/>
            <w:vAlign w:val="center"/>
            <w:hideMark/>
          </w:tcPr>
          <w:p w14:paraId="17ADC693"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Cầu Đăk San</w:t>
            </w:r>
          </w:p>
        </w:tc>
        <w:tc>
          <w:tcPr>
            <w:tcW w:w="889" w:type="pct"/>
            <w:noWrap/>
            <w:vAlign w:val="center"/>
            <w:hideMark/>
          </w:tcPr>
          <w:p w14:paraId="00A7A3B6"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Km89+720</w:t>
            </w:r>
          </w:p>
        </w:tc>
        <w:tc>
          <w:tcPr>
            <w:tcW w:w="667" w:type="pct"/>
            <w:noWrap/>
            <w:vAlign w:val="center"/>
            <w:hideMark/>
          </w:tcPr>
          <w:p w14:paraId="3A403A56"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XDM</w:t>
            </w:r>
          </w:p>
        </w:tc>
        <w:tc>
          <w:tcPr>
            <w:tcW w:w="666" w:type="pct"/>
            <w:noWrap/>
            <w:vAlign w:val="center"/>
            <w:hideMark/>
          </w:tcPr>
          <w:p w14:paraId="4D0AB814"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2x24</w:t>
            </w:r>
          </w:p>
        </w:tc>
        <w:tc>
          <w:tcPr>
            <w:tcW w:w="1093" w:type="pct"/>
            <w:noWrap/>
            <w:vAlign w:val="bottom"/>
            <w:hideMark/>
          </w:tcPr>
          <w:p w14:paraId="2F44BD78"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r>
      <w:tr w:rsidR="00C73821" w:rsidRPr="00C73821" w14:paraId="39BC90EF" w14:textId="77777777" w:rsidTr="00E22DE3">
        <w:trPr>
          <w:trHeight w:val="315"/>
        </w:trPr>
        <w:tc>
          <w:tcPr>
            <w:tcW w:w="637" w:type="pct"/>
            <w:noWrap/>
            <w:vAlign w:val="center"/>
            <w:hideMark/>
          </w:tcPr>
          <w:p w14:paraId="670BCA08"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lastRenderedPageBreak/>
              <w:t>2</w:t>
            </w:r>
          </w:p>
        </w:tc>
        <w:tc>
          <w:tcPr>
            <w:tcW w:w="1048" w:type="pct"/>
            <w:noWrap/>
            <w:vAlign w:val="center"/>
            <w:hideMark/>
          </w:tcPr>
          <w:p w14:paraId="4A527ABC"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Cầu số 28/BTCT</w:t>
            </w:r>
          </w:p>
        </w:tc>
        <w:tc>
          <w:tcPr>
            <w:tcW w:w="889" w:type="pct"/>
            <w:noWrap/>
            <w:vAlign w:val="center"/>
            <w:hideMark/>
          </w:tcPr>
          <w:p w14:paraId="593B525D"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Km90+920</w:t>
            </w:r>
          </w:p>
        </w:tc>
        <w:tc>
          <w:tcPr>
            <w:tcW w:w="667" w:type="pct"/>
            <w:noWrap/>
            <w:vAlign w:val="center"/>
            <w:hideMark/>
          </w:tcPr>
          <w:p w14:paraId="53D3B258"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XDM</w:t>
            </w:r>
          </w:p>
        </w:tc>
        <w:tc>
          <w:tcPr>
            <w:tcW w:w="666" w:type="pct"/>
            <w:noWrap/>
            <w:vAlign w:val="center"/>
            <w:hideMark/>
          </w:tcPr>
          <w:p w14:paraId="7B6DBDC5"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1x9.3</w:t>
            </w:r>
          </w:p>
        </w:tc>
        <w:tc>
          <w:tcPr>
            <w:tcW w:w="1093" w:type="pct"/>
            <w:noWrap/>
            <w:vAlign w:val="bottom"/>
            <w:hideMark/>
          </w:tcPr>
          <w:p w14:paraId="3C162CAC"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r>
      <w:tr w:rsidR="00C73821" w:rsidRPr="00C73821" w14:paraId="2DD7F0E7" w14:textId="77777777" w:rsidTr="00E22DE3">
        <w:trPr>
          <w:trHeight w:val="315"/>
        </w:trPr>
        <w:tc>
          <w:tcPr>
            <w:tcW w:w="637" w:type="pct"/>
            <w:noWrap/>
            <w:vAlign w:val="center"/>
            <w:hideMark/>
          </w:tcPr>
          <w:p w14:paraId="1211017C"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3</w:t>
            </w:r>
          </w:p>
        </w:tc>
        <w:tc>
          <w:tcPr>
            <w:tcW w:w="1048" w:type="pct"/>
            <w:noWrap/>
            <w:vAlign w:val="center"/>
            <w:hideMark/>
          </w:tcPr>
          <w:p w14:paraId="3172B1AA"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Cầu số 29/BTCT</w:t>
            </w:r>
          </w:p>
        </w:tc>
        <w:tc>
          <w:tcPr>
            <w:tcW w:w="889" w:type="pct"/>
            <w:noWrap/>
            <w:vAlign w:val="center"/>
            <w:hideMark/>
          </w:tcPr>
          <w:p w14:paraId="18168267"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Km94+786</w:t>
            </w:r>
          </w:p>
        </w:tc>
        <w:tc>
          <w:tcPr>
            <w:tcW w:w="667" w:type="pct"/>
            <w:noWrap/>
            <w:vAlign w:val="center"/>
            <w:hideMark/>
          </w:tcPr>
          <w:p w14:paraId="32957360"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TT</w:t>
            </w:r>
          </w:p>
        </w:tc>
        <w:tc>
          <w:tcPr>
            <w:tcW w:w="666" w:type="pct"/>
            <w:noWrap/>
            <w:vAlign w:val="center"/>
            <w:hideMark/>
          </w:tcPr>
          <w:p w14:paraId="2A77E811"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1x8</w:t>
            </w:r>
          </w:p>
        </w:tc>
        <w:tc>
          <w:tcPr>
            <w:tcW w:w="1093" w:type="pct"/>
            <w:noWrap/>
            <w:vAlign w:val="bottom"/>
            <w:hideMark/>
          </w:tcPr>
          <w:p w14:paraId="550EA4DF"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r>
      <w:tr w:rsidR="00C73821" w:rsidRPr="00C73821" w14:paraId="5AEF77EE" w14:textId="77777777" w:rsidTr="00E22DE3">
        <w:trPr>
          <w:trHeight w:val="315"/>
        </w:trPr>
        <w:tc>
          <w:tcPr>
            <w:tcW w:w="637" w:type="pct"/>
            <w:noWrap/>
            <w:vAlign w:val="center"/>
            <w:hideMark/>
          </w:tcPr>
          <w:p w14:paraId="5041AB5A"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4</w:t>
            </w:r>
          </w:p>
        </w:tc>
        <w:tc>
          <w:tcPr>
            <w:tcW w:w="1048" w:type="pct"/>
            <w:noWrap/>
            <w:vAlign w:val="center"/>
            <w:hideMark/>
          </w:tcPr>
          <w:p w14:paraId="025788F2"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Cầu số 30/BTCT</w:t>
            </w:r>
          </w:p>
        </w:tc>
        <w:tc>
          <w:tcPr>
            <w:tcW w:w="889" w:type="pct"/>
            <w:noWrap/>
            <w:vAlign w:val="center"/>
            <w:hideMark/>
          </w:tcPr>
          <w:p w14:paraId="732D58F1"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Km95+670</w:t>
            </w:r>
          </w:p>
        </w:tc>
        <w:tc>
          <w:tcPr>
            <w:tcW w:w="667" w:type="pct"/>
            <w:noWrap/>
            <w:vAlign w:val="center"/>
            <w:hideMark/>
          </w:tcPr>
          <w:p w14:paraId="2DBA1C20"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XDM</w:t>
            </w:r>
          </w:p>
        </w:tc>
        <w:tc>
          <w:tcPr>
            <w:tcW w:w="666" w:type="pct"/>
            <w:noWrap/>
            <w:vAlign w:val="center"/>
            <w:hideMark/>
          </w:tcPr>
          <w:p w14:paraId="57D5CADF"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1x15</w:t>
            </w:r>
          </w:p>
        </w:tc>
        <w:tc>
          <w:tcPr>
            <w:tcW w:w="1093" w:type="pct"/>
            <w:noWrap/>
            <w:vAlign w:val="bottom"/>
            <w:hideMark/>
          </w:tcPr>
          <w:p w14:paraId="3FD49F49"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r>
      <w:tr w:rsidR="00C73821" w:rsidRPr="00C73821" w14:paraId="4AB2F9F2" w14:textId="77777777" w:rsidTr="00E22DE3">
        <w:trPr>
          <w:trHeight w:val="315"/>
        </w:trPr>
        <w:tc>
          <w:tcPr>
            <w:tcW w:w="637" w:type="pct"/>
            <w:noWrap/>
            <w:vAlign w:val="center"/>
            <w:hideMark/>
          </w:tcPr>
          <w:p w14:paraId="2FD8B915"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5</w:t>
            </w:r>
          </w:p>
        </w:tc>
        <w:tc>
          <w:tcPr>
            <w:tcW w:w="1048" w:type="pct"/>
            <w:noWrap/>
            <w:vAlign w:val="center"/>
            <w:hideMark/>
          </w:tcPr>
          <w:p w14:paraId="28412961"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Cầu số 31/BTCT</w:t>
            </w:r>
          </w:p>
        </w:tc>
        <w:tc>
          <w:tcPr>
            <w:tcW w:w="889" w:type="pct"/>
            <w:noWrap/>
            <w:vAlign w:val="center"/>
            <w:hideMark/>
          </w:tcPr>
          <w:p w14:paraId="66DD4467"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Km99+818</w:t>
            </w:r>
          </w:p>
        </w:tc>
        <w:tc>
          <w:tcPr>
            <w:tcW w:w="667" w:type="pct"/>
            <w:noWrap/>
            <w:vAlign w:val="center"/>
            <w:hideMark/>
          </w:tcPr>
          <w:p w14:paraId="51961F46"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TT</w:t>
            </w:r>
          </w:p>
        </w:tc>
        <w:tc>
          <w:tcPr>
            <w:tcW w:w="666" w:type="pct"/>
            <w:noWrap/>
            <w:vAlign w:val="center"/>
            <w:hideMark/>
          </w:tcPr>
          <w:p w14:paraId="073AA3F0"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1x8</w:t>
            </w:r>
          </w:p>
        </w:tc>
        <w:tc>
          <w:tcPr>
            <w:tcW w:w="1093" w:type="pct"/>
            <w:noWrap/>
            <w:vAlign w:val="bottom"/>
            <w:hideMark/>
          </w:tcPr>
          <w:p w14:paraId="6FAFEA0D"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r>
      <w:tr w:rsidR="00C73821" w:rsidRPr="00C73821" w14:paraId="3AF72A01" w14:textId="77777777" w:rsidTr="00E22DE3">
        <w:trPr>
          <w:trHeight w:val="315"/>
        </w:trPr>
        <w:tc>
          <w:tcPr>
            <w:tcW w:w="637" w:type="pct"/>
            <w:noWrap/>
            <w:vAlign w:val="center"/>
            <w:hideMark/>
          </w:tcPr>
          <w:p w14:paraId="4F2B9141"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6</w:t>
            </w:r>
          </w:p>
        </w:tc>
        <w:tc>
          <w:tcPr>
            <w:tcW w:w="1048" w:type="pct"/>
            <w:noWrap/>
            <w:vAlign w:val="center"/>
            <w:hideMark/>
          </w:tcPr>
          <w:p w14:paraId="55704A5F"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Cầu số 32/BTCT</w:t>
            </w:r>
          </w:p>
        </w:tc>
        <w:tc>
          <w:tcPr>
            <w:tcW w:w="889" w:type="pct"/>
            <w:noWrap/>
            <w:vAlign w:val="center"/>
            <w:hideMark/>
          </w:tcPr>
          <w:p w14:paraId="4FE1FD98"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Km100+774</w:t>
            </w:r>
          </w:p>
        </w:tc>
        <w:tc>
          <w:tcPr>
            <w:tcW w:w="667" w:type="pct"/>
            <w:noWrap/>
            <w:vAlign w:val="center"/>
            <w:hideMark/>
          </w:tcPr>
          <w:p w14:paraId="2BCA9D51"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TT</w:t>
            </w:r>
          </w:p>
        </w:tc>
        <w:tc>
          <w:tcPr>
            <w:tcW w:w="666" w:type="pct"/>
            <w:noWrap/>
            <w:vAlign w:val="center"/>
            <w:hideMark/>
          </w:tcPr>
          <w:p w14:paraId="1701F1E3"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1x8</w:t>
            </w:r>
          </w:p>
        </w:tc>
        <w:tc>
          <w:tcPr>
            <w:tcW w:w="1093" w:type="pct"/>
            <w:noWrap/>
            <w:vAlign w:val="bottom"/>
            <w:hideMark/>
          </w:tcPr>
          <w:p w14:paraId="40A9538D"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r>
      <w:tr w:rsidR="00C73821" w:rsidRPr="00C73821" w14:paraId="26CF22FA" w14:textId="77777777" w:rsidTr="00E22DE3">
        <w:trPr>
          <w:trHeight w:val="315"/>
        </w:trPr>
        <w:tc>
          <w:tcPr>
            <w:tcW w:w="637" w:type="pct"/>
            <w:noWrap/>
            <w:vAlign w:val="center"/>
            <w:hideMark/>
          </w:tcPr>
          <w:p w14:paraId="371343C7"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7</w:t>
            </w:r>
          </w:p>
        </w:tc>
        <w:tc>
          <w:tcPr>
            <w:tcW w:w="1048" w:type="pct"/>
            <w:noWrap/>
            <w:vAlign w:val="center"/>
            <w:hideMark/>
          </w:tcPr>
          <w:p w14:paraId="791BF3D8"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Cầu Liên Hưng</w:t>
            </w:r>
          </w:p>
        </w:tc>
        <w:tc>
          <w:tcPr>
            <w:tcW w:w="889" w:type="pct"/>
            <w:noWrap/>
            <w:vAlign w:val="center"/>
            <w:hideMark/>
          </w:tcPr>
          <w:p w14:paraId="40669B68"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Km101+408</w:t>
            </w:r>
          </w:p>
        </w:tc>
        <w:tc>
          <w:tcPr>
            <w:tcW w:w="667" w:type="pct"/>
            <w:noWrap/>
            <w:vAlign w:val="center"/>
            <w:hideMark/>
          </w:tcPr>
          <w:p w14:paraId="3B64BB06"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XDM</w:t>
            </w:r>
          </w:p>
        </w:tc>
        <w:tc>
          <w:tcPr>
            <w:tcW w:w="666" w:type="pct"/>
            <w:noWrap/>
            <w:vAlign w:val="center"/>
            <w:hideMark/>
          </w:tcPr>
          <w:p w14:paraId="2267B1A5"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1x21</w:t>
            </w:r>
          </w:p>
        </w:tc>
        <w:tc>
          <w:tcPr>
            <w:tcW w:w="1093" w:type="pct"/>
            <w:noWrap/>
            <w:vAlign w:val="bottom"/>
            <w:hideMark/>
          </w:tcPr>
          <w:p w14:paraId="7F16BFF5"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r>
      <w:tr w:rsidR="00C73821" w:rsidRPr="00C73821" w14:paraId="417C3947" w14:textId="77777777" w:rsidTr="00E22DE3">
        <w:trPr>
          <w:trHeight w:val="315"/>
        </w:trPr>
        <w:tc>
          <w:tcPr>
            <w:tcW w:w="637" w:type="pct"/>
            <w:noWrap/>
            <w:vAlign w:val="center"/>
            <w:hideMark/>
          </w:tcPr>
          <w:p w14:paraId="737D85CB"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8</w:t>
            </w:r>
          </w:p>
        </w:tc>
        <w:tc>
          <w:tcPr>
            <w:tcW w:w="1048" w:type="pct"/>
            <w:noWrap/>
            <w:vAlign w:val="center"/>
            <w:hideMark/>
          </w:tcPr>
          <w:p w14:paraId="3182A6B2"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Cầu số 34/BTCT</w:t>
            </w:r>
          </w:p>
        </w:tc>
        <w:tc>
          <w:tcPr>
            <w:tcW w:w="889" w:type="pct"/>
            <w:noWrap/>
            <w:vAlign w:val="center"/>
            <w:hideMark/>
          </w:tcPr>
          <w:p w14:paraId="7C41CE81"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Km103+918</w:t>
            </w:r>
          </w:p>
        </w:tc>
        <w:tc>
          <w:tcPr>
            <w:tcW w:w="667" w:type="pct"/>
            <w:noWrap/>
            <w:vAlign w:val="center"/>
            <w:hideMark/>
          </w:tcPr>
          <w:p w14:paraId="039C34E3"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XDM</w:t>
            </w:r>
          </w:p>
        </w:tc>
        <w:tc>
          <w:tcPr>
            <w:tcW w:w="666" w:type="pct"/>
            <w:noWrap/>
            <w:vAlign w:val="center"/>
            <w:hideMark/>
          </w:tcPr>
          <w:p w14:paraId="1AA58C0F"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1x21</w:t>
            </w:r>
          </w:p>
        </w:tc>
        <w:tc>
          <w:tcPr>
            <w:tcW w:w="1093" w:type="pct"/>
            <w:noWrap/>
            <w:vAlign w:val="bottom"/>
            <w:hideMark/>
          </w:tcPr>
          <w:p w14:paraId="5BFAD9A3"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r>
      <w:tr w:rsidR="00C73821" w:rsidRPr="00C73821" w14:paraId="24A83C91" w14:textId="77777777" w:rsidTr="00E22DE3">
        <w:trPr>
          <w:trHeight w:val="315"/>
        </w:trPr>
        <w:tc>
          <w:tcPr>
            <w:tcW w:w="637" w:type="pct"/>
            <w:noWrap/>
            <w:vAlign w:val="center"/>
            <w:hideMark/>
          </w:tcPr>
          <w:p w14:paraId="55AE2452"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9</w:t>
            </w:r>
          </w:p>
        </w:tc>
        <w:tc>
          <w:tcPr>
            <w:tcW w:w="1048" w:type="pct"/>
            <w:noWrap/>
            <w:vAlign w:val="center"/>
            <w:hideMark/>
          </w:tcPr>
          <w:p w14:paraId="14B43B3A"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Cầu ĐaR'mang</w:t>
            </w:r>
          </w:p>
        </w:tc>
        <w:tc>
          <w:tcPr>
            <w:tcW w:w="889" w:type="pct"/>
            <w:noWrap/>
            <w:vAlign w:val="center"/>
            <w:hideMark/>
          </w:tcPr>
          <w:p w14:paraId="6150E6F3"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Km105+940</w:t>
            </w:r>
          </w:p>
        </w:tc>
        <w:tc>
          <w:tcPr>
            <w:tcW w:w="667" w:type="pct"/>
            <w:noWrap/>
            <w:vAlign w:val="center"/>
            <w:hideMark/>
          </w:tcPr>
          <w:p w14:paraId="77B8F208"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TD</w:t>
            </w:r>
          </w:p>
        </w:tc>
        <w:tc>
          <w:tcPr>
            <w:tcW w:w="666" w:type="pct"/>
            <w:noWrap/>
            <w:vAlign w:val="center"/>
            <w:hideMark/>
          </w:tcPr>
          <w:p w14:paraId="0D2A237B"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1x15</w:t>
            </w:r>
          </w:p>
        </w:tc>
        <w:tc>
          <w:tcPr>
            <w:tcW w:w="1093" w:type="pct"/>
            <w:noWrap/>
            <w:vAlign w:val="bottom"/>
            <w:hideMark/>
          </w:tcPr>
          <w:p w14:paraId="249FE1DA" w14:textId="77777777" w:rsidR="000E2B42" w:rsidRPr="00C73821" w:rsidRDefault="000E2B42" w:rsidP="00C73821">
            <w:pPr>
              <w:spacing w:before="0" w:line="240" w:lineRule="auto"/>
              <w:rPr>
                <w:rFonts w:eastAsia="Times New Roman" w:cs="Times New Roman"/>
                <w:szCs w:val="28"/>
              </w:rPr>
            </w:pPr>
            <w:r w:rsidRPr="00C73821">
              <w:rPr>
                <w:rFonts w:eastAsia="Times New Roman" w:cs="Times New Roman"/>
                <w:szCs w:val="28"/>
              </w:rPr>
              <w:t>1</w:t>
            </w:r>
          </w:p>
        </w:tc>
      </w:tr>
      <w:tr w:rsidR="00C73821" w:rsidRPr="00C73821" w14:paraId="5628EFA1" w14:textId="77777777" w:rsidTr="00E22DE3">
        <w:trPr>
          <w:trHeight w:val="315"/>
        </w:trPr>
        <w:tc>
          <w:tcPr>
            <w:tcW w:w="637" w:type="pct"/>
            <w:noWrap/>
            <w:vAlign w:val="center"/>
          </w:tcPr>
          <w:p w14:paraId="65284E61" w14:textId="77777777" w:rsidR="000E2B42" w:rsidRPr="00C73821" w:rsidRDefault="000E2B42" w:rsidP="00C73821">
            <w:pPr>
              <w:spacing w:before="0" w:line="240" w:lineRule="auto"/>
              <w:rPr>
                <w:rFonts w:eastAsia="Times New Roman" w:cs="Times New Roman"/>
                <w:b/>
                <w:szCs w:val="28"/>
              </w:rPr>
            </w:pPr>
          </w:p>
        </w:tc>
        <w:tc>
          <w:tcPr>
            <w:tcW w:w="1048" w:type="pct"/>
            <w:noWrap/>
            <w:vAlign w:val="center"/>
          </w:tcPr>
          <w:p w14:paraId="5653D8EC" w14:textId="77777777" w:rsidR="000E2B42" w:rsidRPr="00C73821" w:rsidRDefault="000E2B42" w:rsidP="00C73821">
            <w:pPr>
              <w:spacing w:before="0" w:line="240" w:lineRule="auto"/>
              <w:rPr>
                <w:rFonts w:eastAsia="Times New Roman" w:cs="Times New Roman"/>
                <w:b/>
                <w:szCs w:val="28"/>
              </w:rPr>
            </w:pPr>
            <w:r w:rsidRPr="00C73821">
              <w:rPr>
                <w:rFonts w:eastAsia="Times New Roman" w:cs="Times New Roman"/>
                <w:b/>
                <w:szCs w:val="28"/>
              </w:rPr>
              <w:t>Tổng cộng</w:t>
            </w:r>
          </w:p>
        </w:tc>
        <w:tc>
          <w:tcPr>
            <w:tcW w:w="889" w:type="pct"/>
            <w:noWrap/>
            <w:vAlign w:val="center"/>
          </w:tcPr>
          <w:p w14:paraId="69B5AEF9" w14:textId="77777777" w:rsidR="000E2B42" w:rsidRPr="00C73821" w:rsidRDefault="000E2B42" w:rsidP="00C73821">
            <w:pPr>
              <w:spacing w:before="0" w:line="240" w:lineRule="auto"/>
              <w:rPr>
                <w:rFonts w:eastAsia="Times New Roman" w:cs="Times New Roman"/>
                <w:b/>
                <w:szCs w:val="28"/>
              </w:rPr>
            </w:pPr>
          </w:p>
        </w:tc>
        <w:tc>
          <w:tcPr>
            <w:tcW w:w="667" w:type="pct"/>
            <w:noWrap/>
            <w:vAlign w:val="center"/>
          </w:tcPr>
          <w:p w14:paraId="7A066D1B" w14:textId="77777777" w:rsidR="000E2B42" w:rsidRPr="00C73821" w:rsidRDefault="000E2B42" w:rsidP="00C73821">
            <w:pPr>
              <w:spacing w:before="0" w:line="240" w:lineRule="auto"/>
              <w:rPr>
                <w:rFonts w:eastAsia="Times New Roman" w:cs="Times New Roman"/>
                <w:b/>
                <w:szCs w:val="28"/>
              </w:rPr>
            </w:pPr>
          </w:p>
        </w:tc>
        <w:tc>
          <w:tcPr>
            <w:tcW w:w="666" w:type="pct"/>
            <w:noWrap/>
            <w:vAlign w:val="center"/>
          </w:tcPr>
          <w:p w14:paraId="63949F2A" w14:textId="77777777" w:rsidR="000E2B42" w:rsidRPr="00C73821" w:rsidRDefault="000E2B42" w:rsidP="00C73821">
            <w:pPr>
              <w:spacing w:before="0" w:line="240" w:lineRule="auto"/>
              <w:rPr>
                <w:rFonts w:eastAsia="Times New Roman" w:cs="Times New Roman"/>
                <w:b/>
                <w:szCs w:val="28"/>
              </w:rPr>
            </w:pPr>
          </w:p>
        </w:tc>
        <w:tc>
          <w:tcPr>
            <w:tcW w:w="1093" w:type="pct"/>
            <w:noWrap/>
            <w:vAlign w:val="bottom"/>
          </w:tcPr>
          <w:p w14:paraId="57AAFFEC" w14:textId="77777777" w:rsidR="000E2B42" w:rsidRPr="00C73821" w:rsidRDefault="000E2B42" w:rsidP="00C73821">
            <w:pPr>
              <w:spacing w:before="0" w:line="240" w:lineRule="auto"/>
              <w:rPr>
                <w:rFonts w:eastAsia="Times New Roman" w:cs="Times New Roman"/>
                <w:b/>
                <w:szCs w:val="28"/>
              </w:rPr>
            </w:pPr>
            <w:r w:rsidRPr="00C73821">
              <w:rPr>
                <w:rFonts w:eastAsia="Times New Roman" w:cs="Times New Roman"/>
                <w:b/>
                <w:szCs w:val="28"/>
              </w:rPr>
              <w:t>9 lỗ</w:t>
            </w:r>
          </w:p>
        </w:tc>
      </w:tr>
    </w:tbl>
    <w:p w14:paraId="7B7DC6BB" w14:textId="77777777" w:rsidR="000E2B42" w:rsidRPr="00C73821" w:rsidRDefault="000E2B42" w:rsidP="00C73821">
      <w:pPr>
        <w:pStyle w:val="Gu"/>
        <w:spacing w:beforeLines="60" w:before="144" w:afterLines="60" w:after="144" w:line="240" w:lineRule="auto"/>
      </w:pPr>
      <w:r w:rsidRPr="00C73821">
        <w:t>Dọc chiều sâu lỗ khoan, cứ 2m lấy một mẫu thí nghiệm và thí nghiệm đóng SPT. Tại các lỗ khoan mố kết hợp khoan kiểm tra địa tầng các lớp đất yếu;</w:t>
      </w:r>
    </w:p>
    <w:p w14:paraId="233DEC92" w14:textId="1B641B4E" w:rsidR="000E2B42" w:rsidRPr="00C73821" w:rsidRDefault="000E2B42" w:rsidP="00C73821">
      <w:pPr>
        <w:pStyle w:val="Gu"/>
        <w:spacing w:beforeLines="60" w:before="144" w:afterLines="60" w:after="144" w:line="240" w:lineRule="auto"/>
      </w:pPr>
      <w:r w:rsidRPr="00C73821">
        <w:t xml:space="preserve">Tiến hành thí nghiệm </w:t>
      </w:r>
      <w:r w:rsidR="00263D6C" w:rsidRPr="00C73821">
        <w:rPr>
          <w:lang w:val="en-US"/>
        </w:rPr>
        <w:t>xuyên tiêu chuẩn</w:t>
      </w:r>
      <w:r w:rsidRPr="00C73821">
        <w:t xml:space="preserve"> SPT và lấy mẫu thí nghiệm trong lỗ khoan. Dọc theo chiều sâu lỗ khoan cứ 2 m đóng 1 điểm SPT; 2m lấy một mẫu thí nghiệm</w:t>
      </w:r>
      <w:r w:rsidR="00263D6C" w:rsidRPr="00C73821">
        <w:rPr>
          <w:lang w:val="en-US"/>
        </w:rPr>
        <w:t>. Đồng thời thực các thí nghiệm theo quy định</w:t>
      </w:r>
      <w:r w:rsidRPr="00C73821">
        <w:t>. Khi khoan vào đá thì mỗi tầng đá phải lấy ít nhất 2 mẫu. Tại các lỗ khoan mố kết hợp khoan kiểm tra địa tầng các lớp đất yếu (nếu xuất hiện).</w:t>
      </w:r>
      <w:r w:rsidR="00D763D5" w:rsidRPr="00C73821">
        <w:rPr>
          <w:lang w:val="en-US"/>
        </w:rPr>
        <w:t xml:space="preserve"> Ngoài ra, cần lấy mẫu, thí nghiệm mẫu</w:t>
      </w:r>
      <w:r w:rsidR="003E4E85" w:rsidRPr="00C73821">
        <w:rPr>
          <w:lang w:val="en-US"/>
        </w:rPr>
        <w:t xml:space="preserve"> theo quy định. </w:t>
      </w:r>
    </w:p>
    <w:p w14:paraId="65D514F5" w14:textId="77777777" w:rsidR="00624022" w:rsidRPr="00C73821" w:rsidRDefault="00624022" w:rsidP="00C73821">
      <w:pPr>
        <w:pStyle w:val="Gu"/>
      </w:pPr>
      <w:bookmarkStart w:id="181" w:name="_Toc259725589"/>
      <w:bookmarkStart w:id="182" w:name="_Toc311563836"/>
      <w:bookmarkStart w:id="183" w:name="_Toc325631277"/>
      <w:bookmarkStart w:id="184" w:name="_Toc329435034"/>
      <w:bookmarkStart w:id="185" w:name="_Toc329435525"/>
      <w:bookmarkStart w:id="186" w:name="_Toc329764754"/>
      <w:bookmarkStart w:id="187" w:name="_Toc329776405"/>
      <w:bookmarkStart w:id="188" w:name="_Toc329929767"/>
      <w:r w:rsidRPr="00C73821">
        <w:t>Yêu cầu kỹ thuật, điều kiện kết thúc lỗ khoan &amp; thí nghiệm</w:t>
      </w:r>
      <w:bookmarkEnd w:id="181"/>
      <w:bookmarkEnd w:id="182"/>
      <w:bookmarkEnd w:id="183"/>
      <w:r w:rsidRPr="00C73821">
        <w:t>:</w:t>
      </w:r>
      <w:bookmarkEnd w:id="184"/>
      <w:bookmarkEnd w:id="185"/>
      <w:bookmarkEnd w:id="186"/>
      <w:bookmarkEnd w:id="187"/>
      <w:bookmarkEnd w:id="188"/>
      <w:r w:rsidRPr="00C73821">
        <w:rPr>
          <w:lang w:val="en-US"/>
        </w:rPr>
        <w:t xml:space="preserve"> Đảm bảo các điều kiện dừng khoan và thí nghiệm theo các quy định hiện hành.</w:t>
      </w:r>
    </w:p>
    <w:p w14:paraId="5F5DE4DD" w14:textId="77777777" w:rsidR="003E4E85" w:rsidRPr="00C73821" w:rsidRDefault="003E4E85" w:rsidP="00C73821">
      <w:pPr>
        <w:pStyle w:val="Gu"/>
        <w:rPr>
          <w:i/>
          <w:iCs/>
        </w:rPr>
      </w:pPr>
      <w:r w:rsidRPr="00C73821">
        <w:rPr>
          <w:i/>
          <w:iCs/>
        </w:rPr>
        <w:t>Khối lượng: Xem bảng khối lượng đính kèm</w:t>
      </w:r>
    </w:p>
    <w:p w14:paraId="3021EAB2" w14:textId="77777777" w:rsidR="003E4E85" w:rsidRPr="00C73821" w:rsidRDefault="003E4E85" w:rsidP="00C73821">
      <w:pPr>
        <w:pStyle w:val="Gu"/>
        <w:rPr>
          <w:i/>
          <w:iCs/>
        </w:rPr>
      </w:pPr>
      <w:r w:rsidRPr="00C73821">
        <w:rPr>
          <w:i/>
          <w:iCs/>
        </w:rPr>
        <w:t>Quá trình thực hiện phải đảm bảo phù hợp với TCCS 31:2020/TCĐBVN  và các tiêu chuẩn, quy định hiện hành. Đảm bảo số liệu đủ phục vụ công tác thiết kế.</w:t>
      </w:r>
    </w:p>
    <w:p w14:paraId="1D10E1AC" w14:textId="72385EF7" w:rsidR="007E0856" w:rsidRPr="00C73821" w:rsidRDefault="00261B3F" w:rsidP="00C73821">
      <w:pPr>
        <w:pStyle w:val="Heading2"/>
        <w:spacing w:beforeLines="60" w:before="144" w:afterLines="60" w:after="144" w:line="240" w:lineRule="auto"/>
        <w:ind w:firstLine="720"/>
        <w:rPr>
          <w:rFonts w:eastAsia="Times New Roman" w:cs="Times New Roman"/>
          <w:szCs w:val="28"/>
          <w:lang w:val="it-IT"/>
        </w:rPr>
      </w:pPr>
      <w:bookmarkStart w:id="189" w:name="_Toc226469058"/>
      <w:r w:rsidRPr="00C73821">
        <w:rPr>
          <w:rFonts w:eastAsia="Times New Roman" w:cs="Times New Roman"/>
          <w:szCs w:val="28"/>
          <w:lang w:val="it-IT"/>
        </w:rPr>
        <w:t xml:space="preserve">2.8. </w:t>
      </w:r>
      <w:r w:rsidR="002B1FB1" w:rsidRPr="00C73821">
        <w:rPr>
          <w:rFonts w:eastAsia="Times New Roman" w:cs="Times New Roman"/>
          <w:szCs w:val="28"/>
          <w:lang w:val="it-IT"/>
        </w:rPr>
        <w:t>Kiểm định</w:t>
      </w:r>
      <w:r w:rsidR="00AD2325" w:rsidRPr="00C73821">
        <w:rPr>
          <w:rFonts w:eastAsia="Times New Roman" w:cs="Times New Roman"/>
          <w:szCs w:val="28"/>
          <w:lang w:val="it-IT"/>
        </w:rPr>
        <w:t xml:space="preserve"> </w:t>
      </w:r>
      <w:r w:rsidR="003B4F9F" w:rsidRPr="00C73821">
        <w:rPr>
          <w:rFonts w:eastAsia="Times New Roman" w:cs="Times New Roman"/>
          <w:szCs w:val="28"/>
          <w:lang w:val="it-IT"/>
        </w:rPr>
        <w:t>cầu cũ</w:t>
      </w:r>
      <w:bookmarkEnd w:id="189"/>
    </w:p>
    <w:p w14:paraId="53DDA858" w14:textId="3AA12EBF" w:rsidR="00742ADA" w:rsidRPr="00C73821" w:rsidRDefault="00744F6B" w:rsidP="00C73821">
      <w:pPr>
        <w:pStyle w:val="Gu"/>
        <w:numPr>
          <w:ilvl w:val="0"/>
          <w:numId w:val="0"/>
        </w:numPr>
        <w:spacing w:beforeLines="60" w:before="144" w:afterLines="60" w:after="144" w:line="240" w:lineRule="auto"/>
        <w:ind w:firstLine="720"/>
      </w:pPr>
      <w:r w:rsidRPr="00C73821">
        <w:t xml:space="preserve">Giải pháp thiết kế tận dụng cầu hiện trạng và mở rộng đảm bảo quy mô, nên tiến hành </w:t>
      </w:r>
      <w:r w:rsidR="002B1FB1" w:rsidRPr="00C73821">
        <w:t>kiểm định</w:t>
      </w:r>
      <w:r w:rsidRPr="00C73821">
        <w:t xml:space="preserve"> cầu cũ để </w:t>
      </w:r>
      <w:r w:rsidR="00263F1E" w:rsidRPr="00C73821">
        <w:t>làm cơ sở cho việc cải tạo, nâng cấp công trình và cung cấp đầy đủ dữ liệu khả năng ứng xử cầu cũ để đề xuất giải pháp thiết kế mở rộng, khẳng định phù hợp với lý thuyết tính toán</w:t>
      </w:r>
      <w:r w:rsidRPr="00C73821">
        <w:t xml:space="preserve">. </w:t>
      </w:r>
      <w:r w:rsidR="00742ADA" w:rsidRPr="00C73821">
        <w:t>Nội dung kiểm định cầu cũ được thực hiện theo TCVN 14478:2025</w:t>
      </w:r>
      <w:r w:rsidR="00BB7284" w:rsidRPr="00C73821">
        <w:rPr>
          <w:lang w:val="en-US"/>
        </w:rPr>
        <w:t xml:space="preserve"> và các quy định khác có liên quan.</w:t>
      </w:r>
      <w:r w:rsidR="00E434A6" w:rsidRPr="00C73821">
        <w:rPr>
          <w:lang w:val="en-US"/>
        </w:rPr>
        <w:t xml:space="preserve"> </w:t>
      </w:r>
      <w:r w:rsidR="00BF740B" w:rsidRPr="00C73821">
        <w:t xml:space="preserve">Các cầu trên tuyến chủ yếu được xây dựng từ </w:t>
      </w:r>
      <w:r w:rsidR="00DD0E8B" w:rsidRPr="00C73821">
        <w:t xml:space="preserve">khoảng </w:t>
      </w:r>
      <w:r w:rsidR="00FF6FE1" w:rsidRPr="00C73821">
        <w:t xml:space="preserve">những </w:t>
      </w:r>
      <w:r w:rsidR="00BF740B" w:rsidRPr="00C73821">
        <w:t>năm 1</w:t>
      </w:r>
      <w:r w:rsidR="006E7EA0" w:rsidRPr="00C73821">
        <w:t xml:space="preserve">992. </w:t>
      </w:r>
      <w:r w:rsidR="00BF740B" w:rsidRPr="00C73821">
        <w:t>Đề xuất k</w:t>
      </w:r>
      <w:r w:rsidR="00742ADA" w:rsidRPr="00C73821">
        <w:t>iểm định 0</w:t>
      </w:r>
      <w:r w:rsidR="006E7EA0" w:rsidRPr="00C73821">
        <w:t>5</w:t>
      </w:r>
      <w:r w:rsidR="00742ADA" w:rsidRPr="00C73821">
        <w:t xml:space="preserve"> cầu cũ </w:t>
      </w:r>
      <w:r w:rsidR="001C274B" w:rsidRPr="00C73821">
        <w:t xml:space="preserve">dự kiến </w:t>
      </w:r>
      <w:r w:rsidR="00742ADA" w:rsidRPr="00C73821">
        <w:t>trên tuyến hiện trạng</w:t>
      </w:r>
      <w:r w:rsidR="0028097D" w:rsidRPr="00C73821">
        <w:t xml:space="preserve"> như sau</w:t>
      </w:r>
      <w:r w:rsidR="006E7EA0" w:rsidRPr="00C73821">
        <w:t xml:space="preserve">: </w:t>
      </w:r>
    </w:p>
    <w:tbl>
      <w:tblPr>
        <w:tblStyle w:val="TableGrid"/>
        <w:tblW w:w="4884" w:type="pct"/>
        <w:jc w:val="center"/>
        <w:tblLook w:val="04A0" w:firstRow="1" w:lastRow="0" w:firstColumn="1" w:lastColumn="0" w:noHBand="0" w:noVBand="1"/>
      </w:tblPr>
      <w:tblGrid>
        <w:gridCol w:w="590"/>
        <w:gridCol w:w="2135"/>
        <w:gridCol w:w="1634"/>
        <w:gridCol w:w="1253"/>
        <w:gridCol w:w="1867"/>
        <w:gridCol w:w="1373"/>
      </w:tblGrid>
      <w:tr w:rsidR="00C73821" w:rsidRPr="00C73821" w14:paraId="41B67A5F" w14:textId="77777777" w:rsidTr="0005242A">
        <w:trPr>
          <w:trHeight w:val="343"/>
          <w:tblHeader/>
          <w:jc w:val="center"/>
        </w:trPr>
        <w:tc>
          <w:tcPr>
            <w:tcW w:w="336" w:type="pct"/>
            <w:vAlign w:val="center"/>
          </w:tcPr>
          <w:p w14:paraId="5B99B8E5" w14:textId="77777777" w:rsidR="00742ADA" w:rsidRPr="00C73821" w:rsidRDefault="00742ADA" w:rsidP="00C73821">
            <w:pPr>
              <w:spacing w:before="0" w:line="240" w:lineRule="auto"/>
              <w:jc w:val="center"/>
              <w:rPr>
                <w:rFonts w:cs="Times New Roman"/>
                <w:b/>
                <w:szCs w:val="28"/>
              </w:rPr>
            </w:pPr>
            <w:r w:rsidRPr="00C73821">
              <w:rPr>
                <w:rFonts w:cs="Times New Roman"/>
                <w:b/>
                <w:szCs w:val="28"/>
              </w:rPr>
              <w:t>TT</w:t>
            </w:r>
          </w:p>
        </w:tc>
        <w:tc>
          <w:tcPr>
            <w:tcW w:w="1212" w:type="pct"/>
            <w:vAlign w:val="center"/>
          </w:tcPr>
          <w:p w14:paraId="33570BE0" w14:textId="77777777" w:rsidR="00742ADA" w:rsidRPr="00C73821" w:rsidRDefault="00742ADA" w:rsidP="00C73821">
            <w:pPr>
              <w:spacing w:before="0" w:line="240" w:lineRule="auto"/>
              <w:rPr>
                <w:rFonts w:cs="Times New Roman"/>
                <w:b/>
                <w:szCs w:val="28"/>
              </w:rPr>
            </w:pPr>
            <w:r w:rsidRPr="00C73821">
              <w:rPr>
                <w:rFonts w:cs="Times New Roman"/>
                <w:b/>
                <w:szCs w:val="28"/>
              </w:rPr>
              <w:t>Tên cầu</w:t>
            </w:r>
          </w:p>
        </w:tc>
        <w:tc>
          <w:tcPr>
            <w:tcW w:w="900" w:type="pct"/>
            <w:vAlign w:val="center"/>
          </w:tcPr>
          <w:p w14:paraId="2D6F4C52" w14:textId="77777777" w:rsidR="00742ADA" w:rsidRPr="00C73821" w:rsidRDefault="00742ADA" w:rsidP="00C73821">
            <w:pPr>
              <w:spacing w:before="0" w:line="240" w:lineRule="auto"/>
              <w:rPr>
                <w:rFonts w:cs="Times New Roman"/>
                <w:b/>
                <w:szCs w:val="28"/>
              </w:rPr>
            </w:pPr>
            <w:r w:rsidRPr="00C73821">
              <w:rPr>
                <w:rFonts w:cs="Times New Roman"/>
                <w:b/>
                <w:szCs w:val="28"/>
              </w:rPr>
              <w:t>Lý trình</w:t>
            </w:r>
          </w:p>
        </w:tc>
        <w:tc>
          <w:tcPr>
            <w:tcW w:w="712" w:type="pct"/>
            <w:vAlign w:val="center"/>
          </w:tcPr>
          <w:p w14:paraId="21CFA541" w14:textId="77777777" w:rsidR="00742ADA" w:rsidRPr="00C73821" w:rsidRDefault="00742ADA" w:rsidP="00C73821">
            <w:pPr>
              <w:spacing w:before="0" w:line="240" w:lineRule="auto"/>
              <w:rPr>
                <w:rFonts w:cs="Times New Roman"/>
                <w:b/>
                <w:szCs w:val="28"/>
              </w:rPr>
            </w:pPr>
            <w:r w:rsidRPr="00C73821">
              <w:rPr>
                <w:rFonts w:cs="Times New Roman"/>
                <w:b/>
                <w:szCs w:val="28"/>
              </w:rPr>
              <w:t>Khổ cầu (m)</w:t>
            </w:r>
          </w:p>
        </w:tc>
        <w:tc>
          <w:tcPr>
            <w:tcW w:w="1059" w:type="pct"/>
            <w:vAlign w:val="center"/>
          </w:tcPr>
          <w:p w14:paraId="360382AF" w14:textId="245B9451" w:rsidR="00742ADA" w:rsidRPr="00C73821" w:rsidRDefault="00742ADA" w:rsidP="00C73821">
            <w:pPr>
              <w:spacing w:before="0" w:line="240" w:lineRule="auto"/>
              <w:rPr>
                <w:rFonts w:cs="Times New Roman"/>
                <w:b/>
                <w:szCs w:val="28"/>
              </w:rPr>
            </w:pPr>
            <w:r w:rsidRPr="00C73821">
              <w:rPr>
                <w:rFonts w:cs="Times New Roman"/>
                <w:b/>
                <w:szCs w:val="28"/>
              </w:rPr>
              <w:t>Sơ đồ nhịp</w:t>
            </w:r>
            <w:r w:rsidR="004F2E93" w:rsidRPr="00C73821">
              <w:rPr>
                <w:rFonts w:cs="Times New Roman"/>
                <w:b/>
                <w:szCs w:val="28"/>
              </w:rPr>
              <w:t xml:space="preserve"> hiện trạng</w:t>
            </w:r>
          </w:p>
        </w:tc>
        <w:tc>
          <w:tcPr>
            <w:tcW w:w="780" w:type="pct"/>
            <w:vAlign w:val="center"/>
          </w:tcPr>
          <w:p w14:paraId="3FB945C5" w14:textId="77777777" w:rsidR="00742ADA" w:rsidRPr="00C73821" w:rsidRDefault="00742ADA" w:rsidP="00C73821">
            <w:pPr>
              <w:spacing w:before="0" w:line="240" w:lineRule="auto"/>
              <w:rPr>
                <w:rFonts w:cs="Times New Roman"/>
                <w:b/>
                <w:szCs w:val="28"/>
              </w:rPr>
            </w:pPr>
            <w:r w:rsidRPr="00C73821">
              <w:rPr>
                <w:rFonts w:cs="Times New Roman"/>
                <w:b/>
                <w:szCs w:val="28"/>
              </w:rPr>
              <w:t>Ghi chú</w:t>
            </w:r>
          </w:p>
        </w:tc>
      </w:tr>
      <w:tr w:rsidR="00C73821" w:rsidRPr="00C73821" w14:paraId="65BC54B5" w14:textId="77777777" w:rsidTr="0005242A">
        <w:trPr>
          <w:trHeight w:val="237"/>
          <w:jc w:val="center"/>
        </w:trPr>
        <w:tc>
          <w:tcPr>
            <w:tcW w:w="336" w:type="pct"/>
            <w:vAlign w:val="center"/>
          </w:tcPr>
          <w:p w14:paraId="10816642" w14:textId="77777777" w:rsidR="006E7EA0" w:rsidRPr="00C73821" w:rsidRDefault="006E7EA0" w:rsidP="00C73821">
            <w:pPr>
              <w:spacing w:before="0" w:line="240" w:lineRule="auto"/>
              <w:jc w:val="center"/>
              <w:rPr>
                <w:rFonts w:cs="Times New Roman"/>
                <w:szCs w:val="28"/>
              </w:rPr>
            </w:pPr>
            <w:r w:rsidRPr="00C73821">
              <w:rPr>
                <w:rFonts w:cs="Times New Roman"/>
                <w:szCs w:val="28"/>
              </w:rPr>
              <w:t>1</w:t>
            </w:r>
          </w:p>
        </w:tc>
        <w:tc>
          <w:tcPr>
            <w:tcW w:w="1212" w:type="pct"/>
            <w:vAlign w:val="center"/>
          </w:tcPr>
          <w:p w14:paraId="4F3C99FD" w14:textId="71948D2C" w:rsidR="006E7EA0" w:rsidRPr="00C73821" w:rsidRDefault="006E7EA0" w:rsidP="00C73821">
            <w:pPr>
              <w:spacing w:before="0" w:line="240" w:lineRule="auto"/>
              <w:jc w:val="left"/>
              <w:rPr>
                <w:rFonts w:cs="Times New Roman"/>
                <w:szCs w:val="28"/>
              </w:rPr>
            </w:pPr>
            <w:r w:rsidRPr="00C73821">
              <w:rPr>
                <w:rFonts w:cs="Times New Roman"/>
                <w:szCs w:val="28"/>
              </w:rPr>
              <w:t>Cầu số 29/BTCT</w:t>
            </w:r>
          </w:p>
        </w:tc>
        <w:tc>
          <w:tcPr>
            <w:tcW w:w="900" w:type="pct"/>
            <w:vAlign w:val="center"/>
          </w:tcPr>
          <w:p w14:paraId="62EC5899" w14:textId="6AD43FCB" w:rsidR="006E7EA0" w:rsidRPr="00C73821" w:rsidRDefault="006E7EA0" w:rsidP="00C73821">
            <w:pPr>
              <w:spacing w:before="0" w:line="240" w:lineRule="auto"/>
              <w:rPr>
                <w:rFonts w:cs="Times New Roman"/>
                <w:szCs w:val="28"/>
              </w:rPr>
            </w:pPr>
            <w:r w:rsidRPr="00C73821">
              <w:rPr>
                <w:rFonts w:cs="Times New Roman"/>
                <w:szCs w:val="28"/>
              </w:rPr>
              <w:t>Km94+786</w:t>
            </w:r>
          </w:p>
        </w:tc>
        <w:tc>
          <w:tcPr>
            <w:tcW w:w="712" w:type="pct"/>
            <w:vAlign w:val="center"/>
          </w:tcPr>
          <w:p w14:paraId="200FCFAF" w14:textId="675D302A" w:rsidR="006E7EA0" w:rsidRPr="00C73821" w:rsidRDefault="004A2707" w:rsidP="00C73821">
            <w:pPr>
              <w:spacing w:before="0" w:line="240" w:lineRule="auto"/>
              <w:jc w:val="center"/>
              <w:rPr>
                <w:rFonts w:cs="Times New Roman"/>
                <w:szCs w:val="28"/>
              </w:rPr>
            </w:pPr>
            <w:r w:rsidRPr="00C73821">
              <w:rPr>
                <w:rFonts w:cs="Times New Roman"/>
                <w:szCs w:val="28"/>
              </w:rPr>
              <w:t>8</w:t>
            </w:r>
          </w:p>
        </w:tc>
        <w:tc>
          <w:tcPr>
            <w:tcW w:w="1059" w:type="pct"/>
            <w:vAlign w:val="center"/>
          </w:tcPr>
          <w:p w14:paraId="199F27D8" w14:textId="19C8CD47" w:rsidR="006E7EA0" w:rsidRPr="00C73821" w:rsidRDefault="006E7EA0" w:rsidP="00C73821">
            <w:pPr>
              <w:spacing w:before="0" w:line="240" w:lineRule="auto"/>
              <w:jc w:val="center"/>
              <w:rPr>
                <w:rFonts w:cs="Times New Roman"/>
                <w:szCs w:val="28"/>
              </w:rPr>
            </w:pPr>
            <w:r w:rsidRPr="00C73821">
              <w:rPr>
                <w:rFonts w:cs="Times New Roman"/>
                <w:szCs w:val="28"/>
              </w:rPr>
              <w:t>1x8</w:t>
            </w:r>
          </w:p>
        </w:tc>
        <w:tc>
          <w:tcPr>
            <w:tcW w:w="780" w:type="pct"/>
            <w:vAlign w:val="center"/>
          </w:tcPr>
          <w:p w14:paraId="09C856F3" w14:textId="6C82803D" w:rsidR="006E7EA0" w:rsidRPr="00C73821" w:rsidRDefault="00A214F2" w:rsidP="00C73821">
            <w:pPr>
              <w:spacing w:before="0" w:line="240" w:lineRule="auto"/>
              <w:jc w:val="center"/>
              <w:rPr>
                <w:rFonts w:cs="Times New Roman"/>
                <w:szCs w:val="28"/>
              </w:rPr>
            </w:pPr>
            <w:r w:rsidRPr="00C73821">
              <w:rPr>
                <w:rFonts w:cs="Times New Roman"/>
                <w:szCs w:val="28"/>
              </w:rPr>
              <w:t>TT</w:t>
            </w:r>
          </w:p>
        </w:tc>
      </w:tr>
      <w:tr w:rsidR="00C73821" w:rsidRPr="00C73821" w14:paraId="4AE6A0C5" w14:textId="77777777" w:rsidTr="0005242A">
        <w:trPr>
          <w:trHeight w:val="232"/>
          <w:jc w:val="center"/>
        </w:trPr>
        <w:tc>
          <w:tcPr>
            <w:tcW w:w="336" w:type="pct"/>
            <w:vAlign w:val="center"/>
          </w:tcPr>
          <w:p w14:paraId="050A98F2" w14:textId="77777777" w:rsidR="006E7EA0" w:rsidRPr="00C73821" w:rsidRDefault="006E7EA0" w:rsidP="00C73821">
            <w:pPr>
              <w:spacing w:before="0" w:line="240" w:lineRule="auto"/>
              <w:jc w:val="center"/>
              <w:rPr>
                <w:rFonts w:cs="Times New Roman"/>
                <w:szCs w:val="28"/>
              </w:rPr>
            </w:pPr>
            <w:r w:rsidRPr="00C73821">
              <w:rPr>
                <w:rFonts w:cs="Times New Roman"/>
                <w:szCs w:val="28"/>
              </w:rPr>
              <w:t>2</w:t>
            </w:r>
          </w:p>
        </w:tc>
        <w:tc>
          <w:tcPr>
            <w:tcW w:w="1212" w:type="pct"/>
            <w:vAlign w:val="center"/>
          </w:tcPr>
          <w:p w14:paraId="029A32B1" w14:textId="6AF8B77C" w:rsidR="006E7EA0" w:rsidRPr="00C73821" w:rsidRDefault="006E7EA0" w:rsidP="00C73821">
            <w:pPr>
              <w:spacing w:before="0" w:line="240" w:lineRule="auto"/>
              <w:jc w:val="left"/>
              <w:rPr>
                <w:rFonts w:cs="Times New Roman"/>
                <w:szCs w:val="28"/>
              </w:rPr>
            </w:pPr>
            <w:r w:rsidRPr="00C73821">
              <w:rPr>
                <w:rFonts w:cs="Times New Roman"/>
                <w:szCs w:val="28"/>
              </w:rPr>
              <w:t>Cầu số 30/BTCT</w:t>
            </w:r>
          </w:p>
        </w:tc>
        <w:tc>
          <w:tcPr>
            <w:tcW w:w="900" w:type="pct"/>
            <w:vAlign w:val="center"/>
          </w:tcPr>
          <w:p w14:paraId="70975B4F" w14:textId="6BA03A7E" w:rsidR="006E7EA0" w:rsidRPr="00C73821" w:rsidRDefault="006E7EA0" w:rsidP="00C73821">
            <w:pPr>
              <w:spacing w:before="0" w:line="240" w:lineRule="auto"/>
              <w:rPr>
                <w:rFonts w:cs="Times New Roman"/>
                <w:szCs w:val="28"/>
              </w:rPr>
            </w:pPr>
            <w:r w:rsidRPr="00C73821">
              <w:rPr>
                <w:rFonts w:cs="Times New Roman"/>
                <w:szCs w:val="28"/>
              </w:rPr>
              <w:t>Km95+670</w:t>
            </w:r>
          </w:p>
        </w:tc>
        <w:tc>
          <w:tcPr>
            <w:tcW w:w="712" w:type="pct"/>
            <w:vAlign w:val="center"/>
          </w:tcPr>
          <w:p w14:paraId="7996C994" w14:textId="6030E18C" w:rsidR="006E7EA0" w:rsidRPr="00C73821" w:rsidRDefault="004A2707" w:rsidP="00C73821">
            <w:pPr>
              <w:spacing w:before="0" w:line="240" w:lineRule="auto"/>
              <w:jc w:val="center"/>
              <w:rPr>
                <w:rFonts w:cs="Times New Roman"/>
                <w:szCs w:val="28"/>
              </w:rPr>
            </w:pPr>
            <w:r w:rsidRPr="00C73821">
              <w:rPr>
                <w:rFonts w:cs="Times New Roman"/>
                <w:szCs w:val="28"/>
              </w:rPr>
              <w:t>9.5</w:t>
            </w:r>
          </w:p>
        </w:tc>
        <w:tc>
          <w:tcPr>
            <w:tcW w:w="1059" w:type="pct"/>
            <w:vAlign w:val="center"/>
          </w:tcPr>
          <w:p w14:paraId="28C0287B" w14:textId="4777D66A" w:rsidR="006E7EA0" w:rsidRPr="00C73821" w:rsidRDefault="006E7EA0" w:rsidP="00C73821">
            <w:pPr>
              <w:spacing w:before="0" w:line="240" w:lineRule="auto"/>
              <w:jc w:val="center"/>
              <w:rPr>
                <w:rFonts w:cs="Times New Roman"/>
                <w:szCs w:val="28"/>
              </w:rPr>
            </w:pPr>
            <w:r w:rsidRPr="00C73821">
              <w:rPr>
                <w:rFonts w:cs="Times New Roman"/>
                <w:szCs w:val="28"/>
              </w:rPr>
              <w:t>1x15</w:t>
            </w:r>
          </w:p>
        </w:tc>
        <w:tc>
          <w:tcPr>
            <w:tcW w:w="780" w:type="pct"/>
            <w:vAlign w:val="center"/>
          </w:tcPr>
          <w:p w14:paraId="6EDDB7F2" w14:textId="453B98CC" w:rsidR="006E7EA0" w:rsidRPr="00C73821" w:rsidRDefault="00A214F2" w:rsidP="00C73821">
            <w:pPr>
              <w:spacing w:before="0" w:line="240" w:lineRule="auto"/>
              <w:jc w:val="center"/>
              <w:rPr>
                <w:rFonts w:cs="Times New Roman"/>
                <w:szCs w:val="28"/>
              </w:rPr>
            </w:pPr>
            <w:r w:rsidRPr="00C73821">
              <w:rPr>
                <w:rFonts w:cs="Times New Roman"/>
                <w:szCs w:val="28"/>
              </w:rPr>
              <w:t>XDM</w:t>
            </w:r>
          </w:p>
        </w:tc>
      </w:tr>
      <w:tr w:rsidR="00C73821" w:rsidRPr="00C73821" w14:paraId="47350B52" w14:textId="77777777" w:rsidTr="0005242A">
        <w:trPr>
          <w:trHeight w:val="237"/>
          <w:jc w:val="center"/>
        </w:trPr>
        <w:tc>
          <w:tcPr>
            <w:tcW w:w="336" w:type="pct"/>
            <w:vAlign w:val="center"/>
          </w:tcPr>
          <w:p w14:paraId="0CB2881A" w14:textId="77777777" w:rsidR="006E7EA0" w:rsidRPr="00C73821" w:rsidRDefault="006E7EA0" w:rsidP="00C73821">
            <w:pPr>
              <w:spacing w:before="0" w:line="240" w:lineRule="auto"/>
              <w:jc w:val="center"/>
              <w:rPr>
                <w:rFonts w:cs="Times New Roman"/>
                <w:szCs w:val="28"/>
              </w:rPr>
            </w:pPr>
            <w:r w:rsidRPr="00C73821">
              <w:rPr>
                <w:rFonts w:cs="Times New Roman"/>
                <w:szCs w:val="28"/>
              </w:rPr>
              <w:t>3</w:t>
            </w:r>
          </w:p>
        </w:tc>
        <w:tc>
          <w:tcPr>
            <w:tcW w:w="1212" w:type="pct"/>
            <w:vAlign w:val="center"/>
          </w:tcPr>
          <w:p w14:paraId="381BFB74" w14:textId="62A3FC77" w:rsidR="006E7EA0" w:rsidRPr="00C73821" w:rsidRDefault="006E7EA0" w:rsidP="00C73821">
            <w:pPr>
              <w:spacing w:before="0" w:line="240" w:lineRule="auto"/>
              <w:jc w:val="left"/>
              <w:rPr>
                <w:rFonts w:cs="Times New Roman"/>
                <w:szCs w:val="28"/>
              </w:rPr>
            </w:pPr>
            <w:r w:rsidRPr="00C73821">
              <w:rPr>
                <w:rFonts w:cs="Times New Roman"/>
                <w:szCs w:val="28"/>
              </w:rPr>
              <w:t>Cầu số 31/BTCT</w:t>
            </w:r>
          </w:p>
        </w:tc>
        <w:tc>
          <w:tcPr>
            <w:tcW w:w="900" w:type="pct"/>
            <w:vAlign w:val="center"/>
          </w:tcPr>
          <w:p w14:paraId="248A58D9" w14:textId="7CF0E0CA" w:rsidR="006E7EA0" w:rsidRPr="00C73821" w:rsidRDefault="006E7EA0" w:rsidP="00C73821">
            <w:pPr>
              <w:spacing w:before="0" w:line="240" w:lineRule="auto"/>
              <w:rPr>
                <w:rFonts w:cs="Times New Roman"/>
                <w:szCs w:val="28"/>
              </w:rPr>
            </w:pPr>
            <w:r w:rsidRPr="00C73821">
              <w:rPr>
                <w:rFonts w:cs="Times New Roman"/>
                <w:szCs w:val="28"/>
              </w:rPr>
              <w:t>Km99+818</w:t>
            </w:r>
          </w:p>
        </w:tc>
        <w:tc>
          <w:tcPr>
            <w:tcW w:w="712" w:type="pct"/>
            <w:vAlign w:val="center"/>
          </w:tcPr>
          <w:p w14:paraId="6A7F5026" w14:textId="4E49919F" w:rsidR="006E7EA0" w:rsidRPr="00C73821" w:rsidRDefault="004A2707" w:rsidP="00C73821">
            <w:pPr>
              <w:spacing w:before="0" w:line="240" w:lineRule="auto"/>
              <w:jc w:val="center"/>
              <w:rPr>
                <w:rFonts w:cs="Times New Roman"/>
                <w:szCs w:val="28"/>
              </w:rPr>
            </w:pPr>
            <w:r w:rsidRPr="00C73821">
              <w:rPr>
                <w:rFonts w:cs="Times New Roman"/>
                <w:szCs w:val="28"/>
              </w:rPr>
              <w:t>8</w:t>
            </w:r>
          </w:p>
        </w:tc>
        <w:tc>
          <w:tcPr>
            <w:tcW w:w="1059" w:type="pct"/>
            <w:vAlign w:val="center"/>
          </w:tcPr>
          <w:p w14:paraId="3132C169" w14:textId="5B696E22" w:rsidR="006E7EA0" w:rsidRPr="00C73821" w:rsidRDefault="006E7EA0" w:rsidP="00C73821">
            <w:pPr>
              <w:spacing w:before="0" w:line="240" w:lineRule="auto"/>
              <w:jc w:val="center"/>
              <w:rPr>
                <w:rFonts w:cs="Times New Roman"/>
                <w:szCs w:val="28"/>
              </w:rPr>
            </w:pPr>
            <w:r w:rsidRPr="00C73821">
              <w:rPr>
                <w:rFonts w:cs="Times New Roman"/>
                <w:szCs w:val="28"/>
              </w:rPr>
              <w:t>1x8</w:t>
            </w:r>
          </w:p>
        </w:tc>
        <w:tc>
          <w:tcPr>
            <w:tcW w:w="780" w:type="pct"/>
            <w:vAlign w:val="center"/>
          </w:tcPr>
          <w:p w14:paraId="03329970" w14:textId="59E8258C" w:rsidR="006E7EA0" w:rsidRPr="00C73821" w:rsidRDefault="00A214F2" w:rsidP="00C73821">
            <w:pPr>
              <w:spacing w:before="0" w:line="240" w:lineRule="auto"/>
              <w:jc w:val="center"/>
              <w:rPr>
                <w:rFonts w:cs="Times New Roman"/>
                <w:szCs w:val="28"/>
              </w:rPr>
            </w:pPr>
            <w:r w:rsidRPr="00C73821">
              <w:rPr>
                <w:rFonts w:cs="Times New Roman"/>
                <w:szCs w:val="28"/>
              </w:rPr>
              <w:t>TT</w:t>
            </w:r>
          </w:p>
        </w:tc>
      </w:tr>
      <w:tr w:rsidR="00C73821" w:rsidRPr="00C73821" w14:paraId="14FF51E5" w14:textId="77777777" w:rsidTr="0005242A">
        <w:trPr>
          <w:trHeight w:val="237"/>
          <w:jc w:val="center"/>
        </w:trPr>
        <w:tc>
          <w:tcPr>
            <w:tcW w:w="336" w:type="pct"/>
            <w:vAlign w:val="center"/>
          </w:tcPr>
          <w:p w14:paraId="4C2701CA" w14:textId="21F57305" w:rsidR="006E7EA0" w:rsidRPr="00C73821" w:rsidRDefault="006E7EA0" w:rsidP="00C73821">
            <w:pPr>
              <w:spacing w:before="0" w:line="240" w:lineRule="auto"/>
              <w:jc w:val="center"/>
              <w:rPr>
                <w:rFonts w:cs="Times New Roman"/>
                <w:szCs w:val="28"/>
              </w:rPr>
            </w:pPr>
            <w:r w:rsidRPr="00C73821">
              <w:rPr>
                <w:rFonts w:cs="Times New Roman"/>
                <w:szCs w:val="28"/>
              </w:rPr>
              <w:t>4</w:t>
            </w:r>
          </w:p>
        </w:tc>
        <w:tc>
          <w:tcPr>
            <w:tcW w:w="1212" w:type="pct"/>
            <w:vAlign w:val="center"/>
          </w:tcPr>
          <w:p w14:paraId="0F7C78EE" w14:textId="48195B23" w:rsidR="006E7EA0" w:rsidRPr="00C73821" w:rsidRDefault="006E7EA0" w:rsidP="00C73821">
            <w:pPr>
              <w:spacing w:before="0" w:line="240" w:lineRule="auto"/>
              <w:jc w:val="left"/>
              <w:rPr>
                <w:rFonts w:cs="Times New Roman"/>
                <w:szCs w:val="28"/>
              </w:rPr>
            </w:pPr>
            <w:r w:rsidRPr="00C73821">
              <w:rPr>
                <w:rFonts w:cs="Times New Roman"/>
                <w:szCs w:val="28"/>
              </w:rPr>
              <w:t>Cầu số 32/BTCT</w:t>
            </w:r>
          </w:p>
        </w:tc>
        <w:tc>
          <w:tcPr>
            <w:tcW w:w="900" w:type="pct"/>
            <w:vAlign w:val="center"/>
          </w:tcPr>
          <w:p w14:paraId="3537EE12" w14:textId="3FECB0AD" w:rsidR="006E7EA0" w:rsidRPr="00C73821" w:rsidRDefault="006E7EA0" w:rsidP="00C73821">
            <w:pPr>
              <w:spacing w:before="0" w:line="240" w:lineRule="auto"/>
              <w:rPr>
                <w:rFonts w:cs="Times New Roman"/>
                <w:szCs w:val="28"/>
              </w:rPr>
            </w:pPr>
            <w:r w:rsidRPr="00C73821">
              <w:rPr>
                <w:rFonts w:cs="Times New Roman"/>
                <w:szCs w:val="28"/>
              </w:rPr>
              <w:t>Km100+774</w:t>
            </w:r>
          </w:p>
        </w:tc>
        <w:tc>
          <w:tcPr>
            <w:tcW w:w="712" w:type="pct"/>
            <w:vAlign w:val="center"/>
          </w:tcPr>
          <w:p w14:paraId="3DB4F770" w14:textId="776471D3" w:rsidR="006E7EA0" w:rsidRPr="00C73821" w:rsidRDefault="004A2707" w:rsidP="00C73821">
            <w:pPr>
              <w:spacing w:before="0" w:line="240" w:lineRule="auto"/>
              <w:jc w:val="center"/>
              <w:rPr>
                <w:rFonts w:cs="Times New Roman"/>
                <w:szCs w:val="28"/>
              </w:rPr>
            </w:pPr>
            <w:r w:rsidRPr="00C73821">
              <w:rPr>
                <w:rFonts w:cs="Times New Roman"/>
                <w:szCs w:val="28"/>
              </w:rPr>
              <w:t>8</w:t>
            </w:r>
          </w:p>
        </w:tc>
        <w:tc>
          <w:tcPr>
            <w:tcW w:w="1059" w:type="pct"/>
            <w:vAlign w:val="center"/>
          </w:tcPr>
          <w:p w14:paraId="628567CA" w14:textId="76B2EF15" w:rsidR="006E7EA0" w:rsidRPr="00C73821" w:rsidRDefault="006E7EA0" w:rsidP="00C73821">
            <w:pPr>
              <w:spacing w:before="0" w:line="240" w:lineRule="auto"/>
              <w:jc w:val="center"/>
              <w:rPr>
                <w:rFonts w:cs="Times New Roman"/>
                <w:szCs w:val="28"/>
              </w:rPr>
            </w:pPr>
            <w:r w:rsidRPr="00C73821">
              <w:rPr>
                <w:rFonts w:cs="Times New Roman"/>
                <w:szCs w:val="28"/>
              </w:rPr>
              <w:t>1x8</w:t>
            </w:r>
          </w:p>
        </w:tc>
        <w:tc>
          <w:tcPr>
            <w:tcW w:w="780" w:type="pct"/>
            <w:vAlign w:val="center"/>
          </w:tcPr>
          <w:p w14:paraId="32EBA400" w14:textId="7A528837" w:rsidR="006E7EA0" w:rsidRPr="00C73821" w:rsidRDefault="00E01422" w:rsidP="00C73821">
            <w:pPr>
              <w:spacing w:before="0" w:line="240" w:lineRule="auto"/>
              <w:jc w:val="center"/>
              <w:rPr>
                <w:rFonts w:cs="Times New Roman"/>
                <w:szCs w:val="28"/>
              </w:rPr>
            </w:pPr>
            <w:r w:rsidRPr="00C73821">
              <w:rPr>
                <w:rFonts w:cs="Times New Roman"/>
                <w:szCs w:val="28"/>
              </w:rPr>
              <w:t>TT</w:t>
            </w:r>
          </w:p>
        </w:tc>
      </w:tr>
      <w:tr w:rsidR="00C73821" w:rsidRPr="00C73821" w14:paraId="6CAE8294" w14:textId="77777777" w:rsidTr="0005242A">
        <w:trPr>
          <w:trHeight w:val="237"/>
          <w:jc w:val="center"/>
        </w:trPr>
        <w:tc>
          <w:tcPr>
            <w:tcW w:w="336" w:type="pct"/>
            <w:vAlign w:val="center"/>
          </w:tcPr>
          <w:p w14:paraId="5C7C6003" w14:textId="41587D16" w:rsidR="006E7EA0" w:rsidRPr="00C73821" w:rsidRDefault="006E7EA0" w:rsidP="00C73821">
            <w:pPr>
              <w:spacing w:before="0" w:line="240" w:lineRule="auto"/>
              <w:jc w:val="center"/>
              <w:rPr>
                <w:rFonts w:cs="Times New Roman"/>
                <w:szCs w:val="28"/>
              </w:rPr>
            </w:pPr>
            <w:r w:rsidRPr="00C73821">
              <w:rPr>
                <w:rFonts w:cs="Times New Roman"/>
                <w:szCs w:val="28"/>
              </w:rPr>
              <w:lastRenderedPageBreak/>
              <w:t>5</w:t>
            </w:r>
          </w:p>
        </w:tc>
        <w:tc>
          <w:tcPr>
            <w:tcW w:w="1212" w:type="pct"/>
            <w:vAlign w:val="center"/>
          </w:tcPr>
          <w:p w14:paraId="2A7C4163" w14:textId="0FCA3BDD" w:rsidR="006E7EA0" w:rsidRPr="00C73821" w:rsidRDefault="006E7EA0" w:rsidP="00C73821">
            <w:pPr>
              <w:spacing w:before="0" w:line="240" w:lineRule="auto"/>
              <w:jc w:val="left"/>
              <w:rPr>
                <w:rFonts w:cs="Times New Roman"/>
                <w:szCs w:val="28"/>
              </w:rPr>
            </w:pPr>
            <w:r w:rsidRPr="00C73821">
              <w:rPr>
                <w:rFonts w:cs="Times New Roman"/>
                <w:szCs w:val="28"/>
              </w:rPr>
              <w:t>Cầu ĐaR'mang</w:t>
            </w:r>
          </w:p>
        </w:tc>
        <w:tc>
          <w:tcPr>
            <w:tcW w:w="900" w:type="pct"/>
            <w:vAlign w:val="center"/>
          </w:tcPr>
          <w:p w14:paraId="7BE534D3" w14:textId="7642AA19" w:rsidR="006E7EA0" w:rsidRPr="00C73821" w:rsidRDefault="006E7EA0" w:rsidP="00C73821">
            <w:pPr>
              <w:spacing w:before="0" w:line="240" w:lineRule="auto"/>
              <w:rPr>
                <w:rFonts w:cs="Times New Roman"/>
                <w:szCs w:val="28"/>
              </w:rPr>
            </w:pPr>
            <w:r w:rsidRPr="00C73821">
              <w:rPr>
                <w:rFonts w:cs="Times New Roman"/>
                <w:szCs w:val="28"/>
              </w:rPr>
              <w:t>Km105+940</w:t>
            </w:r>
          </w:p>
        </w:tc>
        <w:tc>
          <w:tcPr>
            <w:tcW w:w="712" w:type="pct"/>
            <w:vAlign w:val="center"/>
          </w:tcPr>
          <w:p w14:paraId="232875E5" w14:textId="75426F76" w:rsidR="006E7EA0" w:rsidRPr="00C73821" w:rsidRDefault="004A2707" w:rsidP="00C73821">
            <w:pPr>
              <w:spacing w:before="0" w:line="240" w:lineRule="auto"/>
              <w:jc w:val="center"/>
              <w:rPr>
                <w:rFonts w:cs="Times New Roman"/>
                <w:szCs w:val="28"/>
              </w:rPr>
            </w:pPr>
            <w:r w:rsidRPr="00C73821">
              <w:rPr>
                <w:rFonts w:cs="Times New Roman"/>
                <w:szCs w:val="28"/>
              </w:rPr>
              <w:t>9.5</w:t>
            </w:r>
          </w:p>
        </w:tc>
        <w:tc>
          <w:tcPr>
            <w:tcW w:w="1059" w:type="pct"/>
            <w:vAlign w:val="center"/>
          </w:tcPr>
          <w:p w14:paraId="623F93C0" w14:textId="498AE593" w:rsidR="006E7EA0" w:rsidRPr="00C73821" w:rsidRDefault="006E7EA0" w:rsidP="00C73821">
            <w:pPr>
              <w:spacing w:before="0" w:line="240" w:lineRule="auto"/>
              <w:jc w:val="center"/>
              <w:rPr>
                <w:rFonts w:cs="Times New Roman"/>
                <w:szCs w:val="28"/>
              </w:rPr>
            </w:pPr>
            <w:r w:rsidRPr="00C73821">
              <w:rPr>
                <w:rFonts w:cs="Times New Roman"/>
                <w:szCs w:val="28"/>
              </w:rPr>
              <w:t>1x15</w:t>
            </w:r>
          </w:p>
        </w:tc>
        <w:tc>
          <w:tcPr>
            <w:tcW w:w="780" w:type="pct"/>
            <w:vAlign w:val="center"/>
          </w:tcPr>
          <w:p w14:paraId="3C142A7B" w14:textId="06E710D9" w:rsidR="006E7EA0" w:rsidRPr="00C73821" w:rsidRDefault="00E01422" w:rsidP="00C73821">
            <w:pPr>
              <w:spacing w:before="0" w:line="240" w:lineRule="auto"/>
              <w:jc w:val="center"/>
              <w:rPr>
                <w:rFonts w:cs="Times New Roman"/>
                <w:szCs w:val="28"/>
              </w:rPr>
            </w:pPr>
            <w:r w:rsidRPr="00C73821">
              <w:rPr>
                <w:rFonts w:cs="Times New Roman"/>
                <w:szCs w:val="28"/>
              </w:rPr>
              <w:t>TD</w:t>
            </w:r>
          </w:p>
        </w:tc>
      </w:tr>
    </w:tbl>
    <w:p w14:paraId="30D11000" w14:textId="68649610" w:rsidR="009B63C1" w:rsidRPr="00C73821" w:rsidRDefault="00B654B7" w:rsidP="00C73821">
      <w:pPr>
        <w:pStyle w:val="Normal-"/>
        <w:numPr>
          <w:ilvl w:val="0"/>
          <w:numId w:val="0"/>
        </w:numPr>
        <w:spacing w:beforeLines="60" w:before="144" w:afterLines="60" w:after="144" w:line="240" w:lineRule="auto"/>
        <w:rPr>
          <w:i/>
          <w:iCs/>
          <w:color w:val="auto"/>
        </w:rPr>
      </w:pPr>
      <w:r w:rsidRPr="00C73821">
        <w:rPr>
          <w:i/>
          <w:iCs/>
          <w:color w:val="auto"/>
        </w:rPr>
        <w:t xml:space="preserve">(Ghi chú: </w:t>
      </w:r>
      <w:r w:rsidR="009B63C1" w:rsidRPr="00C73821">
        <w:rPr>
          <w:i/>
          <w:iCs/>
          <w:color w:val="auto"/>
        </w:rPr>
        <w:t>TT</w:t>
      </w:r>
      <w:r w:rsidRPr="00C73821">
        <w:rPr>
          <w:i/>
          <w:iCs/>
          <w:color w:val="auto"/>
        </w:rPr>
        <w:t xml:space="preserve"> – cầu thay thế; XDM – cầu xây dựng mới; TD – cầu tận dụng)</w:t>
      </w:r>
    </w:p>
    <w:p w14:paraId="7BC4C88C" w14:textId="31A20CC8" w:rsidR="00E434A6" w:rsidRPr="00C73821" w:rsidRDefault="00277B23" w:rsidP="00DF4BBA">
      <w:pPr>
        <w:pStyle w:val="Normal-"/>
        <w:numPr>
          <w:ilvl w:val="0"/>
          <w:numId w:val="0"/>
        </w:numPr>
        <w:spacing w:before="80" w:after="80" w:line="240" w:lineRule="auto"/>
        <w:ind w:left="720"/>
        <w:rPr>
          <w:color w:val="auto"/>
        </w:rPr>
      </w:pPr>
      <w:r w:rsidRPr="00C73821">
        <w:rPr>
          <w:color w:val="auto"/>
        </w:rPr>
        <w:t xml:space="preserve">Báo cáo </w:t>
      </w:r>
      <w:r w:rsidR="00EC4733" w:rsidRPr="00C73821">
        <w:rPr>
          <w:color w:val="auto"/>
        </w:rPr>
        <w:t xml:space="preserve">đánh giá </w:t>
      </w:r>
      <w:r w:rsidRPr="00C73821">
        <w:rPr>
          <w:color w:val="auto"/>
        </w:rPr>
        <w:t>kiểm định cầu cũ cần thể hiện các nội dung chủ yếu sau:</w:t>
      </w:r>
    </w:p>
    <w:p w14:paraId="24F6F0D5" w14:textId="548B36DE" w:rsidR="003B4F9F" w:rsidRPr="00C73821" w:rsidRDefault="00263F1E" w:rsidP="00DF4BBA">
      <w:pPr>
        <w:pStyle w:val="Normal-"/>
        <w:spacing w:before="80" w:after="80" w:line="240" w:lineRule="auto"/>
        <w:rPr>
          <w:color w:val="auto"/>
        </w:rPr>
      </w:pPr>
      <w:r w:rsidRPr="00C73821">
        <w:rPr>
          <w:color w:val="auto"/>
        </w:rPr>
        <w:t>Giới thiệu về công trình cầu hiện trạng;</w:t>
      </w:r>
    </w:p>
    <w:p w14:paraId="5453F71C" w14:textId="70FE43D7" w:rsidR="00263F1E" w:rsidRPr="00C73821" w:rsidRDefault="00263F1E" w:rsidP="00DF4BBA">
      <w:pPr>
        <w:pStyle w:val="Normal-"/>
        <w:spacing w:before="80" w:after="80" w:line="240" w:lineRule="auto"/>
        <w:rPr>
          <w:color w:val="auto"/>
        </w:rPr>
      </w:pPr>
      <w:r w:rsidRPr="00C73821">
        <w:rPr>
          <w:color w:val="auto"/>
        </w:rPr>
        <w:t>Thu thập hồ sơ, sử dụng hồ sơ về sửa chữa, đánh giá an toàn, quan trắc công trình cầu (nếu có);</w:t>
      </w:r>
    </w:p>
    <w:p w14:paraId="1CD5BCB0" w14:textId="26292A9C" w:rsidR="00263F1E" w:rsidRPr="00C73821" w:rsidRDefault="00263F1E" w:rsidP="00DF4BBA">
      <w:pPr>
        <w:pStyle w:val="Normal-"/>
        <w:spacing w:before="80" w:after="80" w:line="240" w:lineRule="auto"/>
        <w:rPr>
          <w:color w:val="auto"/>
        </w:rPr>
      </w:pPr>
      <w:r w:rsidRPr="00C73821">
        <w:rPr>
          <w:color w:val="auto"/>
        </w:rPr>
        <w:t xml:space="preserve">Mục đích </w:t>
      </w:r>
      <w:r w:rsidR="000F6165" w:rsidRPr="00C73821">
        <w:rPr>
          <w:color w:val="auto"/>
        </w:rPr>
        <w:t xml:space="preserve">của công tác </w:t>
      </w:r>
      <w:r w:rsidRPr="00C73821">
        <w:rPr>
          <w:color w:val="auto"/>
        </w:rPr>
        <w:t>kiểm định;</w:t>
      </w:r>
    </w:p>
    <w:p w14:paraId="256FA8F7" w14:textId="0AA6D214" w:rsidR="00205C7C" w:rsidRPr="00C73821" w:rsidRDefault="00205C7C" w:rsidP="00DF4BBA">
      <w:pPr>
        <w:pStyle w:val="Normal-"/>
        <w:spacing w:before="80" w:after="80" w:line="240" w:lineRule="auto"/>
        <w:rPr>
          <w:color w:val="auto"/>
        </w:rPr>
      </w:pPr>
      <w:r w:rsidRPr="00C73821">
        <w:rPr>
          <w:color w:val="auto"/>
        </w:rPr>
        <w:t>Các tiêu chuẩn áp dụng;</w:t>
      </w:r>
    </w:p>
    <w:p w14:paraId="30441885" w14:textId="1B3E480C" w:rsidR="00263F1E" w:rsidRPr="00C73821" w:rsidRDefault="00476AE3" w:rsidP="00DF4BBA">
      <w:pPr>
        <w:pStyle w:val="Normal-"/>
        <w:spacing w:before="80" w:after="80" w:line="240" w:lineRule="auto"/>
        <w:rPr>
          <w:color w:val="auto"/>
        </w:rPr>
      </w:pPr>
      <w:r w:rsidRPr="00C73821">
        <w:rPr>
          <w:color w:val="auto"/>
        </w:rPr>
        <w:t>Nội dung, p</w:t>
      </w:r>
      <w:r w:rsidR="00BA3FFD" w:rsidRPr="00C73821">
        <w:rPr>
          <w:color w:val="auto"/>
        </w:rPr>
        <w:t>hương pháp kiểm định</w:t>
      </w:r>
      <w:r w:rsidRPr="00C73821">
        <w:rPr>
          <w:color w:val="auto"/>
        </w:rPr>
        <w:t xml:space="preserve"> </w:t>
      </w:r>
      <w:r w:rsidR="00C1194D" w:rsidRPr="00C73821">
        <w:rPr>
          <w:color w:val="auto"/>
        </w:rPr>
        <w:t>chủ yếu</w:t>
      </w:r>
      <w:r w:rsidR="00E70038" w:rsidRPr="00C73821">
        <w:rPr>
          <w:color w:val="auto"/>
        </w:rPr>
        <w:t xml:space="preserve"> </w:t>
      </w:r>
      <w:r w:rsidR="00C1194D" w:rsidRPr="00C73821">
        <w:rPr>
          <w:color w:val="auto"/>
        </w:rPr>
        <w:t>như:</w:t>
      </w:r>
      <w:r w:rsidR="004700F1" w:rsidRPr="00C73821">
        <w:rPr>
          <w:color w:val="auto"/>
        </w:rPr>
        <w:t xml:space="preserve"> Kiểm tra, </w:t>
      </w:r>
      <w:r w:rsidR="00C8211C">
        <w:rPr>
          <w:color w:val="auto"/>
        </w:rPr>
        <w:t>đ</w:t>
      </w:r>
      <w:r w:rsidR="004700F1" w:rsidRPr="00C73821">
        <w:rPr>
          <w:color w:val="auto"/>
        </w:rPr>
        <w:t>o đạ</w:t>
      </w:r>
      <w:r w:rsidR="00C8211C">
        <w:rPr>
          <w:color w:val="auto"/>
        </w:rPr>
        <w:t>c</w:t>
      </w:r>
      <w:r w:rsidR="004700F1" w:rsidRPr="00C73821">
        <w:rPr>
          <w:color w:val="auto"/>
        </w:rPr>
        <w:t xml:space="preserve"> hiện trạng </w:t>
      </w:r>
      <w:r w:rsidR="00DC2EC3" w:rsidRPr="00C73821">
        <w:rPr>
          <w:color w:val="auto"/>
        </w:rPr>
        <w:t>x</w:t>
      </w:r>
      <w:r w:rsidR="00263F1E" w:rsidRPr="00C73821">
        <w:rPr>
          <w:color w:val="auto"/>
        </w:rPr>
        <w:t xml:space="preserve">ác định các hư hỏng hiện có; </w:t>
      </w:r>
      <w:r w:rsidR="00290145" w:rsidRPr="00C73821">
        <w:rPr>
          <w:color w:val="auto"/>
        </w:rPr>
        <w:t xml:space="preserve">thí nghiệm kiểm tra chất lượng </w:t>
      </w:r>
      <w:r w:rsidR="00986214" w:rsidRPr="00C73821">
        <w:rPr>
          <w:color w:val="auto"/>
        </w:rPr>
        <w:t xml:space="preserve">các kết cấu; </w:t>
      </w:r>
      <w:r w:rsidR="00DA26DC" w:rsidRPr="00C73821">
        <w:rPr>
          <w:color w:val="auto"/>
        </w:rPr>
        <w:t>thí nghiệm t</w:t>
      </w:r>
      <w:r w:rsidR="00263F1E" w:rsidRPr="00C73821">
        <w:rPr>
          <w:color w:val="auto"/>
        </w:rPr>
        <w:t>hử tải cầu</w:t>
      </w:r>
      <w:r w:rsidR="00EA7CFA" w:rsidRPr="00C73821">
        <w:rPr>
          <w:color w:val="auto"/>
        </w:rPr>
        <w:t>...</w:t>
      </w:r>
      <w:r w:rsidR="001E5F10" w:rsidRPr="00C73821">
        <w:rPr>
          <w:color w:val="auto"/>
        </w:rPr>
        <w:t xml:space="preserve"> các nội dung khác đảm bảo phục vụ công tác </w:t>
      </w:r>
      <w:r w:rsidRPr="00C73821">
        <w:rPr>
          <w:color w:val="auto"/>
        </w:rPr>
        <w:t>kiểm định, đánh giá an toàn công trình cầu.</w:t>
      </w:r>
    </w:p>
    <w:p w14:paraId="1805280B" w14:textId="48277C9C" w:rsidR="00263F1E" w:rsidRPr="00C73821" w:rsidRDefault="00476AE3" w:rsidP="00DF4BBA">
      <w:pPr>
        <w:pStyle w:val="Normal-"/>
        <w:spacing w:before="80" w:after="80" w:line="240" w:lineRule="auto"/>
        <w:rPr>
          <w:color w:val="auto"/>
        </w:rPr>
      </w:pPr>
      <w:r w:rsidRPr="00C73821">
        <w:rPr>
          <w:color w:val="auto"/>
        </w:rPr>
        <w:t>Các kết quả x</w:t>
      </w:r>
      <w:r w:rsidR="00263F1E" w:rsidRPr="00C73821">
        <w:rPr>
          <w:color w:val="auto"/>
        </w:rPr>
        <w:t>ử lý số liệu và phân tích kết quả đo;</w:t>
      </w:r>
    </w:p>
    <w:p w14:paraId="710A3F0C" w14:textId="3FED5716" w:rsidR="00263F1E" w:rsidRPr="00C73821" w:rsidRDefault="00476AE3" w:rsidP="00DF4BBA">
      <w:pPr>
        <w:pStyle w:val="Normal-"/>
        <w:spacing w:before="80" w:after="80" w:line="240" w:lineRule="auto"/>
        <w:rPr>
          <w:color w:val="auto"/>
        </w:rPr>
      </w:pPr>
      <w:r w:rsidRPr="00C73821">
        <w:rPr>
          <w:color w:val="auto"/>
        </w:rPr>
        <w:t>Các kết quả t</w:t>
      </w:r>
      <w:r w:rsidR="00263F1E" w:rsidRPr="00C73821">
        <w:rPr>
          <w:color w:val="auto"/>
        </w:rPr>
        <w:t>ính toán đánh giá cầu;</w:t>
      </w:r>
    </w:p>
    <w:p w14:paraId="103BEA7D" w14:textId="5DE6BAF6" w:rsidR="009541B1" w:rsidRPr="00C73821" w:rsidRDefault="00992249" w:rsidP="00DF4BBA">
      <w:pPr>
        <w:pStyle w:val="Normal-"/>
        <w:spacing w:before="80" w:after="80" w:line="240" w:lineRule="auto"/>
        <w:rPr>
          <w:color w:val="auto"/>
        </w:rPr>
      </w:pPr>
      <w:r w:rsidRPr="00C73821">
        <w:rPr>
          <w:color w:val="auto"/>
        </w:rPr>
        <w:t>Kết luận và kiến nghị các nội dung có liên quan.</w:t>
      </w:r>
    </w:p>
    <w:p w14:paraId="3890A030" w14:textId="085329E6" w:rsidR="00724391" w:rsidRPr="00C73821" w:rsidRDefault="00F35AA6" w:rsidP="00DF4BBA">
      <w:pPr>
        <w:pStyle w:val="Normal-"/>
        <w:spacing w:before="80" w:after="80" w:line="240" w:lineRule="auto"/>
        <w:rPr>
          <w:color w:val="auto"/>
        </w:rPr>
      </w:pPr>
      <w:r w:rsidRPr="00C73821">
        <w:rPr>
          <w:color w:val="auto"/>
        </w:rPr>
        <w:t>Ngoài ra cần thực hiện k</w:t>
      </w:r>
      <w:r w:rsidR="00724391" w:rsidRPr="00C73821">
        <w:rPr>
          <w:color w:val="auto"/>
        </w:rPr>
        <w:t>hảo sát cầu cũ</w:t>
      </w:r>
      <w:r w:rsidRPr="00C73821">
        <w:rPr>
          <w:color w:val="auto"/>
        </w:rPr>
        <w:t xml:space="preserve"> nhằm có các đánh giá chung của cầu; </w:t>
      </w:r>
      <w:r w:rsidR="00724391" w:rsidRPr="00C73821">
        <w:rPr>
          <w:color w:val="auto"/>
        </w:rPr>
        <w:t xml:space="preserve">Khảo sát </w:t>
      </w:r>
      <w:r w:rsidRPr="00C73821">
        <w:rPr>
          <w:color w:val="auto"/>
        </w:rPr>
        <w:t xml:space="preserve">đánh giá các </w:t>
      </w:r>
      <w:r w:rsidR="00724391" w:rsidRPr="00C73821">
        <w:rPr>
          <w:color w:val="auto"/>
        </w:rPr>
        <w:t>hư hỏng xói l</w:t>
      </w:r>
      <w:r w:rsidR="00C8211C">
        <w:rPr>
          <w:color w:val="auto"/>
        </w:rPr>
        <w:t>ở</w:t>
      </w:r>
      <w:r w:rsidR="00724391" w:rsidRPr="00C73821">
        <w:rPr>
          <w:color w:val="auto"/>
        </w:rPr>
        <w:t xml:space="preserve"> các bộ phận mố trụ; Khảo sát hệ mặt cầu, gối, nhịp, lan can, lề bộ hành, khe co giãn, đường đầu cầu</w:t>
      </w:r>
      <w:r w:rsidR="00F7270C" w:rsidRPr="00C73821">
        <w:rPr>
          <w:color w:val="auto"/>
        </w:rPr>
        <w:t>...</w:t>
      </w:r>
      <w:r w:rsidR="00724391" w:rsidRPr="00C73821">
        <w:rPr>
          <w:color w:val="auto"/>
        </w:rPr>
        <w:t xml:space="preserve"> Hiện trạng và hư hỏng được thể hiện và gắn vào 3 mặt chiếu của bố trí chung toàn cầu, các nội dung cụ thể:</w:t>
      </w:r>
    </w:p>
    <w:p w14:paraId="1F5E1DB8" w14:textId="77777777" w:rsidR="00724391" w:rsidRPr="00C73821" w:rsidRDefault="00724391" w:rsidP="00DF4BBA">
      <w:pPr>
        <w:pStyle w:val="BodyText2"/>
        <w:spacing w:before="80" w:after="80" w:line="240" w:lineRule="auto"/>
        <w:ind w:firstLine="720"/>
      </w:pPr>
      <w:r w:rsidRPr="00C73821">
        <w:t>+ Loại hình kết cấu, khổ cầu, tải trọng, năm xây dựng</w:t>
      </w:r>
    </w:p>
    <w:p w14:paraId="78A6CBDF" w14:textId="7CA6CA79" w:rsidR="00724391" w:rsidRPr="00C73821" w:rsidRDefault="00724391" w:rsidP="00DF4BBA">
      <w:pPr>
        <w:pStyle w:val="BodyText2"/>
        <w:spacing w:before="80" w:after="80" w:line="240" w:lineRule="auto"/>
        <w:ind w:firstLine="720"/>
      </w:pPr>
      <w:r w:rsidRPr="00C73821">
        <w:t>+ Kích thước hình học kết cấu: kích thước dầm (chiều cao dầm, chiều dày bản cánh, sườn dầm, khoảng cách các dầm, lưu ý phải thể hiện vị trí mặt cắt ngang thay đổi tiết diện dầm</w:t>
      </w:r>
      <w:r w:rsidR="00666159">
        <w:t xml:space="preserve"> </w:t>
      </w:r>
      <w:r w:rsidRPr="00C73821">
        <w:t>nếu có), bản mặt cầu, gờ chắn lan can, lan can, kích thước mố trụ (xà mũ, thân, bệ), chân khay tứ nón, ống thoát nước, bề dày lớp phủ, khe co giãn...</w:t>
      </w:r>
    </w:p>
    <w:p w14:paraId="31E81469" w14:textId="77777777" w:rsidR="00724391" w:rsidRPr="00C73821" w:rsidRDefault="00724391" w:rsidP="00DF4BBA">
      <w:pPr>
        <w:pStyle w:val="BodyText2"/>
        <w:spacing w:before="80" w:after="80" w:line="240" w:lineRule="auto"/>
        <w:ind w:firstLine="720"/>
      </w:pPr>
      <w:r w:rsidRPr="00C73821">
        <w:t>+ Vật liệu xây dựng: bê tông, bê tông cốt thép, thép, đá, gạch, bê tông nhựa...</w:t>
      </w:r>
    </w:p>
    <w:p w14:paraId="2F63D74A" w14:textId="77777777" w:rsidR="00724391" w:rsidRPr="00C73821" w:rsidRDefault="00724391" w:rsidP="00DF4BBA">
      <w:pPr>
        <w:pStyle w:val="BodyText2"/>
        <w:spacing w:before="80" w:after="80" w:line="240" w:lineRule="auto"/>
        <w:ind w:firstLine="720"/>
      </w:pPr>
      <w:r w:rsidRPr="00C73821">
        <w:t>+ Cao độ: tim đường, mép lan can, đáy dầm, đỉnh xà mũ, đỉnh bệ kê gối, bệ mố trụ cầu...</w:t>
      </w:r>
    </w:p>
    <w:p w14:paraId="2446EEE0" w14:textId="77777777" w:rsidR="00724391" w:rsidRPr="00C73821" w:rsidRDefault="00724391" w:rsidP="00DF4BBA">
      <w:pPr>
        <w:pStyle w:val="BodyText2"/>
        <w:spacing w:before="80" w:after="80" w:line="240" w:lineRule="auto"/>
        <w:ind w:firstLine="720"/>
      </w:pPr>
      <w:r w:rsidRPr="00C73821">
        <w:t>+ Đánh giá hiện trạng gối cầu.</w:t>
      </w:r>
    </w:p>
    <w:p w14:paraId="5046DBAB" w14:textId="77777777" w:rsidR="00724391" w:rsidRPr="00C73821" w:rsidRDefault="00724391" w:rsidP="00DF4BBA">
      <w:pPr>
        <w:pStyle w:val="BodyText2"/>
        <w:spacing w:before="80" w:after="80" w:line="240" w:lineRule="auto"/>
        <w:ind w:firstLine="720"/>
      </w:pPr>
      <w:r w:rsidRPr="00C73821">
        <w:t>+ Chụp ảnh hư hỏng công trình cầu.</w:t>
      </w:r>
    </w:p>
    <w:p w14:paraId="244720A2" w14:textId="77777777" w:rsidR="00F7270C" w:rsidRPr="00C73821" w:rsidRDefault="00F7270C" w:rsidP="00DF4BBA">
      <w:pPr>
        <w:pStyle w:val="Gu"/>
        <w:spacing w:before="80" w:after="80"/>
        <w:rPr>
          <w:i/>
          <w:iCs/>
        </w:rPr>
      </w:pPr>
      <w:r w:rsidRPr="00C73821">
        <w:rPr>
          <w:i/>
          <w:iCs/>
        </w:rPr>
        <w:t>Khối lượng: Xem bảng khối lượng đính kèm</w:t>
      </w:r>
    </w:p>
    <w:p w14:paraId="57BBA8A3" w14:textId="6CA8AACF" w:rsidR="00F7270C" w:rsidRPr="00C73821" w:rsidRDefault="00F7270C" w:rsidP="00DF4BBA">
      <w:pPr>
        <w:pStyle w:val="Gu"/>
        <w:spacing w:before="80" w:after="80"/>
        <w:rPr>
          <w:i/>
          <w:iCs/>
        </w:rPr>
      </w:pPr>
      <w:r w:rsidRPr="00C73821">
        <w:rPr>
          <w:i/>
          <w:iCs/>
        </w:rPr>
        <w:t>Quá trình thực hiện phải đảm bảo phù hợp với các tiêu chuẩn, quy định hiện hành. Đảm bảo số liệu đủ phục vụ công tác thiết kế.</w:t>
      </w:r>
      <w:r w:rsidRPr="00C73821">
        <w:rPr>
          <w:i/>
          <w:iCs/>
          <w:lang w:val="en-US"/>
        </w:rPr>
        <w:t xml:space="preserve"> Đáp ứng các yêu cầu</w:t>
      </w:r>
      <w:r w:rsidR="00476AE3" w:rsidRPr="00C73821">
        <w:rPr>
          <w:i/>
          <w:iCs/>
          <w:lang w:val="en-US"/>
        </w:rPr>
        <w:t xml:space="preserve"> đánh giá</w:t>
      </w:r>
      <w:r w:rsidRPr="00C73821">
        <w:rPr>
          <w:i/>
          <w:iCs/>
          <w:lang w:val="en-US"/>
        </w:rPr>
        <w:t xml:space="preserve"> về kinh tế - kỹ thuật</w:t>
      </w:r>
      <w:r w:rsidR="00876780" w:rsidRPr="00C73821">
        <w:rPr>
          <w:i/>
          <w:iCs/>
          <w:lang w:val="en-US"/>
        </w:rPr>
        <w:t>.</w:t>
      </w:r>
    </w:p>
    <w:p w14:paraId="6BEE0BA1" w14:textId="0FB9D82B" w:rsidR="00571D24" w:rsidRPr="00C73821" w:rsidRDefault="00571D24" w:rsidP="00DF4BBA">
      <w:pPr>
        <w:pStyle w:val="Heading1"/>
        <w:spacing w:before="80" w:after="80" w:line="240" w:lineRule="auto"/>
        <w:ind w:firstLine="720"/>
        <w:rPr>
          <w:rFonts w:ascii="Times New Roman" w:eastAsia="Times New Roman" w:hAnsi="Times New Roman" w:cs="Times New Roman"/>
          <w:szCs w:val="28"/>
          <w:lang w:val="vi-VN"/>
        </w:rPr>
      </w:pPr>
      <w:bookmarkStart w:id="190" w:name="_Toc226469060"/>
      <w:r w:rsidRPr="00C73821">
        <w:rPr>
          <w:rFonts w:ascii="Times New Roman" w:eastAsia="Times New Roman" w:hAnsi="Times New Roman" w:cs="Times New Roman"/>
          <w:szCs w:val="28"/>
          <w:lang w:val="vi-VN"/>
        </w:rPr>
        <w:lastRenderedPageBreak/>
        <w:t>PHẦN I</w:t>
      </w:r>
      <w:r w:rsidR="00214464" w:rsidRPr="00C73821">
        <w:rPr>
          <w:rFonts w:ascii="Times New Roman" w:eastAsia="Times New Roman" w:hAnsi="Times New Roman" w:cs="Times New Roman"/>
          <w:szCs w:val="28"/>
          <w:lang w:val="vi-VN"/>
        </w:rPr>
        <w:t>II</w:t>
      </w:r>
      <w:r w:rsidRPr="00C73821">
        <w:rPr>
          <w:rFonts w:ascii="Times New Roman" w:eastAsia="Times New Roman" w:hAnsi="Times New Roman" w:cs="Times New Roman"/>
          <w:szCs w:val="28"/>
          <w:lang w:val="vi-VN"/>
        </w:rPr>
        <w:t xml:space="preserve">: NHIỆM VỤ </w:t>
      </w:r>
      <w:r w:rsidR="00CC2905" w:rsidRPr="00C73821">
        <w:rPr>
          <w:rFonts w:ascii="Times New Roman" w:eastAsia="Times New Roman" w:hAnsi="Times New Roman" w:cs="Times New Roman"/>
          <w:szCs w:val="28"/>
        </w:rPr>
        <w:t xml:space="preserve"> </w:t>
      </w:r>
      <w:r w:rsidRPr="00C73821">
        <w:rPr>
          <w:rFonts w:ascii="Times New Roman" w:eastAsia="Times New Roman" w:hAnsi="Times New Roman" w:cs="Times New Roman"/>
          <w:szCs w:val="28"/>
          <w:lang w:val="vi-VN"/>
        </w:rPr>
        <w:t>LẬP BÁO CÁO NGHIÊN CỨU KHẢ THI</w:t>
      </w:r>
      <w:bookmarkEnd w:id="190"/>
    </w:p>
    <w:p w14:paraId="39B91DC5" w14:textId="1B9B088F" w:rsidR="002C26B5" w:rsidRDefault="002C26B5" w:rsidP="00DF4BBA">
      <w:pPr>
        <w:spacing w:before="80" w:after="80"/>
        <w:ind w:firstLine="567"/>
        <w:rPr>
          <w:rFonts w:cs="Times New Roman"/>
          <w:noProof/>
          <w:szCs w:val="28"/>
        </w:rPr>
      </w:pPr>
      <w:bookmarkStart w:id="191" w:name="_Toc130221562"/>
      <w:bookmarkStart w:id="192" w:name="_Toc130231019"/>
      <w:r w:rsidRPr="00C73821">
        <w:rPr>
          <w:rFonts w:cs="Times New Roman"/>
          <w:noProof/>
          <w:szCs w:val="28"/>
          <w:lang w:val="vi-VN"/>
        </w:rPr>
        <w:t xml:space="preserve">Nội dung hồ sơ Báo cáo nghiên cứu khả thi đầu tư xây dựng thực hiện theo quy định tại </w:t>
      </w:r>
      <w:bookmarkStart w:id="193" w:name="dc_39"/>
      <w:r w:rsidRPr="00C73821">
        <w:rPr>
          <w:rFonts w:cs="Times New Roman"/>
          <w:noProof/>
          <w:szCs w:val="28"/>
          <w:lang w:val="vi-VN"/>
        </w:rPr>
        <w:t>Điều 54 của Luật Xây dựng năm 2014</w:t>
      </w:r>
      <w:bookmarkEnd w:id="193"/>
      <w:r w:rsidRPr="00C73821">
        <w:rPr>
          <w:rFonts w:cs="Times New Roman"/>
          <w:noProof/>
          <w:szCs w:val="28"/>
          <w:lang w:val="vi-VN"/>
        </w:rPr>
        <w:t xml:space="preserve"> được sửa đổi, bổ sung tại </w:t>
      </w:r>
      <w:bookmarkStart w:id="194" w:name="dc_40"/>
      <w:r w:rsidRPr="00C73821">
        <w:rPr>
          <w:rFonts w:cs="Times New Roman"/>
          <w:noProof/>
          <w:szCs w:val="28"/>
          <w:lang w:val="vi-VN"/>
        </w:rPr>
        <w:t>khoản 12 Điều 1 của Luật số 62/2020/QH14</w:t>
      </w:r>
      <w:bookmarkEnd w:id="194"/>
      <w:r w:rsidRPr="00C73821">
        <w:rPr>
          <w:rFonts w:cs="Times New Roman"/>
          <w:noProof/>
          <w:szCs w:val="28"/>
          <w:lang w:val="vi-VN"/>
        </w:rPr>
        <w:t>; Nghị định số Nghị định 175/2024/NĐ-CP ngày 30/12/2024 “Quy định chi tiết một số điều và biện pháp thi hành luật xây dựng về quản lý hoạt động xây dựng”; các quy định pháp hiện hành có liên quan và phù hợp chủ trương đầu tư được phê duyệt</w:t>
      </w:r>
      <w:r w:rsidR="002A3828">
        <w:rPr>
          <w:rFonts w:cs="Times New Roman"/>
          <w:noProof/>
          <w:szCs w:val="28"/>
        </w:rPr>
        <w:t>.</w:t>
      </w:r>
    </w:p>
    <w:p w14:paraId="6DF34BC9" w14:textId="4F2C89F6" w:rsidR="005C75AD" w:rsidRDefault="005C75AD" w:rsidP="005C75AD">
      <w:pPr>
        <w:pStyle w:val="Heading1"/>
        <w:spacing w:before="80" w:after="80" w:line="240" w:lineRule="auto"/>
        <w:ind w:firstLine="720"/>
        <w:rPr>
          <w:rFonts w:ascii="Times New Roman" w:eastAsia="Times New Roman" w:hAnsi="Times New Roman" w:cs="Times New Roman"/>
          <w:szCs w:val="28"/>
          <w:lang w:val="vi-VN"/>
        </w:rPr>
      </w:pPr>
      <w:r w:rsidRPr="00C73821">
        <w:rPr>
          <w:rFonts w:ascii="Times New Roman" w:eastAsia="Times New Roman" w:hAnsi="Times New Roman" w:cs="Times New Roman"/>
          <w:szCs w:val="28"/>
          <w:lang w:val="vi-VN"/>
        </w:rPr>
        <w:t>PHẦN I</w:t>
      </w:r>
      <w:r>
        <w:rPr>
          <w:rFonts w:ascii="Times New Roman" w:eastAsia="Times New Roman" w:hAnsi="Times New Roman" w:cs="Times New Roman"/>
          <w:szCs w:val="28"/>
        </w:rPr>
        <w:t>V</w:t>
      </w:r>
      <w:r w:rsidRPr="00C73821">
        <w:rPr>
          <w:rFonts w:ascii="Times New Roman" w:eastAsia="Times New Roman" w:hAnsi="Times New Roman" w:cs="Times New Roman"/>
          <w:szCs w:val="28"/>
          <w:lang w:val="vi-VN"/>
        </w:rPr>
        <w:t xml:space="preserve">: LẬP </w:t>
      </w:r>
      <w:r w:rsidR="00D424C0" w:rsidRPr="00D424C0">
        <w:rPr>
          <w:rFonts w:ascii="Times New Roman" w:eastAsia="Times New Roman" w:hAnsi="Times New Roman" w:cs="Times New Roman"/>
          <w:szCs w:val="28"/>
          <w:lang w:val="vi-VN"/>
        </w:rPr>
        <w:t>HỒ SƠ CẮM CỌC GPMB</w:t>
      </w:r>
    </w:p>
    <w:p w14:paraId="5A34D0A9" w14:textId="77777777" w:rsidR="00D424C0" w:rsidRPr="00C73821" w:rsidRDefault="00D424C0" w:rsidP="00D424C0">
      <w:pPr>
        <w:spacing w:before="80" w:after="80"/>
        <w:ind w:firstLine="567"/>
        <w:rPr>
          <w:rFonts w:cs="Times New Roman"/>
          <w:b/>
          <w:bCs/>
          <w:noProof/>
          <w:szCs w:val="28"/>
          <w:lang w:val="vi-VN"/>
        </w:rPr>
      </w:pPr>
      <w:r w:rsidRPr="00C73821">
        <w:rPr>
          <w:rFonts w:cs="Times New Roman"/>
          <w:b/>
          <w:bCs/>
          <w:noProof/>
          <w:szCs w:val="28"/>
        </w:rPr>
        <w:t>(1)</w:t>
      </w:r>
      <w:r w:rsidRPr="00C73821">
        <w:rPr>
          <w:rFonts w:cs="Times New Roman"/>
          <w:b/>
          <w:bCs/>
          <w:noProof/>
          <w:szCs w:val="28"/>
          <w:lang w:val="vi-VN"/>
        </w:rPr>
        <w:t xml:space="preserve"> Thống kê xác định khối lượng GPMB</w:t>
      </w:r>
    </w:p>
    <w:p w14:paraId="3735C853" w14:textId="77777777" w:rsidR="00D424C0" w:rsidRPr="00C73821" w:rsidRDefault="00D424C0" w:rsidP="00D424C0">
      <w:pPr>
        <w:spacing w:before="80" w:after="80"/>
        <w:ind w:firstLine="567"/>
        <w:rPr>
          <w:rFonts w:cs="Times New Roman"/>
          <w:noProof/>
          <w:szCs w:val="28"/>
          <w:lang w:val="vi-VN"/>
        </w:rPr>
      </w:pPr>
      <w:r w:rsidRPr="00C73821">
        <w:rPr>
          <w:rFonts w:cs="Times New Roman"/>
          <w:noProof/>
          <w:szCs w:val="28"/>
          <w:lang w:val="vi-VN"/>
        </w:rPr>
        <w:t>Hồ sơ cắm cọc GPMB là một bộ phận cấu thành trong việc thực hiện giao đất, chuẩn bị mặt bằng xây dựng thuộc bước thực hiện đầu tư, cụ thể như sau:</w:t>
      </w:r>
    </w:p>
    <w:p w14:paraId="2552E555" w14:textId="77777777" w:rsidR="00D424C0" w:rsidRPr="00C73821" w:rsidRDefault="00D424C0" w:rsidP="00D424C0">
      <w:pPr>
        <w:pStyle w:val="Normal-"/>
        <w:spacing w:before="80" w:after="80" w:line="240" w:lineRule="auto"/>
        <w:rPr>
          <w:noProof/>
          <w:color w:val="auto"/>
          <w:lang w:val="vi-VN"/>
        </w:rPr>
      </w:pPr>
      <w:r w:rsidRPr="00C73821">
        <w:rPr>
          <w:noProof/>
          <w:color w:val="auto"/>
          <w:lang w:val="vi-VN"/>
        </w:rPr>
        <w:t>Lập hồ sơ thiết kế cắm cọc GPMB để xác định ranh GPMB theo quy mô thiết kế cơ sở (phạm vi mặt cắt ngang, phạm vi công trình cống, phạm vi nút giao… ) và bàn giao cho địa phương hoặc Chủ đầu tư dự án thành phần thực hiện công tác giải thửa, đền bù GPMB phụ</w:t>
      </w:r>
      <w:r>
        <w:rPr>
          <w:noProof/>
          <w:color w:val="auto"/>
          <w:lang w:val="en-US"/>
        </w:rPr>
        <w:t>c</w:t>
      </w:r>
      <w:r w:rsidRPr="00C73821">
        <w:rPr>
          <w:noProof/>
          <w:color w:val="auto"/>
          <w:lang w:val="vi-VN"/>
        </w:rPr>
        <w:t xml:space="preserve"> vụ thi công của dự án.</w:t>
      </w:r>
    </w:p>
    <w:p w14:paraId="7834A4CC" w14:textId="77777777" w:rsidR="00D424C0" w:rsidRPr="00C73821" w:rsidRDefault="00D424C0" w:rsidP="00D424C0">
      <w:pPr>
        <w:pStyle w:val="Normal-"/>
        <w:spacing w:before="80" w:after="80" w:line="240" w:lineRule="auto"/>
        <w:rPr>
          <w:noProof/>
          <w:color w:val="auto"/>
          <w:lang w:val="vi-VN"/>
        </w:rPr>
      </w:pPr>
      <w:r w:rsidRPr="00C73821">
        <w:rPr>
          <w:noProof/>
          <w:color w:val="auto"/>
          <w:lang w:val="vi-VN"/>
        </w:rPr>
        <w:t>- Điều tra, thu thập các số liệu: Nhà cửa, ruộng vườn, cây cối, các công trình điện, cáp quang, hạ tầng kỹ thuật, thuỷ lợi, mồ mả, đền chùa, ranh giới hành chính  xã, phường... trong phạm vi đo khảo sát bình đồ (đã thực hiện trong báo cáo NCKT).</w:t>
      </w:r>
    </w:p>
    <w:p w14:paraId="16A32BC9" w14:textId="77777777" w:rsidR="00D424C0" w:rsidRPr="00C73821" w:rsidRDefault="00D424C0" w:rsidP="00D424C0">
      <w:pPr>
        <w:spacing w:before="80" w:after="80"/>
        <w:ind w:firstLine="567"/>
        <w:rPr>
          <w:rFonts w:cs="Times New Roman"/>
          <w:b/>
          <w:bCs/>
          <w:noProof/>
          <w:szCs w:val="28"/>
          <w:lang w:val="vi-VN"/>
        </w:rPr>
      </w:pPr>
      <w:r w:rsidRPr="00C73821">
        <w:rPr>
          <w:rFonts w:cs="Times New Roman"/>
          <w:b/>
          <w:bCs/>
          <w:noProof/>
          <w:szCs w:val="28"/>
          <w:lang w:val="vi-VN"/>
        </w:rPr>
        <w:t>(2) Phạm vi cắm cọc GPMB</w:t>
      </w:r>
    </w:p>
    <w:p w14:paraId="0CD3734C" w14:textId="77777777" w:rsidR="00D424C0" w:rsidRPr="00C73821" w:rsidRDefault="00D424C0" w:rsidP="00D424C0">
      <w:pPr>
        <w:spacing w:before="80" w:after="80"/>
        <w:ind w:firstLine="567"/>
        <w:rPr>
          <w:rFonts w:cs="Times New Roman"/>
          <w:noProof/>
          <w:szCs w:val="28"/>
          <w:lang w:val="vi-VN"/>
        </w:rPr>
      </w:pPr>
      <w:r w:rsidRPr="00C73821">
        <w:rPr>
          <w:rFonts w:cs="Times New Roman"/>
          <w:noProof/>
          <w:szCs w:val="28"/>
          <w:lang w:val="vi-VN"/>
        </w:rPr>
        <w:t>Phạm vi cắm cọc GPMB phải đảm bảo đủ phạm vi mặt bằng cần giải tỏa để xây dựng dự án theo quy mô được duyệt;</w:t>
      </w:r>
    </w:p>
    <w:p w14:paraId="26FAE3B5" w14:textId="77777777" w:rsidR="00D424C0" w:rsidRPr="00C73821" w:rsidRDefault="00D424C0" w:rsidP="00D424C0">
      <w:pPr>
        <w:spacing w:before="80" w:after="80"/>
        <w:ind w:firstLine="567"/>
        <w:rPr>
          <w:rFonts w:cs="Times New Roman"/>
          <w:noProof/>
          <w:szCs w:val="28"/>
          <w:lang w:val="vi-VN"/>
        </w:rPr>
      </w:pPr>
      <w:r w:rsidRPr="00C73821">
        <w:rPr>
          <w:rFonts w:cs="Times New Roman"/>
          <w:noProof/>
          <w:szCs w:val="28"/>
          <w:lang w:val="vi-VN"/>
        </w:rPr>
        <w:t>Thiết kế cắm cọc mốc với khoảng cách 150-200m/cọc cho đoạn thẳng, đường cong bán kính lớn, địa hình thay đổi ít và từ 50-100m cho đoạn đường cong bán kính nhỏ, khu vực nút giao, có dân cư bình quân 100m/cọc. Đối với công trình cống, nút giao đường dân sinh dự kiến cắm mỗi bên 04 cọc GPMB. Trong quá trình lập hồ sơ thiết kế sẽ xác định cụ thể số lượng, vị trí cọc GPMB.</w:t>
      </w:r>
    </w:p>
    <w:p w14:paraId="01FE59F8" w14:textId="77777777" w:rsidR="00D424C0" w:rsidRPr="00C73821" w:rsidRDefault="00D424C0" w:rsidP="00D424C0">
      <w:pPr>
        <w:spacing w:before="80" w:after="80"/>
        <w:ind w:firstLine="567"/>
        <w:rPr>
          <w:rFonts w:cs="Times New Roman"/>
          <w:noProof/>
          <w:szCs w:val="28"/>
          <w:lang w:val="vi-VN"/>
        </w:rPr>
      </w:pPr>
      <w:r w:rsidRPr="00C73821">
        <w:rPr>
          <w:rFonts w:cs="Times New Roman"/>
          <w:noProof/>
          <w:szCs w:val="28"/>
          <w:lang w:val="vi-VN"/>
        </w:rPr>
        <w:t>Công tác cắm cọc GPMB là để xác định phạm vi GPMB phục vụ thi công xây dựng tuyến đường, để bàn giao cho Chủ đầu tư, đơn vị giải phóng mặt bằng địa phương thực hiện công tác kiểm đếm thống kê đền bù, xác định diện tích đất thu hồi vĩnh viễn XDCT, diện tích đất mượn tạm thi công.</w:t>
      </w:r>
    </w:p>
    <w:p w14:paraId="15CE2FF3" w14:textId="77777777" w:rsidR="00D424C0" w:rsidRPr="00C73821" w:rsidRDefault="00D424C0" w:rsidP="00D424C0">
      <w:pPr>
        <w:spacing w:before="80" w:after="80"/>
        <w:ind w:firstLine="567"/>
        <w:rPr>
          <w:rFonts w:cs="Times New Roman"/>
          <w:noProof/>
          <w:szCs w:val="28"/>
          <w:lang w:val="vi-VN"/>
        </w:rPr>
      </w:pPr>
      <w:r w:rsidRPr="00C73821">
        <w:rPr>
          <w:rFonts w:cs="Times New Roman"/>
          <w:noProof/>
          <w:szCs w:val="28"/>
          <w:lang w:val="vi-VN"/>
        </w:rPr>
        <w:t xml:space="preserve">Phạm vi chiếm dụng vĩnh viễn: là phần mặt bằng bị chiếm dụng vĩnh viễn để xây dựng công trình, đồng thời là phần đất bảo vệ, bảo trì đường bộ dùng để giữ vật tư sử dụng cho bảo trì, để di chuyển hoặc đặt các thiết bị thực hiện việc bảo trì, để chất bẩn từ mặt đường ra hai bên đường, chống xâm hại công trình đường bộ. </w:t>
      </w:r>
    </w:p>
    <w:p w14:paraId="2212413E" w14:textId="77777777" w:rsidR="00D424C0" w:rsidRPr="00C73821" w:rsidRDefault="00D424C0" w:rsidP="00D424C0">
      <w:pPr>
        <w:spacing w:before="80" w:after="80"/>
        <w:ind w:firstLine="567"/>
        <w:rPr>
          <w:rFonts w:cs="Times New Roman"/>
          <w:noProof/>
          <w:szCs w:val="28"/>
          <w:lang w:val="vi-VN"/>
        </w:rPr>
      </w:pPr>
      <w:r w:rsidRPr="00C73821">
        <w:rPr>
          <w:rFonts w:cs="Times New Roman"/>
          <w:noProof/>
          <w:szCs w:val="28"/>
          <w:lang w:val="vi-VN"/>
        </w:rPr>
        <w:lastRenderedPageBreak/>
        <w:t>Cọc GPMB là cọc mốc xác định giới hạn phạm vi mặt bằng cần giải toả để xây dựng dự án với quy mô hoàn chỉnh, đây là phạm vi chiếm dụng vĩnh viễn khi đưa tuyến vào khai thác. Cọc GPMB được xác định bằng phương pháp toạ độ cực trên cơ sở cọc tim tuyến tại thực địa theo hồ sơ thiết kế cơ bản đã được duyệt.</w:t>
      </w:r>
    </w:p>
    <w:p w14:paraId="315DA856" w14:textId="77777777" w:rsidR="00D424C0" w:rsidRPr="00C73821" w:rsidRDefault="00D424C0" w:rsidP="00D424C0">
      <w:pPr>
        <w:spacing w:before="80" w:after="80"/>
        <w:ind w:firstLine="567"/>
        <w:rPr>
          <w:rFonts w:cs="Times New Roman"/>
          <w:noProof/>
          <w:szCs w:val="28"/>
        </w:rPr>
      </w:pPr>
      <w:r w:rsidRPr="00C73821">
        <w:rPr>
          <w:rFonts w:cs="Times New Roman"/>
          <w:noProof/>
          <w:szCs w:val="28"/>
          <w:lang w:val="vi-VN"/>
        </w:rPr>
        <w:t>Phạm vi cắm cọc GPMB tính từ mép ngoài cùng của công trình với quy mô hoàn chỉnh (chân taluy thiết kế nền đường đắp, nền đường đào, mép ngoài taluy của mương cải hoặc các công trình khác v.v...).</w:t>
      </w:r>
      <w:r w:rsidRPr="00C73821">
        <w:rPr>
          <w:rFonts w:cs="Times New Roman"/>
          <w:noProof/>
          <w:szCs w:val="28"/>
        </w:rPr>
        <w:t xml:space="preserve"> Đảm bảo theo tiêu chuẩn, quy chuẩn, các quy định hiện hành.</w:t>
      </w:r>
    </w:p>
    <w:p w14:paraId="710FC9A6" w14:textId="77777777" w:rsidR="00D424C0" w:rsidRPr="00C73821" w:rsidRDefault="00D424C0" w:rsidP="00D424C0">
      <w:pPr>
        <w:spacing w:before="80" w:after="80"/>
        <w:ind w:firstLine="567"/>
        <w:rPr>
          <w:rFonts w:cs="Times New Roman"/>
          <w:b/>
          <w:bCs/>
          <w:noProof/>
          <w:szCs w:val="28"/>
          <w:lang w:val="vi-VN"/>
        </w:rPr>
      </w:pPr>
      <w:r w:rsidRPr="00C73821">
        <w:rPr>
          <w:rFonts w:cs="Times New Roman"/>
          <w:b/>
          <w:bCs/>
          <w:noProof/>
          <w:szCs w:val="28"/>
          <w:lang w:val="vi-VN"/>
        </w:rPr>
        <w:t>(3)</w:t>
      </w:r>
      <w:bookmarkStart w:id="195" w:name="_Toc525551610"/>
      <w:bookmarkStart w:id="196" w:name="_Toc529739440"/>
      <w:bookmarkStart w:id="197" w:name="_Toc523927735"/>
      <w:r w:rsidRPr="00C73821">
        <w:rPr>
          <w:rFonts w:cs="Times New Roman"/>
          <w:b/>
          <w:bCs/>
          <w:noProof/>
          <w:szCs w:val="28"/>
          <w:lang w:val="vi-VN"/>
        </w:rPr>
        <w:t xml:space="preserve"> Quy định về cọc GPMB </w:t>
      </w:r>
      <w:bookmarkEnd w:id="195"/>
      <w:bookmarkEnd w:id="196"/>
      <w:bookmarkEnd w:id="197"/>
    </w:p>
    <w:p w14:paraId="05B7E06A" w14:textId="77777777" w:rsidR="00D424C0" w:rsidRPr="00C73821" w:rsidRDefault="00D424C0" w:rsidP="00D424C0">
      <w:pPr>
        <w:spacing w:before="80" w:after="80"/>
        <w:ind w:firstLine="567"/>
        <w:rPr>
          <w:rFonts w:cs="Times New Roman"/>
          <w:noProof/>
          <w:szCs w:val="28"/>
          <w:lang w:val="vi-VN"/>
        </w:rPr>
      </w:pPr>
      <w:r w:rsidRPr="00C73821">
        <w:rPr>
          <w:rFonts w:cs="Times New Roman"/>
          <w:noProof/>
          <w:szCs w:val="28"/>
          <w:lang w:val="vi-VN"/>
        </w:rPr>
        <w:t>- Cọc GPMB sử dụng cọc bê tông cốt thép đúc sẵn mác 200, kích thước 15x10x90 cm, thân sơn trắng, đầu sơn đỏ dài 8 cm. Mặt trước cọc (phía quay ra đường) ghi chữ “GPMB” chữ chìm nét chữ cao 6cm, rộng 1cm, sâu vào bê tông 3-5mm màu đỏ. Cọc chôn sâu xuống đất 40cm, bệ cọc dùng bê tông mác 150 kích thước 35x35x40 cm;</w:t>
      </w:r>
    </w:p>
    <w:p w14:paraId="7A2906C4" w14:textId="77777777" w:rsidR="00D424C0" w:rsidRPr="00C73821" w:rsidRDefault="00D424C0" w:rsidP="00D424C0">
      <w:pPr>
        <w:pStyle w:val="Gu"/>
        <w:spacing w:before="80" w:after="80"/>
        <w:rPr>
          <w:i/>
          <w:iCs/>
        </w:rPr>
      </w:pPr>
      <w:r w:rsidRPr="00C73821">
        <w:rPr>
          <w:i/>
          <w:iCs/>
        </w:rPr>
        <w:t>Khối lượng: Xem bảng khối lượng đính kèm</w:t>
      </w:r>
    </w:p>
    <w:p w14:paraId="12F57941" w14:textId="77777777" w:rsidR="00D424C0" w:rsidRPr="00C73821" w:rsidRDefault="00D424C0" w:rsidP="00D424C0">
      <w:pPr>
        <w:pStyle w:val="Gu"/>
        <w:spacing w:before="80" w:after="80"/>
        <w:rPr>
          <w:i/>
          <w:iCs/>
        </w:rPr>
      </w:pPr>
      <w:r w:rsidRPr="00C73821">
        <w:rPr>
          <w:i/>
          <w:iCs/>
        </w:rPr>
        <w:t>Quá trình thực hiện phải đảm bảo phù hợp với TCCS 31:2020/TCĐBVN  và các tiêu chuẩn, quy định hiện hành.</w:t>
      </w:r>
    </w:p>
    <w:p w14:paraId="547C596E" w14:textId="199272FA" w:rsidR="00C40F69" w:rsidRPr="00C73821" w:rsidRDefault="00C40F69" w:rsidP="00DF4BBA">
      <w:pPr>
        <w:pStyle w:val="Heading1"/>
        <w:spacing w:after="120" w:line="240" w:lineRule="auto"/>
        <w:ind w:firstLine="720"/>
        <w:rPr>
          <w:rFonts w:ascii="Times New Roman" w:eastAsia="Times New Roman" w:hAnsi="Times New Roman" w:cs="Times New Roman"/>
          <w:szCs w:val="28"/>
          <w:lang w:val="vi-VN"/>
        </w:rPr>
      </w:pPr>
      <w:bookmarkStart w:id="198" w:name="_Toc56850752"/>
      <w:bookmarkStart w:id="199" w:name="_Toc126162687"/>
      <w:bookmarkStart w:id="200" w:name="_Toc226469061"/>
      <w:bookmarkEnd w:id="191"/>
      <w:bookmarkEnd w:id="192"/>
      <w:r w:rsidRPr="00C73821">
        <w:rPr>
          <w:rFonts w:ascii="Times New Roman" w:eastAsia="Times New Roman" w:hAnsi="Times New Roman" w:cs="Times New Roman"/>
          <w:szCs w:val="28"/>
          <w:lang w:val="vi-VN"/>
        </w:rPr>
        <w:t>PHẦN V. HỒ SƠ GIAO NỘP</w:t>
      </w:r>
      <w:bookmarkEnd w:id="198"/>
      <w:bookmarkEnd w:id="199"/>
      <w:bookmarkEnd w:id="200"/>
    </w:p>
    <w:p w14:paraId="5D23C579" w14:textId="24B989E3" w:rsidR="00C40F69" w:rsidRPr="00C73821" w:rsidRDefault="009C1932" w:rsidP="00DF4BBA">
      <w:pPr>
        <w:pStyle w:val="Heading2"/>
        <w:spacing w:before="120" w:after="120" w:line="240" w:lineRule="auto"/>
        <w:ind w:firstLine="720"/>
        <w:rPr>
          <w:rFonts w:cs="Times New Roman"/>
          <w:szCs w:val="28"/>
          <w:lang w:val="de-DE"/>
        </w:rPr>
      </w:pPr>
      <w:bookmarkStart w:id="201" w:name="_Toc226469062"/>
      <w:r w:rsidRPr="00C73821">
        <w:rPr>
          <w:rFonts w:cs="Times New Roman"/>
          <w:szCs w:val="28"/>
          <w:lang w:val="de-DE"/>
        </w:rPr>
        <w:t>5</w:t>
      </w:r>
      <w:r w:rsidR="00C40F69" w:rsidRPr="00C73821">
        <w:rPr>
          <w:rFonts w:cs="Times New Roman"/>
          <w:szCs w:val="28"/>
          <w:lang w:val="de-DE"/>
        </w:rPr>
        <w:t>.1. Thành phần hồ sơ khảo sát</w:t>
      </w:r>
      <w:bookmarkEnd w:id="201"/>
    </w:p>
    <w:p w14:paraId="405BAE24" w14:textId="77777777" w:rsidR="00C40F69" w:rsidRPr="00C73821" w:rsidRDefault="00C40F69" w:rsidP="00DF4BBA">
      <w:pPr>
        <w:pStyle w:val="Normal-"/>
        <w:spacing w:before="120" w:after="120" w:line="240" w:lineRule="auto"/>
        <w:rPr>
          <w:color w:val="auto"/>
        </w:rPr>
      </w:pPr>
      <w:r w:rsidRPr="00C73821">
        <w:rPr>
          <w:color w:val="auto"/>
        </w:rPr>
        <w:t>Hồ sơ được tổ chức thành các tập như sau: Báo cáo kết quả khảo sát địa hình, thủy văn, địa chất, vật liệu xây dựng, bãi thải;</w:t>
      </w:r>
    </w:p>
    <w:p w14:paraId="1834663C" w14:textId="77777777" w:rsidR="00C40F69" w:rsidRPr="00C73821" w:rsidRDefault="00C40F69" w:rsidP="00DF4BBA">
      <w:pPr>
        <w:pStyle w:val="Gu"/>
        <w:spacing w:before="120" w:after="120" w:line="240" w:lineRule="auto"/>
      </w:pPr>
      <w:r w:rsidRPr="00C73821">
        <w:t>Hồ sơ khảo sát địa hình:</w:t>
      </w:r>
    </w:p>
    <w:p w14:paraId="2D42C664" w14:textId="77777777" w:rsidR="00C40F69" w:rsidRPr="00C73821" w:rsidRDefault="00C40F69" w:rsidP="00DF4BBA">
      <w:pPr>
        <w:pStyle w:val="Normal"/>
        <w:spacing w:before="120" w:after="120" w:line="240" w:lineRule="auto"/>
      </w:pPr>
      <w:r w:rsidRPr="00C73821">
        <w:t>Thuyết minh đo đạc khảo sát;</w:t>
      </w:r>
    </w:p>
    <w:p w14:paraId="75C1C5D0" w14:textId="77777777" w:rsidR="00C40F69" w:rsidRPr="00C73821" w:rsidRDefault="00C40F69" w:rsidP="00DF4BBA">
      <w:pPr>
        <w:pStyle w:val="Normal"/>
        <w:spacing w:before="120" w:after="120" w:line="240" w:lineRule="auto"/>
      </w:pPr>
      <w:r w:rsidRPr="00C73821">
        <w:t>Bình đồ địa hình cao độ toàn tuyến;</w:t>
      </w:r>
    </w:p>
    <w:p w14:paraId="25CEB473" w14:textId="77777777" w:rsidR="00C40F69" w:rsidRPr="00C73821" w:rsidRDefault="00C40F69" w:rsidP="00DF4BBA">
      <w:pPr>
        <w:pStyle w:val="Normal"/>
        <w:spacing w:before="120" w:after="120" w:line="240" w:lineRule="auto"/>
      </w:pPr>
      <w:r w:rsidRPr="00C73821">
        <w:t>Mặt cắt dọc và các mặt cắt ngang toàn tuyến;</w:t>
      </w:r>
    </w:p>
    <w:p w14:paraId="05ED6B3C" w14:textId="77777777" w:rsidR="00C40F69" w:rsidRPr="00C73821" w:rsidRDefault="00C40F69" w:rsidP="00DF4BBA">
      <w:pPr>
        <w:pStyle w:val="Normal"/>
        <w:spacing w:before="120" w:after="120" w:line="240" w:lineRule="auto"/>
      </w:pPr>
      <w:r w:rsidRPr="00C73821">
        <w:t>Sổ khảo sát, đo đạc.</w:t>
      </w:r>
    </w:p>
    <w:p w14:paraId="00378CE8" w14:textId="77777777" w:rsidR="00C40F69" w:rsidRPr="00C73821" w:rsidRDefault="00C40F69" w:rsidP="00DF4BBA">
      <w:pPr>
        <w:pStyle w:val="Gu"/>
        <w:numPr>
          <w:ilvl w:val="0"/>
          <w:numId w:val="50"/>
        </w:numPr>
        <w:spacing w:before="120" w:after="120" w:line="240" w:lineRule="auto"/>
      </w:pPr>
      <w:r w:rsidRPr="00C73821">
        <w:t>Hồ sơ khảo sát đăng ký công trình hiện trạng;</w:t>
      </w:r>
    </w:p>
    <w:p w14:paraId="6E2544EB" w14:textId="77777777" w:rsidR="00C40F69" w:rsidRPr="00C73821" w:rsidRDefault="00C40F69" w:rsidP="00DF4BBA">
      <w:pPr>
        <w:pStyle w:val="Gu"/>
        <w:spacing w:before="120" w:after="120" w:line="240" w:lineRule="auto"/>
      </w:pPr>
      <w:r w:rsidRPr="00C73821">
        <w:t xml:space="preserve">Hồ sơ khảo sát khảo sát điều tra giải phóng mặt bằng </w:t>
      </w:r>
    </w:p>
    <w:p w14:paraId="26D1E4C2" w14:textId="77777777" w:rsidR="00C40F69" w:rsidRPr="00C73821" w:rsidRDefault="00C40F69" w:rsidP="00DF4BBA">
      <w:pPr>
        <w:pStyle w:val="Gu"/>
        <w:spacing w:before="120" w:after="120" w:line="240" w:lineRule="auto"/>
      </w:pPr>
      <w:r w:rsidRPr="00C73821">
        <w:t>Hồ sơ khảo sát thuỷ văn:</w:t>
      </w:r>
    </w:p>
    <w:p w14:paraId="5D41B23A" w14:textId="77777777" w:rsidR="00C40F69" w:rsidRPr="00C73821" w:rsidRDefault="00C40F69" w:rsidP="00DF4BBA">
      <w:pPr>
        <w:pStyle w:val="Normal"/>
        <w:spacing w:before="120" w:after="120" w:line="240" w:lineRule="auto"/>
      </w:pPr>
      <w:r w:rsidRPr="00C73821">
        <w:t>Thuyết minh, các biểu điều tra;</w:t>
      </w:r>
    </w:p>
    <w:p w14:paraId="3C5F4D69" w14:textId="77777777" w:rsidR="00C40F69" w:rsidRPr="00C73821" w:rsidRDefault="00C40F69" w:rsidP="00DF4BBA">
      <w:pPr>
        <w:pStyle w:val="Normal"/>
        <w:spacing w:before="120" w:after="120" w:line="240" w:lineRule="auto"/>
      </w:pPr>
      <w:r w:rsidRPr="00C73821">
        <w:t>Các mặt cắt, trắc dọc cống, mương;</w:t>
      </w:r>
    </w:p>
    <w:p w14:paraId="2F299607" w14:textId="77777777" w:rsidR="00C40F69" w:rsidRPr="00C73821" w:rsidRDefault="00C40F69" w:rsidP="00DF4BBA">
      <w:pPr>
        <w:pStyle w:val="Normal"/>
        <w:spacing w:before="120" w:after="120" w:line="240" w:lineRule="auto"/>
      </w:pPr>
      <w:r w:rsidRPr="00C73821">
        <w:t>Bảng thống kê các vị trí kênh, mương và các yếu tố hình dạng, kích thước, cao độ, chức năng, hướng chảy;</w:t>
      </w:r>
    </w:p>
    <w:p w14:paraId="696D5F0F" w14:textId="77777777" w:rsidR="00C40F69" w:rsidRPr="00C73821" w:rsidRDefault="00C40F69" w:rsidP="00DF4BBA">
      <w:pPr>
        <w:pStyle w:val="Normal"/>
        <w:spacing w:before="120" w:after="120" w:line="240" w:lineRule="auto"/>
      </w:pPr>
      <w:r w:rsidRPr="00C73821">
        <w:lastRenderedPageBreak/>
        <w:t>Các tài liệu thu thập về hệ thống thoát nước và tưới tiêu;</w:t>
      </w:r>
    </w:p>
    <w:p w14:paraId="23E4BE75" w14:textId="77777777" w:rsidR="00C40F69" w:rsidRPr="00C73821" w:rsidRDefault="00C40F69" w:rsidP="00DF4BBA">
      <w:pPr>
        <w:pStyle w:val="Normal"/>
        <w:spacing w:before="120" w:after="120" w:line="240" w:lineRule="auto"/>
      </w:pPr>
      <w:r w:rsidRPr="00C73821">
        <w:t>Các tài liệu khí tượng, thủy văn;</w:t>
      </w:r>
    </w:p>
    <w:p w14:paraId="196B5996" w14:textId="77777777" w:rsidR="00C40F69" w:rsidRPr="00C73821" w:rsidRDefault="00C40F69" w:rsidP="00DF4BBA">
      <w:pPr>
        <w:pStyle w:val="Normal"/>
        <w:spacing w:before="120" w:after="120" w:line="240" w:lineRule="auto"/>
      </w:pPr>
      <w:r w:rsidRPr="00C73821">
        <w:t>Văn bản làm việc với các cơ quan có liên quan.</w:t>
      </w:r>
    </w:p>
    <w:p w14:paraId="4658831E" w14:textId="77777777" w:rsidR="00C40F69" w:rsidRPr="00C73821" w:rsidRDefault="00C40F69" w:rsidP="00DF4BBA">
      <w:pPr>
        <w:pStyle w:val="Gu"/>
        <w:spacing w:before="120" w:after="120" w:line="240" w:lineRule="auto"/>
      </w:pPr>
      <w:r w:rsidRPr="00C73821">
        <w:t>Hồ sơ khảo sát địa chất công trình (ĐCCT):</w:t>
      </w:r>
    </w:p>
    <w:p w14:paraId="4CAAF582" w14:textId="77777777" w:rsidR="00C40F69" w:rsidRPr="00C73821" w:rsidRDefault="00C40F69" w:rsidP="00DF4BBA">
      <w:pPr>
        <w:pStyle w:val="Normal"/>
        <w:spacing w:before="120" w:after="120" w:line="240" w:lineRule="auto"/>
      </w:pPr>
      <w:r w:rsidRPr="00C73821">
        <w:t>Bình đồ bố trí lỗ khoan và đo vẽ địa chất công trình;</w:t>
      </w:r>
    </w:p>
    <w:p w14:paraId="55994D5F" w14:textId="77777777" w:rsidR="00C40F69" w:rsidRPr="00C73821" w:rsidRDefault="00C40F69" w:rsidP="00DF4BBA">
      <w:pPr>
        <w:pStyle w:val="Normal"/>
        <w:spacing w:before="120" w:after="120" w:line="240" w:lineRule="auto"/>
      </w:pPr>
      <w:r w:rsidRPr="00C73821">
        <w:t>Hình trụ lỗ khoan, các kết quả thí nghiệm hiện trường;</w:t>
      </w:r>
    </w:p>
    <w:p w14:paraId="753A2AD9" w14:textId="77777777" w:rsidR="00C40F69" w:rsidRPr="00C73821" w:rsidRDefault="00C40F69" w:rsidP="00DF4BBA">
      <w:pPr>
        <w:pStyle w:val="Normal"/>
        <w:spacing w:before="120" w:after="120" w:line="240" w:lineRule="auto"/>
      </w:pPr>
      <w:r w:rsidRPr="00C73821">
        <w:t>Mặt cắt địa chất dọc tuyến;</w:t>
      </w:r>
    </w:p>
    <w:p w14:paraId="538AB1E7" w14:textId="77777777" w:rsidR="00C40F69" w:rsidRPr="00C73821" w:rsidRDefault="00C40F69" w:rsidP="00DF4BBA">
      <w:pPr>
        <w:pStyle w:val="Normal"/>
        <w:spacing w:before="120" w:after="120" w:line="240" w:lineRule="auto"/>
      </w:pPr>
      <w:r w:rsidRPr="00C73821">
        <w:t>Kết quả tổng hợp chỉ tiêu cơ lý các lớp địa chất (sau chỉnh lý);</w:t>
      </w:r>
    </w:p>
    <w:p w14:paraId="0AD7DA7D" w14:textId="77777777" w:rsidR="00C40F69" w:rsidRPr="00C73821" w:rsidRDefault="00C40F69" w:rsidP="00DF4BBA">
      <w:pPr>
        <w:pStyle w:val="Gu"/>
        <w:numPr>
          <w:ilvl w:val="0"/>
          <w:numId w:val="51"/>
        </w:numPr>
        <w:spacing w:before="120" w:after="120" w:line="240" w:lineRule="auto"/>
      </w:pPr>
      <w:r w:rsidRPr="00C73821">
        <w:t>Hồ sơ khảo sát vật liệu xây dựng và vị trí bãi đổ thải.</w:t>
      </w:r>
    </w:p>
    <w:p w14:paraId="15E5B2A6" w14:textId="77777777" w:rsidR="00C40F69" w:rsidRPr="00C73821" w:rsidRDefault="00C40F69" w:rsidP="00DF4BBA">
      <w:pPr>
        <w:pStyle w:val="Gu"/>
        <w:spacing w:before="120" w:after="120" w:line="240" w:lineRule="auto"/>
      </w:pPr>
      <w:r w:rsidRPr="00C73821">
        <w:t>Hồ sơ thí nghiệm và thiết kế thành phần BTN.</w:t>
      </w:r>
    </w:p>
    <w:p w14:paraId="119F1FD7" w14:textId="3187DD40" w:rsidR="00D5198A" w:rsidRPr="00C73821" w:rsidRDefault="00D5198A" w:rsidP="00DF4BBA">
      <w:pPr>
        <w:pStyle w:val="Gu"/>
        <w:spacing w:before="120" w:after="120" w:line="240" w:lineRule="auto"/>
      </w:pPr>
      <w:r w:rsidRPr="00C73821">
        <w:rPr>
          <w:lang w:val="en-US"/>
        </w:rPr>
        <w:t>Và các hồ sơ khác có liên quan (Nếu có)</w:t>
      </w:r>
      <w:r w:rsidR="00AB0470" w:rsidRPr="00C73821">
        <w:rPr>
          <w:lang w:val="en-US"/>
        </w:rPr>
        <w:t>.</w:t>
      </w:r>
    </w:p>
    <w:p w14:paraId="2803377D" w14:textId="241E4501" w:rsidR="00C40F69" w:rsidRPr="00C73821" w:rsidRDefault="00A31C67" w:rsidP="00DF4BBA">
      <w:pPr>
        <w:pStyle w:val="Gu"/>
        <w:spacing w:before="120" w:after="120" w:line="240" w:lineRule="auto"/>
      </w:pPr>
      <w:r w:rsidRPr="00C73821">
        <w:rPr>
          <w:lang w:val="en-US"/>
        </w:rPr>
        <w:t>H</w:t>
      </w:r>
      <w:r w:rsidR="00C40F69" w:rsidRPr="00C73821">
        <w:t>ồ sơ</w:t>
      </w:r>
      <w:r w:rsidRPr="00C73821">
        <w:rPr>
          <w:lang w:val="en-US"/>
        </w:rPr>
        <w:t xml:space="preserve"> giao nộp</w:t>
      </w:r>
      <w:r w:rsidR="003327A1" w:rsidRPr="00C73821">
        <w:rPr>
          <w:lang w:val="en-US"/>
        </w:rPr>
        <w:t>:</w:t>
      </w:r>
      <w:r w:rsidR="00C40F69" w:rsidRPr="00C73821">
        <w:t xml:space="preserve"> </w:t>
      </w:r>
      <w:r w:rsidRPr="00C73821">
        <w:rPr>
          <w:lang w:val="en-US"/>
        </w:rPr>
        <w:t xml:space="preserve">tối thiểu </w:t>
      </w:r>
      <w:r w:rsidR="006D0785" w:rsidRPr="00C73821">
        <w:rPr>
          <w:lang w:val="en-US"/>
        </w:rPr>
        <w:t>7</w:t>
      </w:r>
      <w:r w:rsidR="003327A1" w:rsidRPr="00C73821">
        <w:t xml:space="preserve"> bộ và 01 file scan. </w:t>
      </w:r>
      <w:r w:rsidR="007732D2" w:rsidRPr="00C73821">
        <w:t>(</w:t>
      </w:r>
      <w:r w:rsidR="000C0172" w:rsidRPr="00C73821">
        <w:t xml:space="preserve">số lượng </w:t>
      </w:r>
      <w:r w:rsidRPr="00C73821">
        <w:rPr>
          <w:lang w:val="en-US"/>
        </w:rPr>
        <w:t xml:space="preserve">cụ thể </w:t>
      </w:r>
      <w:r w:rsidR="000C0172" w:rsidRPr="00C73821">
        <w:t>theo hợp đồng ký kết)</w:t>
      </w:r>
      <w:r w:rsidR="007732D2" w:rsidRPr="00C73821">
        <w:t>.</w:t>
      </w:r>
      <w:r w:rsidR="000C0172" w:rsidRPr="00C73821">
        <w:t xml:space="preserve"> </w:t>
      </w:r>
    </w:p>
    <w:p w14:paraId="1E747E32" w14:textId="4858AC54" w:rsidR="00C40F69" w:rsidRPr="00C73821" w:rsidRDefault="009C1932" w:rsidP="00DF4BBA">
      <w:pPr>
        <w:pStyle w:val="Heading2"/>
        <w:spacing w:before="120" w:after="120" w:line="240" w:lineRule="auto"/>
        <w:ind w:firstLine="720"/>
        <w:rPr>
          <w:rFonts w:cs="Times New Roman"/>
          <w:szCs w:val="28"/>
          <w:lang w:val="vi-VN"/>
        </w:rPr>
      </w:pPr>
      <w:bookmarkStart w:id="202" w:name="_Toc226469063"/>
      <w:r w:rsidRPr="00C73821">
        <w:rPr>
          <w:rFonts w:cs="Times New Roman"/>
          <w:szCs w:val="28"/>
          <w:lang w:val="vi-VN"/>
        </w:rPr>
        <w:t>5</w:t>
      </w:r>
      <w:r w:rsidR="00C40F69" w:rsidRPr="00C73821">
        <w:rPr>
          <w:rFonts w:cs="Times New Roman"/>
          <w:szCs w:val="28"/>
          <w:lang w:val="vi-VN"/>
        </w:rPr>
        <w:t>.2. Thành phần hồ sơ thiết kế cơ sở</w:t>
      </w:r>
      <w:bookmarkEnd w:id="202"/>
    </w:p>
    <w:p w14:paraId="7619F816" w14:textId="77777777" w:rsidR="00C40F69" w:rsidRPr="00C73821" w:rsidRDefault="00C40F69" w:rsidP="00DF4BBA">
      <w:pPr>
        <w:pStyle w:val="Gu"/>
        <w:spacing w:before="120" w:after="120" w:line="240" w:lineRule="auto"/>
      </w:pPr>
      <w:r w:rsidRPr="00C73821">
        <w:t>Hồ sơ được tổ chức thành các tập như sau:</w:t>
      </w:r>
    </w:p>
    <w:p w14:paraId="5D4F5F79" w14:textId="77777777" w:rsidR="00C40F69" w:rsidRPr="00C73821" w:rsidRDefault="00C40F69" w:rsidP="00DF4BBA">
      <w:pPr>
        <w:pStyle w:val="Gu"/>
        <w:spacing w:before="120" w:after="120" w:line="240" w:lineRule="auto"/>
      </w:pPr>
      <w:r w:rsidRPr="00C73821">
        <w:t>Thuyết minh dự án; các phụ lục: thống kê, khối lượng, phân tích hiệu quả kinh tế;</w:t>
      </w:r>
    </w:p>
    <w:p w14:paraId="490E8BFC" w14:textId="374D92B4" w:rsidR="00C40F69" w:rsidRPr="00C73821" w:rsidRDefault="00C40F69" w:rsidP="00DF4BBA">
      <w:pPr>
        <w:pStyle w:val="Gu"/>
        <w:spacing w:before="120" w:after="120" w:line="240" w:lineRule="auto"/>
      </w:pPr>
      <w:r w:rsidRPr="00C73821">
        <w:t xml:space="preserve">Bản vẽ, thuyết minh và bảng tính thiết kế cơ sở cho tuyến, </w:t>
      </w:r>
      <w:r w:rsidR="00C04393" w:rsidRPr="00C73821">
        <w:t>cầu</w:t>
      </w:r>
      <w:r w:rsidRPr="00C73821">
        <w:t>, nút giao,...;</w:t>
      </w:r>
    </w:p>
    <w:p w14:paraId="4E1D1305" w14:textId="2DFF0EA5" w:rsidR="00C40F69" w:rsidRPr="00C73821" w:rsidRDefault="00C40F69" w:rsidP="00DF4BBA">
      <w:pPr>
        <w:pStyle w:val="Gu"/>
        <w:spacing w:before="120" w:after="120" w:line="240" w:lineRule="auto"/>
      </w:pPr>
      <w:r w:rsidRPr="00C73821">
        <w:t>Tổng mức đầu tư.</w:t>
      </w:r>
    </w:p>
    <w:p w14:paraId="2CE1A8CF" w14:textId="76A771A8" w:rsidR="003833B1" w:rsidRPr="00C73821" w:rsidRDefault="003833B1" w:rsidP="00DF4BBA">
      <w:pPr>
        <w:pStyle w:val="Gu"/>
        <w:spacing w:before="120" w:after="120" w:line="240" w:lineRule="auto"/>
      </w:pPr>
      <w:r w:rsidRPr="00C73821">
        <w:t>Hồ sơ thiết kế cắm cọc GPMB</w:t>
      </w:r>
    </w:p>
    <w:p w14:paraId="4CC51F96" w14:textId="6F6F2F1F" w:rsidR="00EE4338" w:rsidRPr="00C73821" w:rsidRDefault="00A31C67" w:rsidP="00DF4BBA">
      <w:pPr>
        <w:pStyle w:val="Gu"/>
        <w:spacing w:before="120" w:after="120" w:line="240" w:lineRule="auto"/>
      </w:pPr>
      <w:r w:rsidRPr="00C73821">
        <w:rPr>
          <w:lang w:val="en-US"/>
        </w:rPr>
        <w:t>H</w:t>
      </w:r>
      <w:r w:rsidRPr="00C73821">
        <w:t>ồ sơ</w:t>
      </w:r>
      <w:r w:rsidRPr="00C73821">
        <w:rPr>
          <w:lang w:val="en-US"/>
        </w:rPr>
        <w:t xml:space="preserve"> giao nộp: Các đợt báo cáo đầu kỳ, giữa kỳ, cuối kỳ </w:t>
      </w:r>
      <w:r w:rsidR="00EE4338" w:rsidRPr="00C73821">
        <w:rPr>
          <w:lang w:val="en-US"/>
        </w:rPr>
        <w:t xml:space="preserve">mỗi đợt </w:t>
      </w:r>
      <w:r w:rsidRPr="00C73821">
        <w:rPr>
          <w:lang w:val="en-US"/>
        </w:rPr>
        <w:t>tối thiểu</w:t>
      </w:r>
      <w:r w:rsidR="007732D2" w:rsidRPr="00C73821">
        <w:t xml:space="preserve"> </w:t>
      </w:r>
      <w:r w:rsidR="00EE4338" w:rsidRPr="00C73821">
        <w:rPr>
          <w:lang w:val="en-US"/>
        </w:rPr>
        <w:t>5</w:t>
      </w:r>
      <w:r w:rsidRPr="00C73821">
        <w:rPr>
          <w:lang w:val="en-US"/>
        </w:rPr>
        <w:t xml:space="preserve"> bộ </w:t>
      </w:r>
      <w:r w:rsidR="00A620E9" w:rsidRPr="00C73821">
        <w:rPr>
          <w:lang w:val="en-US"/>
        </w:rPr>
        <w:t xml:space="preserve">hồ sơ </w:t>
      </w:r>
      <w:r w:rsidR="007732D2" w:rsidRPr="00C73821">
        <w:t>(</w:t>
      </w:r>
      <w:r w:rsidR="00A620E9" w:rsidRPr="00C73821">
        <w:rPr>
          <w:lang w:val="en-US"/>
        </w:rPr>
        <w:t>số liệu chi tiết theo thành phần tham dự họp</w:t>
      </w:r>
      <w:r w:rsidR="007732D2" w:rsidRPr="00C73821">
        <w:t>)</w:t>
      </w:r>
      <w:r w:rsidR="00C40F69" w:rsidRPr="00C73821">
        <w:t>.</w:t>
      </w:r>
      <w:r w:rsidR="00EE4338" w:rsidRPr="00C73821">
        <w:rPr>
          <w:lang w:val="en-US"/>
        </w:rPr>
        <w:t xml:space="preserve"> Hồ sơ giao nộp hoàn thiện tối thiểu </w:t>
      </w:r>
      <w:r w:rsidR="000240B4" w:rsidRPr="00E562FE">
        <w:t>7 bộ và 01 file scan sau thẩm định</w:t>
      </w:r>
      <w:r w:rsidR="00EE4338" w:rsidRPr="00C73821">
        <w:t xml:space="preserve">. (số lượng </w:t>
      </w:r>
      <w:r w:rsidR="00EE4338" w:rsidRPr="00C73821">
        <w:rPr>
          <w:lang w:val="en-US"/>
        </w:rPr>
        <w:t xml:space="preserve">cụ thể </w:t>
      </w:r>
      <w:r w:rsidR="00EE4338" w:rsidRPr="00C73821">
        <w:t xml:space="preserve">theo hợp đồng ký kết). </w:t>
      </w:r>
    </w:p>
    <w:p w14:paraId="2DC081FA" w14:textId="22519413" w:rsidR="00C40F69" w:rsidRPr="00C73821" w:rsidRDefault="00C40F69" w:rsidP="00DF4BBA">
      <w:pPr>
        <w:pStyle w:val="Heading1"/>
        <w:spacing w:before="80" w:after="80" w:line="240" w:lineRule="auto"/>
        <w:ind w:firstLine="720"/>
        <w:rPr>
          <w:rFonts w:ascii="Times New Roman" w:eastAsia="Times New Roman" w:hAnsi="Times New Roman" w:cs="Times New Roman"/>
          <w:szCs w:val="28"/>
          <w:lang w:val="vi-VN"/>
        </w:rPr>
      </w:pPr>
      <w:bookmarkStart w:id="203" w:name="_Toc226469064"/>
      <w:r w:rsidRPr="00C73821">
        <w:rPr>
          <w:rFonts w:ascii="Times New Roman" w:eastAsia="Times New Roman" w:hAnsi="Times New Roman" w:cs="Times New Roman"/>
          <w:szCs w:val="28"/>
          <w:lang w:val="vi-VN"/>
        </w:rPr>
        <w:t>PHẦN V</w:t>
      </w:r>
      <w:r w:rsidR="00D424C0">
        <w:rPr>
          <w:rFonts w:ascii="Times New Roman" w:eastAsia="Times New Roman" w:hAnsi="Times New Roman" w:cs="Times New Roman"/>
          <w:szCs w:val="28"/>
        </w:rPr>
        <w:t>I</w:t>
      </w:r>
      <w:r w:rsidRPr="00C73821">
        <w:rPr>
          <w:rFonts w:ascii="Times New Roman" w:eastAsia="Times New Roman" w:hAnsi="Times New Roman" w:cs="Times New Roman"/>
          <w:szCs w:val="28"/>
          <w:lang w:val="vi-VN"/>
        </w:rPr>
        <w:t>. KHỐI LƯỢNG</w:t>
      </w:r>
      <w:r w:rsidR="00065F73" w:rsidRPr="00C73821">
        <w:rPr>
          <w:rFonts w:ascii="Times New Roman" w:eastAsia="Times New Roman" w:hAnsi="Times New Roman" w:cs="Times New Roman"/>
          <w:szCs w:val="28"/>
          <w:lang w:val="vi-VN"/>
        </w:rPr>
        <w:t>,</w:t>
      </w:r>
      <w:r w:rsidRPr="00C73821">
        <w:rPr>
          <w:rFonts w:ascii="Times New Roman" w:eastAsia="Times New Roman" w:hAnsi="Times New Roman" w:cs="Times New Roman"/>
          <w:szCs w:val="28"/>
          <w:lang w:val="vi-VN"/>
        </w:rPr>
        <w:t xml:space="preserve"> CHI PHÍ KHẢO SÁT,</w:t>
      </w:r>
      <w:r w:rsidR="003833B1" w:rsidRPr="00C73821">
        <w:rPr>
          <w:rFonts w:ascii="Times New Roman" w:eastAsia="Times New Roman" w:hAnsi="Times New Roman" w:cs="Times New Roman"/>
          <w:szCs w:val="28"/>
          <w:lang w:val="vi-VN"/>
        </w:rPr>
        <w:t xml:space="preserve"> </w:t>
      </w:r>
      <w:r w:rsidRPr="00C73821">
        <w:rPr>
          <w:rFonts w:ascii="Times New Roman" w:eastAsia="Times New Roman" w:hAnsi="Times New Roman" w:cs="Times New Roman"/>
          <w:szCs w:val="28"/>
          <w:lang w:val="vi-VN"/>
        </w:rPr>
        <w:t>LẬ</w:t>
      </w:r>
      <w:r w:rsidR="00EB050E" w:rsidRPr="00C73821">
        <w:rPr>
          <w:rFonts w:ascii="Times New Roman" w:eastAsia="Times New Roman" w:hAnsi="Times New Roman" w:cs="Times New Roman"/>
          <w:szCs w:val="28"/>
          <w:lang w:val="vi-VN"/>
        </w:rPr>
        <w:t xml:space="preserve">P BÁO CÁO </w:t>
      </w:r>
      <w:r w:rsidR="00BF701A" w:rsidRPr="00C73821">
        <w:rPr>
          <w:rFonts w:ascii="Times New Roman" w:eastAsia="Times New Roman" w:hAnsi="Times New Roman" w:cs="Times New Roman"/>
          <w:szCs w:val="28"/>
          <w:lang w:val="vi-VN"/>
        </w:rPr>
        <w:t>NGHIÊN CỨU KHẢ THI</w:t>
      </w:r>
      <w:bookmarkEnd w:id="203"/>
    </w:p>
    <w:p w14:paraId="7BA26219" w14:textId="1E823C2E" w:rsidR="00C40F69" w:rsidRPr="00C73821" w:rsidRDefault="00F201D4" w:rsidP="00DF4BBA">
      <w:pPr>
        <w:pStyle w:val="Normal-0"/>
        <w:numPr>
          <w:ilvl w:val="0"/>
          <w:numId w:val="0"/>
        </w:numPr>
        <w:spacing w:before="80" w:after="80" w:line="240" w:lineRule="auto"/>
        <w:ind w:firstLine="720"/>
        <w:rPr>
          <w:sz w:val="28"/>
          <w:szCs w:val="28"/>
        </w:rPr>
      </w:pPr>
      <w:r w:rsidRPr="00C73821">
        <w:rPr>
          <w:bCs/>
          <w:noProof/>
          <w:sz w:val="27"/>
          <w:szCs w:val="27"/>
          <w:lang w:val="vi-VN"/>
        </w:rPr>
        <w:t>Xem phụ lục kèm theo</w:t>
      </w:r>
      <w:r w:rsidRPr="00C73821">
        <w:rPr>
          <w:bCs/>
          <w:noProof/>
          <w:sz w:val="28"/>
          <w:szCs w:val="28"/>
          <w:lang w:val="vi-VN"/>
        </w:rPr>
        <w:t>.</w:t>
      </w:r>
    </w:p>
    <w:p w14:paraId="6C9E3DA6" w14:textId="2EAA59AC" w:rsidR="009C1932" w:rsidRPr="00C73821" w:rsidRDefault="009C1932" w:rsidP="00DF4BBA">
      <w:pPr>
        <w:pStyle w:val="Heading1"/>
        <w:spacing w:before="80" w:after="80" w:line="240" w:lineRule="auto"/>
        <w:ind w:firstLine="720"/>
        <w:rPr>
          <w:rFonts w:ascii="Times New Roman" w:eastAsia="Times New Roman" w:hAnsi="Times New Roman" w:cs="Times New Roman"/>
          <w:szCs w:val="28"/>
          <w:lang w:val="vi-VN"/>
        </w:rPr>
      </w:pPr>
      <w:bookmarkStart w:id="204" w:name="_Toc226469065"/>
      <w:r w:rsidRPr="00C73821">
        <w:rPr>
          <w:rFonts w:ascii="Times New Roman" w:eastAsia="Times New Roman" w:hAnsi="Times New Roman" w:cs="Times New Roman"/>
          <w:szCs w:val="28"/>
          <w:lang w:val="vi-VN"/>
        </w:rPr>
        <w:t>PHẦN VI</w:t>
      </w:r>
      <w:r w:rsidR="00D424C0">
        <w:rPr>
          <w:rFonts w:ascii="Times New Roman" w:eastAsia="Times New Roman" w:hAnsi="Times New Roman" w:cs="Times New Roman"/>
          <w:szCs w:val="28"/>
        </w:rPr>
        <w:t>I</w:t>
      </w:r>
      <w:r w:rsidRPr="00C73821">
        <w:rPr>
          <w:rFonts w:ascii="Times New Roman" w:eastAsia="Times New Roman" w:hAnsi="Times New Roman" w:cs="Times New Roman"/>
          <w:szCs w:val="28"/>
          <w:lang w:val="vi-VN"/>
        </w:rPr>
        <w:t>: TIẾN ĐỘ THỰC HIỆN</w:t>
      </w:r>
      <w:bookmarkEnd w:id="204"/>
      <w:r w:rsidRPr="00C73821">
        <w:rPr>
          <w:rFonts w:ascii="Times New Roman" w:eastAsia="Times New Roman" w:hAnsi="Times New Roman" w:cs="Times New Roman"/>
          <w:szCs w:val="28"/>
          <w:lang w:val="vi-VN"/>
        </w:rPr>
        <w:t xml:space="preserve">  </w:t>
      </w:r>
    </w:p>
    <w:p w14:paraId="0DAFEF23" w14:textId="1CD10E85" w:rsidR="009C1932" w:rsidRPr="00C73821" w:rsidRDefault="009C1932" w:rsidP="00DF4BBA">
      <w:pPr>
        <w:pStyle w:val="Gu"/>
        <w:spacing w:before="80" w:after="80" w:line="240" w:lineRule="auto"/>
      </w:pPr>
      <w:r w:rsidRPr="00C73821">
        <w:t>Khảo sát, lập Báo cáo nghiên cứu khả thi</w:t>
      </w:r>
      <w:r w:rsidR="00865FFB">
        <w:rPr>
          <w:lang w:val="en-US"/>
        </w:rPr>
        <w:t xml:space="preserve">, lập hồ sơ cắm cọc </w:t>
      </w:r>
      <w:r w:rsidR="00F50CDC">
        <w:rPr>
          <w:lang w:val="en-US"/>
        </w:rPr>
        <w:t>giải phòng mặt bằng</w:t>
      </w:r>
      <w:r w:rsidRPr="00C73821">
        <w:t xml:space="preserve">: </w:t>
      </w:r>
      <w:r w:rsidR="00D424C0">
        <w:rPr>
          <w:b/>
          <w:bCs/>
          <w:lang w:val="en-US"/>
        </w:rPr>
        <w:t>3</w:t>
      </w:r>
      <w:r w:rsidRPr="00C73821">
        <w:rPr>
          <w:b/>
          <w:bCs/>
        </w:rPr>
        <w:t>0 ngày.</w:t>
      </w:r>
    </w:p>
    <w:p w14:paraId="22B5423F" w14:textId="583EDADF" w:rsidR="00C40F69" w:rsidRPr="00C73821" w:rsidRDefault="00C40F69" w:rsidP="00C73821">
      <w:pPr>
        <w:pStyle w:val="Heading1"/>
        <w:spacing w:beforeLines="60" w:before="144" w:afterLines="60" w:after="144" w:line="240" w:lineRule="auto"/>
        <w:ind w:firstLine="720"/>
        <w:rPr>
          <w:rFonts w:ascii="Times New Roman" w:eastAsia="Times New Roman" w:hAnsi="Times New Roman" w:cs="Times New Roman"/>
          <w:szCs w:val="28"/>
          <w:lang w:val="vi-VN"/>
        </w:rPr>
      </w:pPr>
      <w:bookmarkStart w:id="205" w:name="_Toc226469066"/>
      <w:r w:rsidRPr="00C73821">
        <w:rPr>
          <w:rFonts w:ascii="Times New Roman" w:eastAsia="Times New Roman" w:hAnsi="Times New Roman" w:cs="Times New Roman"/>
          <w:szCs w:val="28"/>
          <w:lang w:val="vi-VN"/>
        </w:rPr>
        <w:t xml:space="preserve">PHẦN </w:t>
      </w:r>
      <w:r w:rsidR="00AA7907" w:rsidRPr="00C73821">
        <w:rPr>
          <w:rFonts w:ascii="Times New Roman" w:eastAsia="Times New Roman" w:hAnsi="Times New Roman" w:cs="Times New Roman"/>
          <w:szCs w:val="28"/>
          <w:lang w:val="vi-VN"/>
        </w:rPr>
        <w:t>VI</w:t>
      </w:r>
      <w:r w:rsidR="00D424C0">
        <w:rPr>
          <w:rFonts w:ascii="Times New Roman" w:eastAsia="Times New Roman" w:hAnsi="Times New Roman" w:cs="Times New Roman"/>
          <w:szCs w:val="28"/>
        </w:rPr>
        <w:t>I</w:t>
      </w:r>
      <w:r w:rsidR="00AA7907" w:rsidRPr="00C73821">
        <w:rPr>
          <w:rFonts w:ascii="Times New Roman" w:eastAsia="Times New Roman" w:hAnsi="Times New Roman" w:cs="Times New Roman"/>
          <w:szCs w:val="28"/>
          <w:lang w:val="vi-VN"/>
        </w:rPr>
        <w:t>I</w:t>
      </w:r>
      <w:r w:rsidRPr="00C73821">
        <w:rPr>
          <w:rFonts w:ascii="Times New Roman" w:eastAsia="Times New Roman" w:hAnsi="Times New Roman" w:cs="Times New Roman"/>
          <w:szCs w:val="28"/>
          <w:lang w:val="vi-VN"/>
        </w:rPr>
        <w:t>: NHỮNG QUY ĐỊNH THỰC HIỆN</w:t>
      </w:r>
      <w:bookmarkEnd w:id="205"/>
      <w:r w:rsidRPr="00C73821">
        <w:rPr>
          <w:rFonts w:ascii="Times New Roman" w:eastAsia="Times New Roman" w:hAnsi="Times New Roman" w:cs="Times New Roman"/>
          <w:szCs w:val="28"/>
          <w:lang w:val="vi-VN"/>
        </w:rPr>
        <w:t xml:space="preserve"> </w:t>
      </w:r>
    </w:p>
    <w:p w14:paraId="105CAFDA" w14:textId="77777777" w:rsidR="00C40F69" w:rsidRPr="00C73821" w:rsidRDefault="00C40F69" w:rsidP="00C73821">
      <w:pPr>
        <w:pStyle w:val="Gu"/>
        <w:spacing w:beforeLines="60" w:before="144" w:afterLines="60" w:after="144" w:line="240" w:lineRule="auto"/>
        <w:rPr>
          <w:rFonts w:eastAsia="Calibri"/>
          <w:noProof/>
        </w:rPr>
      </w:pPr>
      <w:r w:rsidRPr="00C73821">
        <w:rPr>
          <w:rFonts w:eastAsia="Calibri"/>
          <w:noProof/>
        </w:rPr>
        <w:t>Theo tiến độ chung của Chủ đầu tư.</w:t>
      </w:r>
    </w:p>
    <w:p w14:paraId="4ED2E9E1" w14:textId="77777777" w:rsidR="00C40F69" w:rsidRPr="00C73821" w:rsidRDefault="00C40F69" w:rsidP="00C73821">
      <w:pPr>
        <w:pStyle w:val="Gu"/>
        <w:spacing w:beforeLines="60" w:before="144" w:afterLines="60" w:after="144" w:line="240" w:lineRule="auto"/>
        <w:rPr>
          <w:rFonts w:eastAsia="Calibri"/>
          <w:noProof/>
        </w:rPr>
      </w:pPr>
      <w:r w:rsidRPr="00C73821">
        <w:rPr>
          <w:rFonts w:eastAsia="Calibri"/>
          <w:noProof/>
        </w:rPr>
        <w:t>Trong quá trình triển khai khảo sát thực địa, những khối lượng sai khác lớn so với nhiệm vụ khảo sát thiết kế cần thông báo cho Chủ đầu tư kiểm tra và xử lý.</w:t>
      </w:r>
    </w:p>
    <w:p w14:paraId="13C0A74A" w14:textId="3028BC56" w:rsidR="00C40F69" w:rsidRPr="00C73821" w:rsidRDefault="00C40F69" w:rsidP="00C73821">
      <w:pPr>
        <w:pStyle w:val="Gu"/>
        <w:spacing w:beforeLines="60" w:before="144" w:afterLines="60" w:after="144" w:line="240" w:lineRule="auto"/>
      </w:pPr>
      <w:r w:rsidRPr="00C73821">
        <w:rPr>
          <w:rFonts w:eastAsia="Calibri"/>
          <w:noProof/>
        </w:rPr>
        <w:lastRenderedPageBreak/>
        <w:t>Tổ chức kiểm tra hiện trường, hồ sơ khảo sát trước khi trình duyệt có sự giám sát của Chủ đầu tư.</w:t>
      </w:r>
    </w:p>
    <w:tbl>
      <w:tblPr>
        <w:tblW w:w="10172" w:type="dxa"/>
        <w:tblLook w:val="04A0" w:firstRow="1" w:lastRow="0" w:firstColumn="1" w:lastColumn="0" w:noHBand="0" w:noVBand="1"/>
      </w:tblPr>
      <w:tblGrid>
        <w:gridCol w:w="4077"/>
        <w:gridCol w:w="6095"/>
      </w:tblGrid>
      <w:tr w:rsidR="00C73821" w:rsidRPr="00C73821" w14:paraId="451174D0" w14:textId="77777777" w:rsidTr="00E22DE3">
        <w:tc>
          <w:tcPr>
            <w:tcW w:w="4077" w:type="dxa"/>
          </w:tcPr>
          <w:p w14:paraId="5CE60F26" w14:textId="77777777" w:rsidR="0005790B" w:rsidRDefault="0005790B" w:rsidP="00C73821">
            <w:pPr>
              <w:jc w:val="center"/>
              <w:rPr>
                <w:rFonts w:cs="Times New Roman"/>
                <w:b/>
                <w:noProof/>
                <w:szCs w:val="28"/>
              </w:rPr>
            </w:pPr>
          </w:p>
          <w:p w14:paraId="27EA2204" w14:textId="3CE29E77" w:rsidR="005A01E0" w:rsidRPr="004E5B1A" w:rsidRDefault="005A01E0" w:rsidP="00C73821">
            <w:pPr>
              <w:jc w:val="center"/>
              <w:rPr>
                <w:rFonts w:cs="Times New Roman"/>
                <w:bCs/>
                <w:noProof/>
                <w:szCs w:val="28"/>
              </w:rPr>
            </w:pPr>
            <w:r w:rsidRPr="004E5B1A">
              <w:rPr>
                <w:rFonts w:cs="Times New Roman"/>
                <w:bCs/>
                <w:noProof/>
                <w:szCs w:val="28"/>
              </w:rPr>
              <w:t>NGƯỜI LẬP</w:t>
            </w:r>
          </w:p>
        </w:tc>
        <w:tc>
          <w:tcPr>
            <w:tcW w:w="6095" w:type="dxa"/>
          </w:tcPr>
          <w:p w14:paraId="2EBCB4A5" w14:textId="61915E59" w:rsidR="0005790B" w:rsidRDefault="0005790B" w:rsidP="0005790B">
            <w:pPr>
              <w:spacing w:before="0"/>
              <w:jc w:val="center"/>
              <w:rPr>
                <w:rFonts w:cs="Times New Roman"/>
                <w:b/>
                <w:noProof/>
                <w:szCs w:val="28"/>
                <w:lang w:val="vi-VN"/>
              </w:rPr>
            </w:pPr>
            <w:r>
              <w:rPr>
                <w:rFonts w:cs="Times New Roman"/>
                <w:b/>
                <w:noProof/>
                <w:szCs w:val="28"/>
              </w:rPr>
              <w:t>CTY</w:t>
            </w:r>
            <w:r w:rsidRPr="0005790B">
              <w:rPr>
                <w:rFonts w:cs="Times New Roman"/>
                <w:b/>
                <w:noProof/>
                <w:szCs w:val="28"/>
                <w:lang w:val="vi-VN"/>
              </w:rPr>
              <w:t xml:space="preserve"> C</w:t>
            </w:r>
            <w:r>
              <w:rPr>
                <w:rFonts w:cs="Times New Roman"/>
                <w:b/>
                <w:noProof/>
                <w:szCs w:val="28"/>
              </w:rPr>
              <w:t>P</w:t>
            </w:r>
            <w:r w:rsidRPr="0005790B">
              <w:rPr>
                <w:rFonts w:cs="Times New Roman"/>
                <w:b/>
                <w:noProof/>
                <w:szCs w:val="28"/>
                <w:lang w:val="vi-VN"/>
              </w:rPr>
              <w:t xml:space="preserve"> TƯ VẤN GIAO THÔNG VẬN TẢI </w:t>
            </w:r>
          </w:p>
          <w:p w14:paraId="5C27A953" w14:textId="00E00F6F" w:rsidR="005A01E0" w:rsidRPr="00D847D2" w:rsidRDefault="005A01E0" w:rsidP="00C73821">
            <w:pPr>
              <w:spacing w:after="60"/>
              <w:jc w:val="center"/>
              <w:rPr>
                <w:rFonts w:cs="Times New Roman"/>
                <w:bCs/>
                <w:noProof/>
                <w:szCs w:val="28"/>
                <w:lang w:val="vi-VN"/>
              </w:rPr>
            </w:pPr>
            <w:r w:rsidRPr="00D847D2">
              <w:rPr>
                <w:rFonts w:cs="Times New Roman"/>
                <w:bCs/>
                <w:noProof/>
                <w:szCs w:val="28"/>
                <w:lang w:val="vi-VN"/>
              </w:rPr>
              <w:t>GIÁM ĐỐC</w:t>
            </w:r>
          </w:p>
          <w:p w14:paraId="5C7CC289" w14:textId="77777777" w:rsidR="002A1EF6" w:rsidRDefault="002A1EF6" w:rsidP="00C73821">
            <w:pPr>
              <w:spacing w:after="60"/>
              <w:jc w:val="center"/>
              <w:rPr>
                <w:rFonts w:cs="Times New Roman"/>
                <w:b/>
                <w:noProof/>
                <w:szCs w:val="28"/>
                <w:lang w:val="vi-VN"/>
              </w:rPr>
            </w:pPr>
          </w:p>
          <w:p w14:paraId="6C9DE0DA" w14:textId="77777777" w:rsidR="002A1EF6" w:rsidRDefault="002A1EF6" w:rsidP="00C73821">
            <w:pPr>
              <w:spacing w:after="60"/>
              <w:jc w:val="center"/>
              <w:rPr>
                <w:rFonts w:cs="Times New Roman"/>
                <w:b/>
                <w:noProof/>
                <w:szCs w:val="28"/>
                <w:lang w:val="vi-VN"/>
              </w:rPr>
            </w:pPr>
          </w:p>
          <w:p w14:paraId="376D252F" w14:textId="77777777" w:rsidR="002A1EF6" w:rsidRDefault="002A1EF6" w:rsidP="00C73821">
            <w:pPr>
              <w:spacing w:after="60"/>
              <w:jc w:val="center"/>
              <w:rPr>
                <w:rFonts w:cs="Times New Roman"/>
                <w:b/>
                <w:noProof/>
                <w:szCs w:val="28"/>
                <w:lang w:val="vi-VN"/>
              </w:rPr>
            </w:pPr>
          </w:p>
          <w:p w14:paraId="171CDC83" w14:textId="77777777" w:rsidR="002A1EF6" w:rsidRDefault="002A1EF6" w:rsidP="00C73821">
            <w:pPr>
              <w:spacing w:after="60"/>
              <w:jc w:val="center"/>
              <w:rPr>
                <w:rFonts w:cs="Times New Roman"/>
                <w:b/>
                <w:noProof/>
                <w:szCs w:val="28"/>
                <w:lang w:val="vi-VN"/>
              </w:rPr>
            </w:pPr>
          </w:p>
          <w:p w14:paraId="7897C5FE" w14:textId="77777777" w:rsidR="005A01E0" w:rsidRPr="00C73821" w:rsidRDefault="005A01E0" w:rsidP="00C73821">
            <w:pPr>
              <w:spacing w:after="60"/>
              <w:jc w:val="center"/>
              <w:rPr>
                <w:rFonts w:cs="Times New Roman"/>
                <w:b/>
                <w:noProof/>
                <w:szCs w:val="28"/>
                <w:lang w:val="vi-VN"/>
              </w:rPr>
            </w:pPr>
          </w:p>
          <w:p w14:paraId="7193903D" w14:textId="77777777" w:rsidR="005A01E0" w:rsidRPr="00C73821" w:rsidRDefault="005A01E0" w:rsidP="00C73821">
            <w:pPr>
              <w:spacing w:after="60"/>
              <w:jc w:val="center"/>
              <w:rPr>
                <w:rFonts w:cs="Times New Roman"/>
                <w:b/>
                <w:noProof/>
                <w:szCs w:val="28"/>
                <w:lang w:val="vi-VN"/>
              </w:rPr>
            </w:pPr>
          </w:p>
        </w:tc>
      </w:tr>
    </w:tbl>
    <w:p w14:paraId="7BB67B18" w14:textId="304F6AA4" w:rsidR="005213AF" w:rsidRPr="00C73821" w:rsidRDefault="005213AF" w:rsidP="009A33EB">
      <w:pPr>
        <w:spacing w:before="0" w:after="160" w:line="259" w:lineRule="auto"/>
        <w:jc w:val="left"/>
      </w:pPr>
      <w:bookmarkStart w:id="206" w:name="_GoBack"/>
      <w:bookmarkEnd w:id="206"/>
    </w:p>
    <w:sectPr w:rsidR="005213AF" w:rsidRPr="00C73821" w:rsidSect="00BD2E37">
      <w:headerReference w:type="default" r:id="rId11"/>
      <w:footerReference w:type="default" r:id="rId12"/>
      <w:pgSz w:w="11907" w:h="16840" w:code="9"/>
      <w:pgMar w:top="1134" w:right="1134" w:bottom="1134" w:left="1701" w:header="680" w:footer="68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DFDA81" w14:textId="77777777" w:rsidR="00B96D0A" w:rsidRDefault="00B96D0A" w:rsidP="000E0B90">
      <w:pPr>
        <w:spacing w:line="240" w:lineRule="auto"/>
      </w:pPr>
      <w:r>
        <w:separator/>
      </w:r>
    </w:p>
  </w:endnote>
  <w:endnote w:type="continuationSeparator" w:id="0">
    <w:p w14:paraId="4876FC10" w14:textId="77777777" w:rsidR="00B96D0A" w:rsidRDefault="00B96D0A" w:rsidP="000E0B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nArial">
    <w:altName w:val="Calibri"/>
    <w:panose1 w:val="020B7200000000000000"/>
    <w:charset w:val="00"/>
    <w:family w:val="swiss"/>
    <w:pitch w:val="variable"/>
    <w:sig w:usb0="00000007" w:usb1="00000000" w:usb2="00000000" w:usb3="00000000" w:csb0="00000013" w:csb1="00000000"/>
  </w:font>
  <w:font w:name="font497">
    <w:altName w:val="Times New Roman"/>
    <w:panose1 w:val="00000000000000000000"/>
    <w:charset w:val="00"/>
    <w:family w:val="auto"/>
    <w:notTrueType/>
    <w:pitch w:val="default"/>
  </w:font>
  <w:font w:name="MS Mincho">
    <w:altName w:val="Yu Gothic UI"/>
    <w:panose1 w:val="02020609040205080304"/>
    <w:charset w:val="80"/>
    <w:family w:val="modern"/>
    <w:pitch w:val="fixed"/>
    <w:sig w:usb0="E00002FF" w:usb1="6AC7FDFB" w:usb2="00000012" w:usb3="00000000" w:csb0="0002009F" w:csb1="00000000"/>
  </w:font>
  <w:font w:name="VNI-Times">
    <w:panose1 w:val="00000000000000000000"/>
    <w:charset w:val="00"/>
    <w:family w:val="auto"/>
    <w:pitch w:val="variable"/>
    <w:sig w:usb0="00000007" w:usb1="00000000" w:usb2="00000000" w:usb3="00000000" w:csb0="00000013" w:csb1="00000000"/>
  </w:font>
  <w:font w:name="VNtimes new roman">
    <w:altName w:val="Calibri"/>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nArialH">
    <w:panose1 w:val="020B7200000000000000"/>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nTimeH">
    <w:panose1 w:val="020B7200000000000000"/>
    <w:charset w:val="00"/>
    <w:family w:val="swiss"/>
    <w:pitch w:val="variable"/>
    <w:sig w:usb0="00000007" w:usb1="00000000" w:usb2="00000000" w:usb3="00000000" w:csb0="00000013"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VNI-Meli">
    <w:panose1 w:val="00000000000000000000"/>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ngsana New">
    <w:panose1 w:val="02020603050405020304"/>
    <w:charset w:val="00"/>
    <w:family w:val="roman"/>
    <w:pitch w:val="variable"/>
    <w:sig w:usb0="81000003" w:usb1="00000000" w:usb2="00000000" w:usb3="00000000" w:csb0="00010001" w:csb1="00000000"/>
  </w:font>
  <w:font w:name="VNI-Souvir">
    <w:panose1 w:val="00000000000000000000"/>
    <w:charset w:val="00"/>
    <w:family w:val="auto"/>
    <w:pitch w:val="variable"/>
    <w:sig w:usb0="00000003" w:usb1="00000000" w:usb2="00000000" w:usb3="00000000" w:csb0="00000001" w:csb1="00000000"/>
  </w:font>
  <w:font w:name=".VnBodoniH">
    <w:panose1 w:val="020B7200000000000000"/>
    <w:charset w:val="00"/>
    <w:family w:val="swiss"/>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Helvetica Neue">
    <w:panose1 w:val="02000403000000020004"/>
    <w:charset w:val="00"/>
    <w:family w:val="auto"/>
    <w:pitch w:val="variable"/>
    <w:sig w:usb0="E50002FF" w:usb1="500079DB" w:usb2="00000010" w:usb3="00000000" w:csb0="0000019F" w:csb1="00000000"/>
  </w:font>
  <w:font w:name="OpenSymbol">
    <w:charset w:val="00"/>
    <w:family w:val="auto"/>
    <w:pitch w:val="variable"/>
    <w:sig w:usb0="800000AF" w:usb1="1001ECEA" w:usb2="00000000" w:usb3="00000000" w:csb0="00000001" w:csb1="00000000"/>
  </w:font>
  <w:font w:name="DejaVu Sans">
    <w:altName w:val="Times New Roman"/>
    <w:charset w:val="00"/>
    <w:family w:val="swiss"/>
    <w:pitch w:val="variable"/>
    <w:sig w:usb0="E7003EFF" w:usb1="D200FDFF" w:usb2="00042029" w:usb3="00000000" w:csb0="800001FF" w:csb1="00000000"/>
  </w:font>
  <w:font w:name="TimesNewRomanPS-BoldMT">
    <w:altName w:val="MS Goth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5389627"/>
      <w:docPartObj>
        <w:docPartGallery w:val="Page Numbers (Bottom of Page)"/>
        <w:docPartUnique/>
      </w:docPartObj>
    </w:sdtPr>
    <w:sdtEndPr>
      <w:rPr>
        <w:noProof/>
      </w:rPr>
    </w:sdtEndPr>
    <w:sdtContent>
      <w:p w14:paraId="21215BD6" w14:textId="4E724EB9" w:rsidR="00BD2E37" w:rsidRDefault="00BD2E37" w:rsidP="000E1EA1">
        <w:pPr>
          <w:pStyle w:val="Footer"/>
          <w:jc w:val="right"/>
        </w:pPr>
        <w:r>
          <w:fldChar w:fldCharType="begin"/>
        </w:r>
        <w:r>
          <w:instrText xml:space="preserve"> PAGE   \* MERGEFORMAT </w:instrText>
        </w:r>
        <w:r>
          <w:fldChar w:fldCharType="separate"/>
        </w:r>
        <w:r w:rsidR="009A33EB">
          <w:rPr>
            <w:noProof/>
          </w:rPr>
          <w:t>30</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F1FEFC" w14:textId="77777777" w:rsidR="00B96D0A" w:rsidRDefault="00B96D0A" w:rsidP="000E0B90">
      <w:pPr>
        <w:spacing w:line="240" w:lineRule="auto"/>
      </w:pPr>
      <w:r>
        <w:separator/>
      </w:r>
    </w:p>
  </w:footnote>
  <w:footnote w:type="continuationSeparator" w:id="0">
    <w:p w14:paraId="4D15E7CD" w14:textId="77777777" w:rsidR="00B96D0A" w:rsidRDefault="00B96D0A" w:rsidP="000E0B9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117602" w14:textId="22E48C9D" w:rsidR="00C87FFE" w:rsidRPr="00BD2E37" w:rsidRDefault="00C87FFE" w:rsidP="00BD2E37">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049631" w14:textId="77777777" w:rsidR="00BD2E37" w:rsidRPr="00357A91" w:rsidRDefault="00BD2E37" w:rsidP="00EB050E">
    <w:pPr>
      <w:pStyle w:val="Header"/>
      <w:pBdr>
        <w:bottom w:val="single" w:sz="4" w:space="1" w:color="auto"/>
      </w:pBdr>
      <w:spacing w:after="240"/>
      <w:rPr>
        <w:i/>
      </w:rPr>
    </w:pPr>
    <w:r w:rsidRPr="004B182C">
      <w:rPr>
        <w:i/>
      </w:rPr>
      <w:t>Dự án</w:t>
    </w:r>
    <w:r>
      <w:rPr>
        <w:i/>
      </w:rPr>
      <w:t>:</w:t>
    </w:r>
    <w:r w:rsidRPr="004B182C">
      <w:rPr>
        <w:i/>
      </w:rPr>
      <w:t xml:space="preserve"> </w:t>
    </w:r>
    <w:r>
      <w:rPr>
        <w:i/>
      </w:rPr>
      <w:t>N</w:t>
    </w:r>
    <w:r w:rsidRPr="004B182C">
      <w:rPr>
        <w:i/>
      </w:rPr>
      <w:t xml:space="preserve">âng cấp, </w:t>
    </w:r>
    <w:r>
      <w:rPr>
        <w:i/>
      </w:rPr>
      <w:t xml:space="preserve">cải tạo Quốc lộ 27 đoạn Km83+000 đến </w:t>
    </w:r>
    <w:r w:rsidRPr="00357A91">
      <w:rPr>
        <w:i/>
      </w:rPr>
      <w:t>Km106+000</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A3C50"/>
    <w:multiLevelType w:val="hybridMultilevel"/>
    <w:tmpl w:val="D38C2CD4"/>
    <w:lvl w:ilvl="0" w:tplc="10724FC0">
      <w:start w:val="1"/>
      <w:numFmt w:val="decimal"/>
      <w:pStyle w:val="Style19"/>
      <w:lvlText w:val="Bảng 2.%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6533FB1"/>
    <w:multiLevelType w:val="hybridMultilevel"/>
    <w:tmpl w:val="79785D46"/>
    <w:lvl w:ilvl="0" w:tplc="98DA9002">
      <w:start w:val="1"/>
      <w:numFmt w:val="bullet"/>
      <w:pStyle w:val="H-2"/>
      <w:lvlText w:val="-"/>
      <w:lvlJc w:val="left"/>
      <w:pPr>
        <w:tabs>
          <w:tab w:val="num" w:pos="425"/>
        </w:tabs>
        <w:ind w:left="425" w:hanging="425"/>
      </w:pPr>
      <w:rPr>
        <w:rFonts w:ascii="Times New Roman" w:hAnsi="Times New Roman" w:cs="Times New Roman" w:hint="default"/>
        <w:b/>
      </w:rPr>
    </w:lvl>
    <w:lvl w:ilvl="1" w:tplc="649874A0">
      <w:start w:val="2"/>
      <w:numFmt w:val="bullet"/>
      <w:lvlText w:val="-"/>
      <w:lvlJc w:val="left"/>
      <w:pPr>
        <w:tabs>
          <w:tab w:val="num" w:pos="1440"/>
        </w:tabs>
        <w:ind w:left="1440" w:hanging="360"/>
      </w:pPr>
      <w:rPr>
        <w:rFonts w:ascii=".VnTime" w:eastAsia="Times New Roman" w:hAnsi=".VnTime"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9C3CFC"/>
    <w:multiLevelType w:val="hybridMultilevel"/>
    <w:tmpl w:val="F052227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0B459B"/>
    <w:multiLevelType w:val="multilevel"/>
    <w:tmpl w:val="E84A1816"/>
    <w:styleLink w:val="Style5"/>
    <w:lvl w:ilvl="0">
      <w:start w:val="1"/>
      <w:numFmt w:val="bullet"/>
      <w:lvlText w:val=""/>
      <w:lvlJc w:val="left"/>
      <w:pPr>
        <w:tabs>
          <w:tab w:val="num" w:pos="1418"/>
        </w:tabs>
        <w:ind w:left="1418" w:hanging="426"/>
      </w:pPr>
      <w:rPr>
        <w:rFonts w:ascii="Symbol" w:hAnsi="Symbol" w:hint="default"/>
        <w:b/>
        <w:color w:val="auto"/>
        <w:sz w:val="20"/>
      </w:rPr>
    </w:lvl>
    <w:lvl w:ilvl="1">
      <w:start w:val="1"/>
      <w:numFmt w:val="bullet"/>
      <w:lvlText w:val="o"/>
      <w:lvlJc w:val="left"/>
      <w:pPr>
        <w:tabs>
          <w:tab w:val="num" w:pos="1843"/>
        </w:tabs>
        <w:ind w:left="1843" w:hanging="425"/>
      </w:pPr>
      <w:rPr>
        <w:rFonts w:ascii="Courier New" w:hAnsi="Courier New" w:hint="default"/>
      </w:rPr>
    </w:lvl>
    <w:lvl w:ilvl="2">
      <w:start w:val="1"/>
      <w:numFmt w:val="bullet"/>
      <w:lvlText w:val=""/>
      <w:lvlJc w:val="left"/>
      <w:pPr>
        <w:tabs>
          <w:tab w:val="num" w:pos="2268"/>
        </w:tabs>
        <w:ind w:left="2268" w:hanging="425"/>
      </w:pPr>
      <w:rPr>
        <w:rFonts w:ascii="Wingdings" w:hAnsi="Wingdings" w:hint="default"/>
      </w:rPr>
    </w:lvl>
    <w:lvl w:ilvl="3">
      <w:start w:val="1"/>
      <w:numFmt w:val="bullet"/>
      <w:lvlText w:val=""/>
      <w:lvlJc w:val="left"/>
      <w:pPr>
        <w:tabs>
          <w:tab w:val="num" w:pos="3432"/>
        </w:tabs>
        <w:ind w:left="3432" w:hanging="340"/>
      </w:pPr>
      <w:rPr>
        <w:rFonts w:ascii="Wingdings" w:hAnsi="Wingdings" w:hint="default"/>
      </w:rPr>
    </w:lvl>
    <w:lvl w:ilvl="4">
      <w:start w:val="1"/>
      <w:numFmt w:val="bullet"/>
      <w:lvlText w:val="o"/>
      <w:lvlJc w:val="left"/>
      <w:pPr>
        <w:tabs>
          <w:tab w:val="num" w:pos="5671"/>
        </w:tabs>
        <w:ind w:left="5671" w:hanging="360"/>
      </w:pPr>
      <w:rPr>
        <w:rFonts w:ascii="Courier New" w:hAnsi="Courier New" w:cs="Courier New" w:hint="default"/>
      </w:rPr>
    </w:lvl>
    <w:lvl w:ilvl="5">
      <w:start w:val="1"/>
      <w:numFmt w:val="bullet"/>
      <w:lvlText w:val=""/>
      <w:lvlJc w:val="left"/>
      <w:pPr>
        <w:tabs>
          <w:tab w:val="num" w:pos="6391"/>
        </w:tabs>
        <w:ind w:left="6391" w:hanging="360"/>
      </w:pPr>
      <w:rPr>
        <w:rFonts w:ascii="Wingdings" w:hAnsi="Wingdings" w:hint="default"/>
      </w:rPr>
    </w:lvl>
    <w:lvl w:ilvl="6">
      <w:start w:val="1"/>
      <w:numFmt w:val="bullet"/>
      <w:lvlText w:val=""/>
      <w:lvlJc w:val="left"/>
      <w:pPr>
        <w:tabs>
          <w:tab w:val="num" w:pos="7111"/>
        </w:tabs>
        <w:ind w:left="7111" w:hanging="360"/>
      </w:pPr>
      <w:rPr>
        <w:rFonts w:ascii="Symbol" w:hAnsi="Symbol" w:hint="default"/>
      </w:rPr>
    </w:lvl>
    <w:lvl w:ilvl="7">
      <w:start w:val="1"/>
      <w:numFmt w:val="bullet"/>
      <w:lvlText w:val="o"/>
      <w:lvlJc w:val="left"/>
      <w:pPr>
        <w:tabs>
          <w:tab w:val="num" w:pos="7831"/>
        </w:tabs>
        <w:ind w:left="7831" w:hanging="360"/>
      </w:pPr>
      <w:rPr>
        <w:rFonts w:ascii="Courier New" w:hAnsi="Courier New" w:cs="Courier New" w:hint="default"/>
      </w:rPr>
    </w:lvl>
    <w:lvl w:ilvl="8">
      <w:start w:val="1"/>
      <w:numFmt w:val="bullet"/>
      <w:lvlText w:val=""/>
      <w:lvlJc w:val="left"/>
      <w:pPr>
        <w:tabs>
          <w:tab w:val="num" w:pos="8551"/>
        </w:tabs>
        <w:ind w:left="8551" w:hanging="360"/>
      </w:pPr>
      <w:rPr>
        <w:rFonts w:ascii="Wingdings" w:hAnsi="Wingdings" w:hint="default"/>
      </w:rPr>
    </w:lvl>
  </w:abstractNum>
  <w:abstractNum w:abstractNumId="4" w15:restartNumberingAfterBreak="0">
    <w:nsid w:val="0B2A7CE8"/>
    <w:multiLevelType w:val="hybridMultilevel"/>
    <w:tmpl w:val="117AE050"/>
    <w:lvl w:ilvl="0" w:tplc="F6E43278">
      <w:start w:val="1"/>
      <w:numFmt w:val="bullet"/>
      <w:pStyle w:val="BuilletDaucongdaudong"/>
      <w:lvlText w:val="+"/>
      <w:lvlJc w:val="left"/>
      <w:pPr>
        <w:ind w:left="1647" w:hanging="360"/>
      </w:pPr>
      <w:rPr>
        <w:rFonts w:ascii="Calibri" w:hAnsi="Calibri" w:hint="default"/>
      </w:rPr>
    </w:lvl>
    <w:lvl w:ilvl="1" w:tplc="04090003" w:tentative="1">
      <w:start w:val="1"/>
      <w:numFmt w:val="bullet"/>
      <w:lvlText w:val="o"/>
      <w:lvlJc w:val="left"/>
      <w:pPr>
        <w:ind w:left="2367" w:hanging="360"/>
      </w:pPr>
      <w:rPr>
        <w:rFonts w:ascii="Courier New" w:hAnsi="Courier New" w:cs="Courier New" w:hint="default"/>
      </w:rPr>
    </w:lvl>
    <w:lvl w:ilvl="2" w:tplc="04090005" w:tentative="1">
      <w:start w:val="1"/>
      <w:numFmt w:val="bullet"/>
      <w:lvlText w:val=""/>
      <w:lvlJc w:val="left"/>
      <w:pPr>
        <w:ind w:left="3087" w:hanging="360"/>
      </w:pPr>
      <w:rPr>
        <w:rFonts w:ascii="Wingdings" w:hAnsi="Wingdings" w:hint="default"/>
      </w:rPr>
    </w:lvl>
    <w:lvl w:ilvl="3" w:tplc="04090001" w:tentative="1">
      <w:start w:val="1"/>
      <w:numFmt w:val="bullet"/>
      <w:lvlText w:val=""/>
      <w:lvlJc w:val="left"/>
      <w:pPr>
        <w:ind w:left="3807" w:hanging="360"/>
      </w:pPr>
      <w:rPr>
        <w:rFonts w:ascii="Symbol" w:hAnsi="Symbol" w:hint="default"/>
      </w:rPr>
    </w:lvl>
    <w:lvl w:ilvl="4" w:tplc="04090003" w:tentative="1">
      <w:start w:val="1"/>
      <w:numFmt w:val="bullet"/>
      <w:lvlText w:val="o"/>
      <w:lvlJc w:val="left"/>
      <w:pPr>
        <w:ind w:left="4527" w:hanging="360"/>
      </w:pPr>
      <w:rPr>
        <w:rFonts w:ascii="Courier New" w:hAnsi="Courier New" w:cs="Courier New" w:hint="default"/>
      </w:rPr>
    </w:lvl>
    <w:lvl w:ilvl="5" w:tplc="04090005" w:tentative="1">
      <w:start w:val="1"/>
      <w:numFmt w:val="bullet"/>
      <w:lvlText w:val=""/>
      <w:lvlJc w:val="left"/>
      <w:pPr>
        <w:ind w:left="5247" w:hanging="360"/>
      </w:pPr>
      <w:rPr>
        <w:rFonts w:ascii="Wingdings" w:hAnsi="Wingdings" w:hint="default"/>
      </w:rPr>
    </w:lvl>
    <w:lvl w:ilvl="6" w:tplc="04090001" w:tentative="1">
      <w:start w:val="1"/>
      <w:numFmt w:val="bullet"/>
      <w:lvlText w:val=""/>
      <w:lvlJc w:val="left"/>
      <w:pPr>
        <w:ind w:left="5967" w:hanging="360"/>
      </w:pPr>
      <w:rPr>
        <w:rFonts w:ascii="Symbol" w:hAnsi="Symbol" w:hint="default"/>
      </w:rPr>
    </w:lvl>
    <w:lvl w:ilvl="7" w:tplc="04090003" w:tentative="1">
      <w:start w:val="1"/>
      <w:numFmt w:val="bullet"/>
      <w:lvlText w:val="o"/>
      <w:lvlJc w:val="left"/>
      <w:pPr>
        <w:ind w:left="6687" w:hanging="360"/>
      </w:pPr>
      <w:rPr>
        <w:rFonts w:ascii="Courier New" w:hAnsi="Courier New" w:cs="Courier New" w:hint="default"/>
      </w:rPr>
    </w:lvl>
    <w:lvl w:ilvl="8" w:tplc="04090005" w:tentative="1">
      <w:start w:val="1"/>
      <w:numFmt w:val="bullet"/>
      <w:lvlText w:val=""/>
      <w:lvlJc w:val="left"/>
      <w:pPr>
        <w:ind w:left="7407" w:hanging="360"/>
      </w:pPr>
      <w:rPr>
        <w:rFonts w:ascii="Wingdings" w:hAnsi="Wingdings" w:hint="default"/>
      </w:rPr>
    </w:lvl>
  </w:abstractNum>
  <w:abstractNum w:abstractNumId="5" w15:restartNumberingAfterBreak="0">
    <w:nsid w:val="0C0F4DBD"/>
    <w:multiLevelType w:val="hybridMultilevel"/>
    <w:tmpl w:val="A9C09526"/>
    <w:lvl w:ilvl="0" w:tplc="DB7A621E">
      <w:start w:val="1"/>
      <w:numFmt w:val="bullet"/>
      <w:pStyle w:val="Q-gachdaudong"/>
      <w:suff w:val="space"/>
      <w:lvlText w:val="-"/>
      <w:lvlJc w:val="left"/>
      <w:pPr>
        <w:ind w:left="0" w:firstLine="567"/>
      </w:pPr>
      <w:rPr>
        <w:rFonts w:ascii="Times New Roman" w:hAnsi="Times New Roman" w:cs="Times New Roman" w:hint="default"/>
        <w:color w:val="auto"/>
      </w:rPr>
    </w:lvl>
    <w:lvl w:ilvl="1" w:tplc="6338DB12">
      <w:start w:val="1"/>
      <w:numFmt w:val="bullet"/>
      <w:lvlText w:val="+"/>
      <w:lvlJc w:val="left"/>
      <w:pPr>
        <w:tabs>
          <w:tab w:val="num" w:pos="1440"/>
        </w:tabs>
        <w:ind w:left="1440" w:hanging="360"/>
      </w:pPr>
      <w:rPr>
        <w:rFonts w:ascii="Arial" w:hAnsi="Arial" w:hint="default"/>
        <w:sz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2B966DF"/>
    <w:multiLevelType w:val="hybridMultilevel"/>
    <w:tmpl w:val="67C2F55A"/>
    <w:lvl w:ilvl="0" w:tplc="132243EC">
      <w:start w:val="1"/>
      <w:numFmt w:val="bullet"/>
      <w:lvlText w:val=""/>
      <w:lvlJc w:val="left"/>
      <w:pPr>
        <w:ind w:left="928"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16097DE7"/>
    <w:multiLevelType w:val="singleLevel"/>
    <w:tmpl w:val="9B94E4FC"/>
    <w:lvl w:ilvl="0">
      <w:start w:val="1"/>
      <w:numFmt w:val="bullet"/>
      <w:pStyle w:val="Para0bullet"/>
      <w:lvlText w:val=""/>
      <w:lvlJc w:val="left"/>
      <w:pPr>
        <w:tabs>
          <w:tab w:val="num" w:pos="397"/>
        </w:tabs>
        <w:ind w:left="397" w:hanging="397"/>
      </w:pPr>
      <w:rPr>
        <w:rFonts w:ascii="Wingdings" w:hAnsi="Wingdings" w:hint="default"/>
        <w:sz w:val="12"/>
      </w:rPr>
    </w:lvl>
  </w:abstractNum>
  <w:abstractNum w:abstractNumId="8" w15:restartNumberingAfterBreak="0">
    <w:nsid w:val="1B386168"/>
    <w:multiLevelType w:val="multilevel"/>
    <w:tmpl w:val="2BEC51C8"/>
    <w:lvl w:ilvl="0">
      <w:start w:val="1"/>
      <w:numFmt w:val="decimal"/>
      <w:pStyle w:val="K1Char"/>
      <w:lvlText w:val="%1."/>
      <w:lvlJc w:val="left"/>
      <w:pPr>
        <w:tabs>
          <w:tab w:val="num" w:pos="480"/>
        </w:tabs>
        <w:ind w:left="480" w:hanging="480"/>
      </w:pPr>
      <w:rPr>
        <w:rFonts w:hint="default"/>
      </w:rPr>
    </w:lvl>
    <w:lvl w:ilvl="1">
      <w:start w:val="1"/>
      <w:numFmt w:val="decimal"/>
      <w:pStyle w:val="K1Char"/>
      <w:isLgl/>
      <w:lvlText w:val="1.%2."/>
      <w:lvlJc w:val="left"/>
      <w:pPr>
        <w:tabs>
          <w:tab w:val="num" w:pos="709"/>
        </w:tabs>
        <w:ind w:left="709" w:hanging="709"/>
      </w:pPr>
      <w:rPr>
        <w:rFonts w:hint="default"/>
      </w:rPr>
    </w:lvl>
    <w:lvl w:ilvl="2">
      <w:start w:val="1"/>
      <w:numFmt w:val="decimal"/>
      <w:lvlText w:val="7.%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D8C2866"/>
    <w:multiLevelType w:val="multilevel"/>
    <w:tmpl w:val="B7862656"/>
    <w:lvl w:ilvl="0">
      <w:start w:val="1"/>
      <w:numFmt w:val="decimal"/>
      <w:pStyle w:val="01-PhnChng"/>
      <w:suff w:val="nothing"/>
      <w:lvlText w:val="CHƯƠNG %1. "/>
      <w:lvlJc w:val="left"/>
      <w:pPr>
        <w:ind w:left="0" w:firstLine="0"/>
      </w:pPr>
      <w:rPr>
        <w:rFonts w:ascii="Tahoma" w:hAnsi="Tahoma" w:hint="default"/>
        <w:b/>
        <w:bCs w:val="0"/>
        <w:i w:val="0"/>
        <w:iCs w:val="0"/>
        <w:caps w:val="0"/>
        <w:strike w:val="0"/>
        <w:dstrike w:val="0"/>
        <w:vanish w:val="0"/>
        <w:color w:val="FF0000"/>
        <w:spacing w:val="0"/>
        <w:kern w:val="0"/>
        <w:position w:val="0"/>
        <w:sz w:val="28"/>
        <w:u w:val="none"/>
        <w:effect w:val="none"/>
        <w:vertAlign w:val="baseline"/>
        <w:em w:val="none"/>
      </w:rPr>
    </w:lvl>
    <w:lvl w:ilvl="1">
      <w:start w:val="1"/>
      <w:numFmt w:val="decimal"/>
      <w:pStyle w:val="02-Mc11-21"/>
      <w:suff w:val="space"/>
      <w:lvlText w:val="%1.%2. "/>
      <w:lvlJc w:val="left"/>
      <w:pPr>
        <w:ind w:left="454" w:hanging="454"/>
      </w:pPr>
      <w:rPr>
        <w:rFonts w:ascii="Times New Roman Bold" w:hAnsi="Times New Roman Bold" w:cs="Tahoma" w:hint="default"/>
        <w:b/>
        <w:bCs w:val="0"/>
        <w:i w:val="0"/>
        <w:iCs w:val="0"/>
        <w:caps w:val="0"/>
        <w:smallCaps w:val="0"/>
        <w:strike w:val="0"/>
        <w:dstrike w:val="0"/>
        <w:noProof w:val="0"/>
        <w:vanish w:val="0"/>
        <w:color w:val="000000"/>
        <w:spacing w:val="0"/>
        <w:kern w:val="0"/>
        <w:position w:val="0"/>
        <w:sz w:val="28"/>
        <w:u w:val="none"/>
        <w:effect w:val="none"/>
        <w:vertAlign w:val="baseline"/>
        <w:em w:val="none"/>
        <w:specVanish w:val="0"/>
      </w:rPr>
    </w:lvl>
    <w:lvl w:ilvl="2">
      <w:start w:val="1"/>
      <w:numFmt w:val="decimal"/>
      <w:pStyle w:val="03-iu111-2"/>
      <w:suff w:val="nothing"/>
      <w:lvlText w:val="%1.%2.%3. "/>
      <w:lvlJc w:val="left"/>
      <w:pPr>
        <w:ind w:left="0" w:firstLine="0"/>
      </w:pPr>
      <w:rPr>
        <w:rFonts w:hint="default"/>
      </w:rPr>
    </w:lvl>
    <w:lvl w:ilvl="3">
      <w:start w:val="1"/>
      <w:numFmt w:val="decimal"/>
      <w:pStyle w:val="04-Mcnh1-2-3"/>
      <w:suff w:val="nothing"/>
      <w:lvlText w:val="%4. "/>
      <w:lvlJc w:val="left"/>
      <w:pPr>
        <w:ind w:left="0" w:firstLine="0"/>
      </w:pPr>
      <w:rPr>
        <w:rFonts w:ascii="Times New Roman" w:hAnsi="Times New Roman" w:cs="Times New Roman" w:hint="default"/>
        <w:b/>
        <w:color w:val="auto"/>
        <w:sz w:val="26"/>
        <w:szCs w:val="26"/>
      </w:rPr>
    </w:lvl>
    <w:lvl w:ilvl="4">
      <w:start w:val="1"/>
      <w:numFmt w:val="lowerRoman"/>
      <w:pStyle w:val="08-Nidungi-ii-iii"/>
      <w:suff w:val="nothing"/>
      <w:lvlText w:val="%5). "/>
      <w:lvlJc w:val="left"/>
      <w:pPr>
        <w:ind w:left="794" w:hanging="340"/>
      </w:pPr>
      <w:rPr>
        <w:rFonts w:hint="default"/>
      </w:rPr>
    </w:lvl>
    <w:lvl w:ilvl="5">
      <w:start w:val="1"/>
      <w:numFmt w:val="decimal"/>
      <w:lvlRestart w:val="1"/>
      <w:pStyle w:val="09-Hnh11-21"/>
      <w:suff w:val="nothing"/>
      <w:lvlText w:val="Hình %1.%6. "/>
      <w:lvlJc w:val="left"/>
      <w:pPr>
        <w:ind w:left="0" w:firstLine="0"/>
      </w:pPr>
      <w:rPr>
        <w:rFonts w:hint="default"/>
      </w:rPr>
    </w:lvl>
    <w:lvl w:ilvl="6">
      <w:start w:val="1"/>
      <w:numFmt w:val="decimal"/>
      <w:lvlRestart w:val="1"/>
      <w:pStyle w:val="10-Bng11-21"/>
      <w:suff w:val="nothing"/>
      <w:lvlText w:val="Bảng %1.%7. "/>
      <w:lvlJc w:val="left"/>
      <w:pPr>
        <w:ind w:left="0" w:firstLine="0"/>
      </w:pPr>
      <w:rPr>
        <w:rFonts w:hint="default"/>
      </w:rPr>
    </w:lvl>
    <w:lvl w:ilvl="7">
      <w:start w:val="1"/>
      <w:numFmt w:val="none"/>
      <w:lvlRestart w:val="0"/>
      <w:pStyle w:val="06-Gchudng"/>
      <w:suff w:val="nothing"/>
      <w:lvlText w:val="- "/>
      <w:lvlJc w:val="left"/>
      <w:pPr>
        <w:ind w:left="256" w:firstLine="454"/>
      </w:pPr>
      <w:rPr>
        <w:rFonts w:hint="default"/>
      </w:rPr>
    </w:lvl>
    <w:lvl w:ilvl="8">
      <w:start w:val="1"/>
      <w:numFmt w:val="lowerLetter"/>
      <w:lvlRestart w:val="4"/>
      <w:pStyle w:val="05-Khona-b-c"/>
      <w:suff w:val="nothing"/>
      <w:lvlText w:val="%9. "/>
      <w:lvlJc w:val="left"/>
      <w:pPr>
        <w:ind w:left="0" w:firstLine="0"/>
      </w:pPr>
      <w:rPr>
        <w:rFonts w:hint="default"/>
      </w:rPr>
    </w:lvl>
  </w:abstractNum>
  <w:abstractNum w:abstractNumId="10" w15:restartNumberingAfterBreak="0">
    <w:nsid w:val="20732149"/>
    <w:multiLevelType w:val="hybridMultilevel"/>
    <w:tmpl w:val="DFBA7D68"/>
    <w:lvl w:ilvl="0" w:tplc="7EEE16DC">
      <w:start w:val="1"/>
      <w:numFmt w:val="bullet"/>
      <w:pStyle w:val="Bullet1"/>
      <w:lvlText w:val="-"/>
      <w:lvlJc w:val="left"/>
      <w:pPr>
        <w:ind w:left="1074" w:hanging="360"/>
      </w:pPr>
      <w:rPr>
        <w:rFonts w:ascii="Times New Roman" w:hAnsi="Times New Roman" w:cs="Times New Roman" w:hint="default"/>
      </w:rPr>
    </w:lvl>
    <w:lvl w:ilvl="1" w:tplc="FFFFFFFF">
      <w:start w:val="1"/>
      <w:numFmt w:val="bullet"/>
      <w:lvlText w:val="o"/>
      <w:lvlJc w:val="left"/>
      <w:pPr>
        <w:ind w:left="1794" w:hanging="360"/>
      </w:pPr>
      <w:rPr>
        <w:rFonts w:ascii="Courier New" w:hAnsi="Courier New" w:cs="Courier New" w:hint="default"/>
      </w:rPr>
    </w:lvl>
    <w:lvl w:ilvl="2" w:tplc="FFFFFFFF" w:tentative="1">
      <w:start w:val="1"/>
      <w:numFmt w:val="bullet"/>
      <w:lvlText w:val=""/>
      <w:lvlJc w:val="left"/>
      <w:pPr>
        <w:ind w:left="2514" w:hanging="360"/>
      </w:pPr>
      <w:rPr>
        <w:rFonts w:ascii="Wingdings" w:hAnsi="Wingdings" w:hint="default"/>
      </w:rPr>
    </w:lvl>
    <w:lvl w:ilvl="3" w:tplc="FFFFFFFF" w:tentative="1">
      <w:start w:val="1"/>
      <w:numFmt w:val="bullet"/>
      <w:lvlText w:val=""/>
      <w:lvlJc w:val="left"/>
      <w:pPr>
        <w:ind w:left="3234" w:hanging="360"/>
      </w:pPr>
      <w:rPr>
        <w:rFonts w:ascii="Symbol" w:hAnsi="Symbol" w:hint="default"/>
      </w:rPr>
    </w:lvl>
    <w:lvl w:ilvl="4" w:tplc="FFFFFFFF" w:tentative="1">
      <w:start w:val="1"/>
      <w:numFmt w:val="bullet"/>
      <w:lvlText w:val="o"/>
      <w:lvlJc w:val="left"/>
      <w:pPr>
        <w:ind w:left="3954" w:hanging="360"/>
      </w:pPr>
      <w:rPr>
        <w:rFonts w:ascii="Courier New" w:hAnsi="Courier New" w:cs="Courier New" w:hint="default"/>
      </w:rPr>
    </w:lvl>
    <w:lvl w:ilvl="5" w:tplc="FFFFFFFF" w:tentative="1">
      <w:start w:val="1"/>
      <w:numFmt w:val="bullet"/>
      <w:lvlText w:val=""/>
      <w:lvlJc w:val="left"/>
      <w:pPr>
        <w:ind w:left="4674" w:hanging="360"/>
      </w:pPr>
      <w:rPr>
        <w:rFonts w:ascii="Wingdings" w:hAnsi="Wingdings" w:hint="default"/>
      </w:rPr>
    </w:lvl>
    <w:lvl w:ilvl="6" w:tplc="FFFFFFFF" w:tentative="1">
      <w:start w:val="1"/>
      <w:numFmt w:val="bullet"/>
      <w:lvlText w:val=""/>
      <w:lvlJc w:val="left"/>
      <w:pPr>
        <w:ind w:left="5394" w:hanging="360"/>
      </w:pPr>
      <w:rPr>
        <w:rFonts w:ascii="Symbol" w:hAnsi="Symbol" w:hint="default"/>
      </w:rPr>
    </w:lvl>
    <w:lvl w:ilvl="7" w:tplc="FFFFFFFF" w:tentative="1">
      <w:start w:val="1"/>
      <w:numFmt w:val="bullet"/>
      <w:lvlText w:val="o"/>
      <w:lvlJc w:val="left"/>
      <w:pPr>
        <w:ind w:left="6114" w:hanging="360"/>
      </w:pPr>
      <w:rPr>
        <w:rFonts w:ascii="Courier New" w:hAnsi="Courier New" w:cs="Courier New" w:hint="default"/>
      </w:rPr>
    </w:lvl>
    <w:lvl w:ilvl="8" w:tplc="FFFFFFFF">
      <w:start w:val="1"/>
      <w:numFmt w:val="bullet"/>
      <w:lvlText w:val=""/>
      <w:lvlJc w:val="left"/>
      <w:pPr>
        <w:ind w:left="6834" w:hanging="360"/>
      </w:pPr>
      <w:rPr>
        <w:rFonts w:ascii="Wingdings" w:hAnsi="Wingdings" w:hint="default"/>
      </w:rPr>
    </w:lvl>
  </w:abstractNum>
  <w:abstractNum w:abstractNumId="11" w15:restartNumberingAfterBreak="0">
    <w:nsid w:val="272F72CE"/>
    <w:multiLevelType w:val="hybridMultilevel"/>
    <w:tmpl w:val="9188748E"/>
    <w:lvl w:ilvl="0" w:tplc="E49CDCC8">
      <w:start w:val="1"/>
      <w:numFmt w:val="decimal"/>
      <w:pStyle w:val="Hinh"/>
      <w:lvlText w:val="Hình %1."/>
      <w:lvlJc w:val="left"/>
      <w:pPr>
        <w:ind w:left="1647" w:hanging="360"/>
      </w:p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12" w15:restartNumberingAfterBreak="0">
    <w:nsid w:val="28E104B1"/>
    <w:multiLevelType w:val="hybridMultilevel"/>
    <w:tmpl w:val="2752B97E"/>
    <w:lvl w:ilvl="0" w:tplc="C374C090">
      <w:start w:val="1"/>
      <w:numFmt w:val="decimal"/>
      <w:suff w:val="nothing"/>
      <w:lvlText w:val="%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EE741A"/>
    <w:multiLevelType w:val="multilevel"/>
    <w:tmpl w:val="9656CF98"/>
    <w:lvl w:ilvl="0">
      <w:start w:val="2"/>
      <w:numFmt w:val="decimal"/>
      <w:pStyle w:val="K2"/>
      <w:lvlText w:val="%1."/>
      <w:lvlJc w:val="left"/>
      <w:pPr>
        <w:tabs>
          <w:tab w:val="num" w:pos="1110"/>
        </w:tabs>
        <w:ind w:left="1110" w:hanging="510"/>
      </w:pPr>
      <w:rPr>
        <w:rFonts w:cs="Times New Roman" w:hint="default"/>
      </w:rPr>
    </w:lvl>
    <w:lvl w:ilvl="1">
      <w:start w:val="1"/>
      <w:numFmt w:val="decimal"/>
      <w:lvlText w:val="%1.%2."/>
      <w:lvlJc w:val="left"/>
      <w:pPr>
        <w:tabs>
          <w:tab w:val="num" w:pos="1320"/>
        </w:tabs>
        <w:ind w:left="1320" w:hanging="720"/>
      </w:pPr>
      <w:rPr>
        <w:rFonts w:cs="Times New Roman" w:hint="default"/>
      </w:rPr>
    </w:lvl>
    <w:lvl w:ilvl="2">
      <w:start w:val="1"/>
      <w:numFmt w:val="decimal"/>
      <w:lvlText w:val="1.4.%3."/>
      <w:lvlJc w:val="left"/>
      <w:pPr>
        <w:tabs>
          <w:tab w:val="num" w:pos="1276"/>
        </w:tabs>
        <w:ind w:left="1276" w:hanging="709"/>
      </w:pPr>
      <w:rPr>
        <w:rFonts w:cs="Times New Roman" w:hint="default"/>
      </w:rPr>
    </w:lvl>
    <w:lvl w:ilvl="3">
      <w:start w:val="1"/>
      <w:numFmt w:val="decimal"/>
      <w:lvlText w:val="%1.%2.%3.%4."/>
      <w:lvlJc w:val="left"/>
      <w:pPr>
        <w:tabs>
          <w:tab w:val="num" w:pos="1680"/>
        </w:tabs>
        <w:ind w:left="1680" w:hanging="1080"/>
      </w:pPr>
      <w:rPr>
        <w:rFonts w:cs="Times New Roman" w:hint="default"/>
      </w:rPr>
    </w:lvl>
    <w:lvl w:ilvl="4">
      <w:numFmt w:val="none"/>
      <w:lvlText w:val=""/>
      <w:lvlJc w:val="left"/>
      <w:pPr>
        <w:tabs>
          <w:tab w:val="num" w:pos="360"/>
        </w:tabs>
      </w:pPr>
    </w:lvl>
    <w:lvl w:ilvl="5">
      <w:start w:val="1"/>
      <w:numFmt w:val="decimal"/>
      <w:lvlText w:val="%1.%2.%3.%4.%5.%6."/>
      <w:lvlJc w:val="left"/>
      <w:pPr>
        <w:tabs>
          <w:tab w:val="num" w:pos="2040"/>
        </w:tabs>
        <w:ind w:left="2040" w:hanging="1440"/>
      </w:pPr>
      <w:rPr>
        <w:rFonts w:cs="Times New Roman" w:hint="default"/>
      </w:rPr>
    </w:lvl>
    <w:lvl w:ilvl="6">
      <w:start w:val="1"/>
      <w:numFmt w:val="decimal"/>
      <w:lvlText w:val="%1.%2.%3.%4.%5.%6.%7."/>
      <w:lvlJc w:val="left"/>
      <w:pPr>
        <w:tabs>
          <w:tab w:val="num" w:pos="2040"/>
        </w:tabs>
        <w:ind w:left="2040" w:hanging="1440"/>
      </w:pPr>
      <w:rPr>
        <w:rFonts w:cs="Times New Roman" w:hint="default"/>
      </w:rPr>
    </w:lvl>
    <w:lvl w:ilvl="7">
      <w:start w:val="1"/>
      <w:numFmt w:val="decimal"/>
      <w:lvlText w:val="%1.%2.%3.%4.%5.%6.%7.%8."/>
      <w:lvlJc w:val="left"/>
      <w:pPr>
        <w:tabs>
          <w:tab w:val="num" w:pos="2400"/>
        </w:tabs>
        <w:ind w:left="2400" w:hanging="1800"/>
      </w:pPr>
      <w:rPr>
        <w:rFonts w:cs="Times New Roman" w:hint="default"/>
      </w:rPr>
    </w:lvl>
    <w:lvl w:ilvl="8">
      <w:start w:val="1"/>
      <w:numFmt w:val="decimal"/>
      <w:lvlText w:val="%1.%2.%3.%4.%5.%6.%7.%8.%9."/>
      <w:lvlJc w:val="left"/>
      <w:pPr>
        <w:tabs>
          <w:tab w:val="num" w:pos="2400"/>
        </w:tabs>
        <w:ind w:left="2400" w:hanging="1800"/>
      </w:pPr>
      <w:rPr>
        <w:rFonts w:cs="Times New Roman" w:hint="default"/>
      </w:rPr>
    </w:lvl>
  </w:abstractNum>
  <w:abstractNum w:abstractNumId="14" w15:restartNumberingAfterBreak="0">
    <w:nsid w:val="2D961592"/>
    <w:multiLevelType w:val="hybridMultilevel"/>
    <w:tmpl w:val="6F800B4C"/>
    <w:lvl w:ilvl="0" w:tplc="6A8847F2">
      <w:start w:val="1"/>
      <w:numFmt w:val="decimal"/>
      <w:suff w:val="nothing"/>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4D09C4"/>
    <w:multiLevelType w:val="hybridMultilevel"/>
    <w:tmpl w:val="0E1A59DA"/>
    <w:lvl w:ilvl="0" w:tplc="581A357E">
      <w:start w:val="1"/>
      <w:numFmt w:val="bullet"/>
      <w:pStyle w:val="00-GachDauDong"/>
      <w:lvlText w:val="-"/>
      <w:lvlJc w:val="left"/>
      <w:pPr>
        <w:tabs>
          <w:tab w:val="num" w:pos="1134"/>
        </w:tabs>
        <w:ind w:left="794" w:hanging="227"/>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6" w15:restartNumberingAfterBreak="0">
    <w:nsid w:val="35E26425"/>
    <w:multiLevelType w:val="hybridMultilevel"/>
    <w:tmpl w:val="7FBE27BA"/>
    <w:lvl w:ilvl="0" w:tplc="FFFFFFFF">
      <w:start w:val="2"/>
      <w:numFmt w:val="bullet"/>
      <w:pStyle w:val="StyleBulet1LinespacingAtleast18pt3"/>
      <w:lvlText w:val="-"/>
      <w:lvlJc w:val="left"/>
      <w:pPr>
        <w:tabs>
          <w:tab w:val="num" w:pos="851"/>
        </w:tabs>
        <w:ind w:left="851" w:hanging="851"/>
      </w:pPr>
      <w:rPr>
        <w:rFonts w:ascii="Arial" w:eastAsia="Times New Roman"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Times New Roman" w:hAnsi="Times New Roman" w:cs="Times New Roman" w:hint="default"/>
      </w:rPr>
    </w:lvl>
    <w:lvl w:ilvl="3" w:tplc="FFFFFFFF">
      <w:start w:val="1"/>
      <w:numFmt w:val="bullet"/>
      <w:lvlText w:val=""/>
      <w:lvlJc w:val="left"/>
      <w:pPr>
        <w:tabs>
          <w:tab w:val="num" w:pos="2880"/>
        </w:tabs>
        <w:ind w:left="2880" w:hanging="360"/>
      </w:pPr>
      <w:rPr>
        <w:rFonts w:ascii="Times New Roman" w:hAnsi="Times New Roman"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Times New Roman" w:hAnsi="Times New Roman" w:cs="Times New Roman" w:hint="default"/>
      </w:rPr>
    </w:lvl>
    <w:lvl w:ilvl="6" w:tplc="FFFFFFFF">
      <w:start w:val="1"/>
      <w:numFmt w:val="bullet"/>
      <w:lvlText w:val=""/>
      <w:lvlJc w:val="left"/>
      <w:pPr>
        <w:tabs>
          <w:tab w:val="num" w:pos="5040"/>
        </w:tabs>
        <w:ind w:left="5040" w:hanging="360"/>
      </w:pPr>
      <w:rPr>
        <w:rFonts w:ascii="Times New Roman" w:hAnsi="Times New Roman"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Times New Roman" w:hAnsi="Times New Roman" w:cs="Times New Roman" w:hint="default"/>
      </w:rPr>
    </w:lvl>
  </w:abstractNum>
  <w:abstractNum w:abstractNumId="17" w15:restartNumberingAfterBreak="0">
    <w:nsid w:val="363C6C34"/>
    <w:multiLevelType w:val="hybridMultilevel"/>
    <w:tmpl w:val="997EFEB8"/>
    <w:lvl w:ilvl="0" w:tplc="F490DC7A">
      <w:numFmt w:val="bullet"/>
      <w:pStyle w:val="Indent1"/>
      <w:lvlText w:val="-"/>
      <w:lvlJc w:val="left"/>
      <w:pPr>
        <w:ind w:left="54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4044E7"/>
    <w:multiLevelType w:val="multilevel"/>
    <w:tmpl w:val="51941616"/>
    <w:lvl w:ilvl="0">
      <w:start w:val="1"/>
      <w:numFmt w:val="decimal"/>
      <w:lvlText w:val="%1."/>
      <w:lvlJc w:val="left"/>
      <w:pPr>
        <w:ind w:left="4329" w:hanging="360"/>
      </w:pPr>
      <w:rPr>
        <w:rFonts w:ascii="Times New Roman" w:hAnsi="Times New Roman" w:cs="Times New Roman" w:hint="default"/>
        <w:i/>
      </w:rPr>
    </w:lvl>
    <w:lvl w:ilvl="1">
      <w:start w:val="1"/>
      <w:numFmt w:val="decimal"/>
      <w:lvlText w:val="Bảng %1.%2."/>
      <w:lvlJc w:val="left"/>
      <w:pPr>
        <w:ind w:left="567" w:hanging="567"/>
      </w:pPr>
      <w:rPr>
        <w:rFonts w:ascii="Times New Roman" w:hAnsi="Times New Roman" w:hint="default"/>
        <w:b w:val="0"/>
        <w:i/>
        <w:sz w:val="26"/>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Restart w:val="1"/>
      <w:pStyle w:val="Bng"/>
      <w:lvlText w:val="Bảng %1.%9."/>
      <w:lvlJc w:val="right"/>
      <w:pPr>
        <w:ind w:left="567" w:hanging="567"/>
      </w:pPr>
      <w:rPr>
        <w:rFonts w:ascii="Times New Roman" w:hAnsi="Times New Roman" w:hint="default"/>
        <w:b w:val="0"/>
        <w:i/>
        <w:sz w:val="26"/>
      </w:rPr>
    </w:lvl>
  </w:abstractNum>
  <w:abstractNum w:abstractNumId="19" w15:restartNumberingAfterBreak="0">
    <w:nsid w:val="377D7342"/>
    <w:multiLevelType w:val="hybridMultilevel"/>
    <w:tmpl w:val="56D6D1C0"/>
    <w:lvl w:ilvl="0" w:tplc="5ED455EC">
      <w:start w:val="1"/>
      <w:numFmt w:val="bullet"/>
      <w:pStyle w:val="b1"/>
      <w:lvlText w:val=""/>
      <w:lvlJc w:val="left"/>
      <w:pPr>
        <w:tabs>
          <w:tab w:val="num" w:pos="1247"/>
        </w:tabs>
        <w:ind w:left="1247" w:hanging="396"/>
      </w:pPr>
      <w:rPr>
        <w:rFonts w:ascii="Symbol" w:hAnsi="Symbol" w:hint="default"/>
        <w:color w:val="auto"/>
      </w:rPr>
    </w:lvl>
    <w:lvl w:ilvl="1" w:tplc="04090003">
      <w:start w:val="1"/>
      <w:numFmt w:val="bullet"/>
      <w:lvlText w:val="o"/>
      <w:lvlJc w:val="left"/>
      <w:pPr>
        <w:tabs>
          <w:tab w:val="num" w:pos="1931"/>
        </w:tabs>
        <w:ind w:left="1931" w:hanging="360"/>
      </w:pPr>
      <w:rPr>
        <w:rFonts w:ascii="Courier New" w:hAnsi="Courier New" w:hint="default"/>
      </w:rPr>
    </w:lvl>
    <w:lvl w:ilvl="2" w:tplc="04090005">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start w:val="1"/>
      <w:numFmt w:val="bullet"/>
      <w:lvlText w:val="o"/>
      <w:lvlJc w:val="left"/>
      <w:pPr>
        <w:tabs>
          <w:tab w:val="num" w:pos="4091"/>
        </w:tabs>
        <w:ind w:left="4091" w:hanging="360"/>
      </w:pPr>
      <w:rPr>
        <w:rFonts w:ascii="Courier New" w:hAnsi="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20" w15:restartNumberingAfterBreak="0">
    <w:nsid w:val="3BB00EC2"/>
    <w:multiLevelType w:val="hybridMultilevel"/>
    <w:tmpl w:val="135E8062"/>
    <w:lvl w:ilvl="0" w:tplc="C4941436">
      <w:start w:val="1"/>
      <w:numFmt w:val="bullet"/>
      <w:pStyle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3C4F52FF"/>
    <w:multiLevelType w:val="singleLevel"/>
    <w:tmpl w:val="9EC805AA"/>
    <w:styleLink w:val="Style5Char"/>
    <w:lvl w:ilvl="0">
      <w:start w:val="1"/>
      <w:numFmt w:val="bullet"/>
      <w:lvlText w:val="-"/>
      <w:lvlJc w:val="left"/>
      <w:pPr>
        <w:tabs>
          <w:tab w:val="num" w:pos="1080"/>
        </w:tabs>
        <w:ind w:left="1080" w:hanging="360"/>
      </w:pPr>
      <w:rPr>
        <w:rFonts w:ascii="Times New Roman" w:hAnsi="Times New Roman" w:hint="default"/>
      </w:rPr>
    </w:lvl>
  </w:abstractNum>
  <w:abstractNum w:abstractNumId="22" w15:restartNumberingAfterBreak="0">
    <w:nsid w:val="44732F83"/>
    <w:multiLevelType w:val="hybridMultilevel"/>
    <w:tmpl w:val="44CA8576"/>
    <w:lvl w:ilvl="0" w:tplc="FFFFFFFF">
      <w:start w:val="1"/>
      <w:numFmt w:val="bullet"/>
      <w:pStyle w:val="Bullet"/>
      <w:lvlText w:val=""/>
      <w:lvlJc w:val="left"/>
      <w:pPr>
        <w:tabs>
          <w:tab w:val="num" w:pos="-1"/>
        </w:tabs>
        <w:ind w:left="567" w:hanging="283"/>
      </w:pPr>
      <w:rPr>
        <w:rFonts w:ascii="Symbol" w:hAnsi="Symbol" w:hint="default"/>
      </w:rPr>
    </w:lvl>
    <w:lvl w:ilvl="1" w:tplc="FFFFFFFF">
      <w:start w:val="1"/>
      <w:numFmt w:val="bullet"/>
      <w:lvlText w:val=""/>
      <w:lvlJc w:val="left"/>
      <w:pPr>
        <w:tabs>
          <w:tab w:val="num" w:pos="1080"/>
        </w:tabs>
        <w:ind w:left="1080" w:hanging="360"/>
      </w:pPr>
      <w:rPr>
        <w:rFonts w:ascii="Symbol" w:hAnsi="Symbol"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3" w15:restartNumberingAfterBreak="0">
    <w:nsid w:val="4D2847A0"/>
    <w:multiLevelType w:val="hybridMultilevel"/>
    <w:tmpl w:val="8E4EC7A0"/>
    <w:lvl w:ilvl="0" w:tplc="28605874">
      <w:start w:val="1"/>
      <w:numFmt w:val="lowerLetter"/>
      <w:suff w:val="space"/>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13790B"/>
    <w:multiLevelType w:val="hybridMultilevel"/>
    <w:tmpl w:val="B75E4770"/>
    <w:lvl w:ilvl="0" w:tplc="0B46B83A">
      <w:start w:val="1"/>
      <w:numFmt w:val="bullet"/>
      <w:pStyle w:val="StyleNormal-CongBefore6pt"/>
      <w:lvlText w:val="-"/>
      <w:lvlJc w:val="left"/>
      <w:pPr>
        <w:ind w:left="1429" w:hanging="360"/>
      </w:pPr>
      <w:rPr>
        <w:rFonts w:ascii=".VnArial" w:hAnsi=".VnAria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5" w15:restartNumberingAfterBreak="0">
    <w:nsid w:val="508F4777"/>
    <w:multiLevelType w:val="multilevel"/>
    <w:tmpl w:val="11F4077C"/>
    <w:lvl w:ilvl="0">
      <w:numFmt w:val="bullet"/>
      <w:pStyle w:val="61Bullets1"/>
      <w:suff w:val="space"/>
      <w:lvlText w:val="-"/>
      <w:lvlJc w:val="left"/>
      <w:pPr>
        <w:ind w:left="0" w:firstLine="567"/>
      </w:pPr>
      <w:rPr>
        <w:rFonts w:ascii="Times New Roman" w:hAnsi="Times New Roman" w:cs="Times New Roman" w:hint="default"/>
      </w:rPr>
    </w:lvl>
    <w:lvl w:ilvl="1">
      <w:start w:val="1"/>
      <w:numFmt w:val="bullet"/>
      <w:pStyle w:val="62Bullets2"/>
      <w:suff w:val="space"/>
      <w:lvlText w:val="+"/>
      <w:lvlJc w:val="left"/>
      <w:pPr>
        <w:ind w:left="1361" w:hanging="227"/>
      </w:pPr>
      <w:rPr>
        <w:rFonts w:ascii="Times New Roman" w:hAnsi="Times New Roman" w:cs="Times New Roman"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6" w15:restartNumberingAfterBreak="0">
    <w:nsid w:val="532453E4"/>
    <w:multiLevelType w:val="hybridMultilevel"/>
    <w:tmpl w:val="E1B4702C"/>
    <w:lvl w:ilvl="0" w:tplc="A3CC7B00">
      <w:start w:val="1"/>
      <w:numFmt w:val="bullet"/>
      <w:pStyle w:val="Normal-"/>
      <w:suff w:val="space"/>
      <w:lvlText w:val="-"/>
      <w:lvlJc w:val="left"/>
      <w:pPr>
        <w:ind w:left="0" w:firstLine="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A7421E"/>
    <w:multiLevelType w:val="multilevel"/>
    <w:tmpl w:val="8E12C226"/>
    <w:styleLink w:val="ListBullets"/>
    <w:lvl w:ilvl="0">
      <w:start w:val="1"/>
      <w:numFmt w:val="decimal"/>
      <w:lvlText w:val="%1."/>
      <w:lvlJc w:val="left"/>
      <w:pPr>
        <w:ind w:left="357" w:hanging="357"/>
      </w:pPr>
      <w:rPr>
        <w:rFonts w:hint="default"/>
      </w:rPr>
    </w:lvl>
    <w:lvl w:ilvl="1">
      <w:start w:val="1"/>
      <w:numFmt w:val="bullet"/>
      <w:lvlText w:val=""/>
      <w:lvlJc w:val="left"/>
      <w:pPr>
        <w:ind w:left="714" w:hanging="357"/>
      </w:pPr>
      <w:rPr>
        <w:rFonts w:ascii="Symbol" w:hAnsi="Symbol" w:hint="default"/>
        <w:color w:val="000000"/>
      </w:rPr>
    </w:lvl>
    <w:lvl w:ilvl="2">
      <w:start w:val="1"/>
      <w:numFmt w:val="bullet"/>
      <w:lvlText w:val="+"/>
      <w:lvlJc w:val="left"/>
      <w:pPr>
        <w:ind w:left="1071" w:hanging="357"/>
      </w:pPr>
      <w:rPr>
        <w:rFonts w:ascii="font497" w:hAnsi="font497" w:hint="default"/>
      </w:rPr>
    </w:lvl>
    <w:lvl w:ilvl="3">
      <w:start w:val="1"/>
      <w:numFmt w:val="bullet"/>
      <w:lvlText w:val="o"/>
      <w:lvlJc w:val="left"/>
      <w:pPr>
        <w:ind w:left="1428" w:hanging="357"/>
      </w:pPr>
      <w:rPr>
        <w:rFonts w:ascii="Courier New" w:hAnsi="Courier New" w:hint="default"/>
      </w:rPr>
    </w:lvl>
    <w:lvl w:ilvl="4">
      <w:start w:val="1"/>
      <w:numFmt w:val="bullet"/>
      <w:lvlText w:val=""/>
      <w:lvlJc w:val="left"/>
      <w:pPr>
        <w:ind w:left="1785" w:hanging="357"/>
      </w:pPr>
      <w:rPr>
        <w:rFonts w:ascii="Symbol" w:hAnsi="Symbo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28" w15:restartNumberingAfterBreak="0">
    <w:nsid w:val="56C636D3"/>
    <w:multiLevelType w:val="multilevel"/>
    <w:tmpl w:val="17F0D284"/>
    <w:lvl w:ilvl="0">
      <w:start w:val="1"/>
      <w:numFmt w:val="upperRoman"/>
      <w:pStyle w:val="To1"/>
      <w:lvlText w:val="V.%1."/>
      <w:lvlJc w:val="right"/>
      <w:pPr>
        <w:tabs>
          <w:tab w:val="num" w:pos="531"/>
        </w:tabs>
        <w:ind w:left="531" w:hanging="171"/>
      </w:pPr>
      <w:rPr>
        <w:rFonts w:hint="default"/>
      </w:rPr>
    </w:lvl>
    <w:lvl w:ilvl="1">
      <w:start w:val="1"/>
      <w:numFmt w:val="decimal"/>
      <w:pStyle w:val="To2"/>
      <w:lvlText w:val="V.%1.%2."/>
      <w:lvlJc w:val="left"/>
      <w:pPr>
        <w:tabs>
          <w:tab w:val="num" w:pos="1077"/>
        </w:tabs>
        <w:ind w:left="1077" w:hanging="737"/>
      </w:pPr>
      <w:rPr>
        <w:rFonts w:hint="default"/>
      </w:rPr>
    </w:lvl>
    <w:lvl w:ilvl="2">
      <w:start w:val="3"/>
      <w:numFmt w:val="upperRoman"/>
      <w:lvlText w:val="%3"/>
      <w:lvlJc w:val="left"/>
      <w:pPr>
        <w:tabs>
          <w:tab w:val="num" w:pos="1980"/>
        </w:tabs>
        <w:ind w:left="2207" w:hanging="227"/>
      </w:pPr>
      <w:rPr>
        <w:rFonts w:ascii=".VnTime" w:hAnsi=".VnTime" w:cs="Times New Roman" w:hint="default"/>
        <w:b/>
        <w:i w:val="0"/>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58091AD3"/>
    <w:multiLevelType w:val="hybridMultilevel"/>
    <w:tmpl w:val="33A6B0F2"/>
    <w:lvl w:ilvl="0" w:tplc="FFFFFFFF">
      <w:start w:val="1"/>
      <w:numFmt w:val="bullet"/>
      <w:pStyle w:val="b3"/>
      <w:lvlText w:val=""/>
      <w:lvlJc w:val="left"/>
      <w:pPr>
        <w:ind w:left="1712" w:hanging="360"/>
      </w:pPr>
      <w:rPr>
        <w:rFonts w:ascii="Wingdings" w:hAnsi="Wingdings" w:hint="default"/>
        <w:b/>
        <w:i w:val="0"/>
        <w:sz w:val="26"/>
      </w:rPr>
    </w:lvl>
    <w:lvl w:ilvl="1" w:tplc="FFFFFFFF" w:tentative="1">
      <w:start w:val="1"/>
      <w:numFmt w:val="bullet"/>
      <w:lvlText w:val="o"/>
      <w:lvlJc w:val="left"/>
      <w:pPr>
        <w:ind w:left="2432" w:hanging="360"/>
      </w:pPr>
      <w:rPr>
        <w:rFonts w:ascii="Courier New" w:hAnsi="Courier New" w:cs="Courier New" w:hint="default"/>
      </w:rPr>
    </w:lvl>
    <w:lvl w:ilvl="2" w:tplc="FFFFFFFF" w:tentative="1">
      <w:start w:val="1"/>
      <w:numFmt w:val="bullet"/>
      <w:lvlText w:val=""/>
      <w:lvlJc w:val="left"/>
      <w:pPr>
        <w:ind w:left="3152" w:hanging="360"/>
      </w:pPr>
      <w:rPr>
        <w:rFonts w:ascii="Wingdings" w:hAnsi="Wingdings" w:hint="default"/>
      </w:rPr>
    </w:lvl>
    <w:lvl w:ilvl="3" w:tplc="FFFFFFFF" w:tentative="1">
      <w:start w:val="1"/>
      <w:numFmt w:val="bullet"/>
      <w:lvlText w:val=""/>
      <w:lvlJc w:val="left"/>
      <w:pPr>
        <w:ind w:left="3872" w:hanging="360"/>
      </w:pPr>
      <w:rPr>
        <w:rFonts w:ascii="Symbol" w:hAnsi="Symbol" w:hint="default"/>
      </w:rPr>
    </w:lvl>
    <w:lvl w:ilvl="4" w:tplc="FFFFFFFF" w:tentative="1">
      <w:start w:val="1"/>
      <w:numFmt w:val="bullet"/>
      <w:lvlText w:val="o"/>
      <w:lvlJc w:val="left"/>
      <w:pPr>
        <w:ind w:left="4592" w:hanging="360"/>
      </w:pPr>
      <w:rPr>
        <w:rFonts w:ascii="Courier New" w:hAnsi="Courier New" w:cs="Courier New" w:hint="default"/>
      </w:rPr>
    </w:lvl>
    <w:lvl w:ilvl="5" w:tplc="FFFFFFFF" w:tentative="1">
      <w:start w:val="1"/>
      <w:numFmt w:val="bullet"/>
      <w:lvlText w:val=""/>
      <w:lvlJc w:val="left"/>
      <w:pPr>
        <w:ind w:left="5312" w:hanging="360"/>
      </w:pPr>
      <w:rPr>
        <w:rFonts w:ascii="Wingdings" w:hAnsi="Wingdings" w:hint="default"/>
      </w:rPr>
    </w:lvl>
    <w:lvl w:ilvl="6" w:tplc="FFFFFFFF" w:tentative="1">
      <w:start w:val="1"/>
      <w:numFmt w:val="bullet"/>
      <w:lvlText w:val=""/>
      <w:lvlJc w:val="left"/>
      <w:pPr>
        <w:ind w:left="6032" w:hanging="360"/>
      </w:pPr>
      <w:rPr>
        <w:rFonts w:ascii="Symbol" w:hAnsi="Symbol" w:hint="default"/>
      </w:rPr>
    </w:lvl>
    <w:lvl w:ilvl="7" w:tplc="FFFFFFFF" w:tentative="1">
      <w:start w:val="1"/>
      <w:numFmt w:val="bullet"/>
      <w:lvlText w:val="o"/>
      <w:lvlJc w:val="left"/>
      <w:pPr>
        <w:ind w:left="6752" w:hanging="360"/>
      </w:pPr>
      <w:rPr>
        <w:rFonts w:ascii="Courier New" w:hAnsi="Courier New" w:cs="Courier New" w:hint="default"/>
      </w:rPr>
    </w:lvl>
    <w:lvl w:ilvl="8" w:tplc="FFFFFFFF" w:tentative="1">
      <w:start w:val="1"/>
      <w:numFmt w:val="bullet"/>
      <w:lvlText w:val=""/>
      <w:lvlJc w:val="left"/>
      <w:pPr>
        <w:ind w:left="7472" w:hanging="360"/>
      </w:pPr>
      <w:rPr>
        <w:rFonts w:ascii="Wingdings" w:hAnsi="Wingdings" w:hint="default"/>
      </w:rPr>
    </w:lvl>
  </w:abstractNum>
  <w:abstractNum w:abstractNumId="30" w15:restartNumberingAfterBreak="0">
    <w:nsid w:val="5A1057F6"/>
    <w:multiLevelType w:val="hybridMultilevel"/>
    <w:tmpl w:val="7BFE355A"/>
    <w:lvl w:ilvl="0" w:tplc="05063436">
      <w:start w:val="5"/>
      <w:numFmt w:val="bullet"/>
      <w:pStyle w:val="00level2"/>
      <w:lvlText w:val="-"/>
      <w:lvlJc w:val="left"/>
      <w:pPr>
        <w:tabs>
          <w:tab w:val="num" w:pos="927"/>
        </w:tabs>
        <w:ind w:left="927" w:hanging="360"/>
      </w:pPr>
      <w:rPr>
        <w:rFonts w:ascii="Times New Roman" w:eastAsia="Times New Roman" w:hAnsi="Times New Roman" w:cs="Times New Roman" w:hint="default"/>
      </w:rPr>
    </w:lvl>
    <w:lvl w:ilvl="1" w:tplc="44C0F9E6">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D47362E"/>
    <w:multiLevelType w:val="hybridMultilevel"/>
    <w:tmpl w:val="D084034E"/>
    <w:lvl w:ilvl="0" w:tplc="12BC3122">
      <w:start w:val="1"/>
      <w:numFmt w:val="bullet"/>
      <w:pStyle w:val="Normal-GDD"/>
      <w:suff w:val="space"/>
      <w:lvlText w:val="-"/>
      <w:lvlJc w:val="left"/>
      <w:pPr>
        <w:ind w:left="-284" w:firstLine="284"/>
      </w:pPr>
      <w:rPr>
        <w:rFonts w:ascii="Times New Roman" w:hAnsi="Times New Roman" w:cs="Times New Roman" w:hint="default"/>
        <w:b w:val="0"/>
      </w:rPr>
    </w:lvl>
    <w:lvl w:ilvl="1" w:tplc="04090003">
      <w:start w:val="1"/>
      <w:numFmt w:val="bullet"/>
      <w:lvlText w:val="o"/>
      <w:lvlJc w:val="left"/>
      <w:pPr>
        <w:ind w:left="1797" w:hanging="360"/>
      </w:pPr>
      <w:rPr>
        <w:rFonts w:ascii="Courier New" w:hAnsi="Courier New" w:cs="Courier New" w:hint="default"/>
      </w:rPr>
    </w:lvl>
    <w:lvl w:ilvl="2" w:tplc="04090005">
      <w:start w:val="1"/>
      <w:numFmt w:val="bullet"/>
      <w:lvlText w:val=""/>
      <w:lvlJc w:val="left"/>
      <w:pPr>
        <w:ind w:left="2517" w:hanging="360"/>
      </w:pPr>
      <w:rPr>
        <w:rFonts w:ascii="Wingdings" w:hAnsi="Wingdings" w:hint="default"/>
      </w:rPr>
    </w:lvl>
    <w:lvl w:ilvl="3" w:tplc="04090001">
      <w:start w:val="1"/>
      <w:numFmt w:val="bullet"/>
      <w:lvlText w:val=""/>
      <w:lvlJc w:val="left"/>
      <w:pPr>
        <w:ind w:left="3237" w:hanging="360"/>
      </w:pPr>
      <w:rPr>
        <w:rFonts w:ascii="Symbol" w:hAnsi="Symbol" w:hint="default"/>
      </w:rPr>
    </w:lvl>
    <w:lvl w:ilvl="4" w:tplc="04090003">
      <w:start w:val="1"/>
      <w:numFmt w:val="bullet"/>
      <w:lvlText w:val="o"/>
      <w:lvlJc w:val="left"/>
      <w:pPr>
        <w:ind w:left="3957" w:hanging="360"/>
      </w:pPr>
      <w:rPr>
        <w:rFonts w:ascii="Courier New" w:hAnsi="Courier New" w:cs="Courier New" w:hint="default"/>
      </w:rPr>
    </w:lvl>
    <w:lvl w:ilvl="5" w:tplc="04090005">
      <w:start w:val="1"/>
      <w:numFmt w:val="bullet"/>
      <w:lvlText w:val=""/>
      <w:lvlJc w:val="left"/>
      <w:pPr>
        <w:ind w:left="4677" w:hanging="360"/>
      </w:pPr>
      <w:rPr>
        <w:rFonts w:ascii="Wingdings" w:hAnsi="Wingdings" w:hint="default"/>
      </w:rPr>
    </w:lvl>
    <w:lvl w:ilvl="6" w:tplc="04090001">
      <w:start w:val="1"/>
      <w:numFmt w:val="bullet"/>
      <w:lvlText w:val=""/>
      <w:lvlJc w:val="left"/>
      <w:pPr>
        <w:ind w:left="5397" w:hanging="360"/>
      </w:pPr>
      <w:rPr>
        <w:rFonts w:ascii="Symbol" w:hAnsi="Symbol" w:hint="default"/>
      </w:rPr>
    </w:lvl>
    <w:lvl w:ilvl="7" w:tplc="04090003">
      <w:start w:val="1"/>
      <w:numFmt w:val="bullet"/>
      <w:lvlText w:val="o"/>
      <w:lvlJc w:val="left"/>
      <w:pPr>
        <w:ind w:left="6117" w:hanging="360"/>
      </w:pPr>
      <w:rPr>
        <w:rFonts w:ascii="Courier New" w:hAnsi="Courier New" w:cs="Courier New" w:hint="default"/>
      </w:rPr>
    </w:lvl>
    <w:lvl w:ilvl="8" w:tplc="04090005">
      <w:start w:val="1"/>
      <w:numFmt w:val="bullet"/>
      <w:lvlText w:val=""/>
      <w:lvlJc w:val="left"/>
      <w:pPr>
        <w:ind w:left="6837" w:hanging="360"/>
      </w:pPr>
      <w:rPr>
        <w:rFonts w:ascii="Wingdings" w:hAnsi="Wingdings" w:hint="default"/>
      </w:rPr>
    </w:lvl>
  </w:abstractNum>
  <w:abstractNum w:abstractNumId="32" w15:restartNumberingAfterBreak="0">
    <w:nsid w:val="5F9C2BE3"/>
    <w:multiLevelType w:val="multilevel"/>
    <w:tmpl w:val="ADF2D358"/>
    <w:lvl w:ilvl="0">
      <w:start w:val="1"/>
      <w:numFmt w:val="bullet"/>
      <w:pStyle w:val="Normal"/>
      <w:suff w:val="space"/>
      <w:lvlText w:val=""/>
      <w:lvlJc w:val="left"/>
      <w:pPr>
        <w:ind w:left="0" w:firstLine="720"/>
      </w:pPr>
      <w:rPr>
        <w:rFonts w:ascii="Symbol" w:hAnsi="Symbol" w:hint="default"/>
        <w:color w:val="000000" w:themeColor="text1"/>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suff w:val="space"/>
      <w:lvlText w:val="%4%3%1.%2...%5."/>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FA3420C"/>
    <w:multiLevelType w:val="hybridMultilevel"/>
    <w:tmpl w:val="82986828"/>
    <w:lvl w:ilvl="0" w:tplc="27ECF3F0">
      <w:start w:val="1"/>
      <w:numFmt w:val="bullet"/>
      <w:pStyle w:val="Normal-0"/>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610F4B5F"/>
    <w:multiLevelType w:val="hybridMultilevel"/>
    <w:tmpl w:val="F28EBC6C"/>
    <w:lvl w:ilvl="0" w:tplc="FFFFFFFF">
      <w:start w:val="1"/>
      <w:numFmt w:val="bullet"/>
      <w:pStyle w:val="bullet0"/>
      <w:lvlText w:val=""/>
      <w:lvlJc w:val="left"/>
      <w:pPr>
        <w:ind w:left="1571" w:hanging="360"/>
      </w:pPr>
      <w:rPr>
        <w:rFonts w:ascii="Symbol" w:hAnsi="Symbol" w:hint="default"/>
      </w:rPr>
    </w:lvl>
    <w:lvl w:ilvl="1" w:tplc="FFFFFFFF">
      <w:start w:val="1"/>
      <w:numFmt w:val="bullet"/>
      <w:lvlText w:val="o"/>
      <w:lvlJc w:val="left"/>
      <w:pPr>
        <w:ind w:left="2291" w:hanging="360"/>
      </w:pPr>
      <w:rPr>
        <w:rFonts w:ascii="Courier New" w:hAnsi="Courier New" w:cs="Courier New" w:hint="default"/>
      </w:rPr>
    </w:lvl>
    <w:lvl w:ilvl="2" w:tplc="FFFFFFFF">
      <w:start w:val="14"/>
      <w:numFmt w:val="bullet"/>
      <w:lvlText w:val="-"/>
      <w:lvlJc w:val="left"/>
      <w:pPr>
        <w:tabs>
          <w:tab w:val="num" w:pos="3011"/>
        </w:tabs>
        <w:ind w:left="3011" w:hanging="360"/>
      </w:pPr>
      <w:rPr>
        <w:rFonts w:ascii="Arial" w:eastAsia="MS Mincho" w:hAnsi="Arial" w:cs="Arial"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start w:val="1"/>
      <w:numFmt w:val="bullet"/>
      <w:lvlText w:val=""/>
      <w:lvlJc w:val="left"/>
      <w:pPr>
        <w:ind w:left="7331" w:hanging="360"/>
      </w:pPr>
      <w:rPr>
        <w:rFonts w:ascii="Wingdings" w:hAnsi="Wingdings" w:hint="default"/>
      </w:rPr>
    </w:lvl>
  </w:abstractNum>
  <w:abstractNum w:abstractNumId="35" w15:restartNumberingAfterBreak="0">
    <w:nsid w:val="63B31FF6"/>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6" w15:restartNumberingAfterBreak="0">
    <w:nsid w:val="662312BF"/>
    <w:multiLevelType w:val="hybridMultilevel"/>
    <w:tmpl w:val="937804FE"/>
    <w:lvl w:ilvl="0" w:tplc="FA843D36">
      <w:start w:val="2"/>
      <w:numFmt w:val="bullet"/>
      <w:pStyle w:val="LV5"/>
      <w:lvlText w:val="-"/>
      <w:lvlJc w:val="left"/>
      <w:pPr>
        <w:ind w:left="806" w:hanging="360"/>
      </w:pPr>
      <w:rPr>
        <w:rFonts w:ascii="Times New Roman" w:eastAsia="Times New Roman" w:hAnsi="Times New Roman" w:cs="Times New Roman" w:hint="default"/>
        <w:b/>
      </w:rPr>
    </w:lvl>
    <w:lvl w:ilvl="1" w:tplc="042A0003">
      <w:start w:val="1"/>
      <w:numFmt w:val="bullet"/>
      <w:lvlText w:val="o"/>
      <w:lvlJc w:val="left"/>
      <w:pPr>
        <w:ind w:left="1526" w:hanging="360"/>
      </w:pPr>
      <w:rPr>
        <w:rFonts w:ascii="Courier New" w:hAnsi="Courier New" w:cs="Courier New" w:hint="default"/>
      </w:rPr>
    </w:lvl>
    <w:lvl w:ilvl="2" w:tplc="042A0005">
      <w:start w:val="1"/>
      <w:numFmt w:val="bullet"/>
      <w:lvlText w:val=""/>
      <w:lvlJc w:val="left"/>
      <w:pPr>
        <w:ind w:left="2246" w:hanging="360"/>
      </w:pPr>
      <w:rPr>
        <w:rFonts w:ascii="Wingdings" w:hAnsi="Wingdings" w:hint="default"/>
      </w:rPr>
    </w:lvl>
    <w:lvl w:ilvl="3" w:tplc="042A0001">
      <w:start w:val="1"/>
      <w:numFmt w:val="bullet"/>
      <w:lvlText w:val=""/>
      <w:lvlJc w:val="left"/>
      <w:pPr>
        <w:ind w:left="2966" w:hanging="360"/>
      </w:pPr>
      <w:rPr>
        <w:rFonts w:ascii="Symbol" w:hAnsi="Symbol" w:hint="default"/>
      </w:rPr>
    </w:lvl>
    <w:lvl w:ilvl="4" w:tplc="042A0003">
      <w:start w:val="1"/>
      <w:numFmt w:val="bullet"/>
      <w:lvlText w:val="o"/>
      <w:lvlJc w:val="left"/>
      <w:pPr>
        <w:ind w:left="3686" w:hanging="360"/>
      </w:pPr>
      <w:rPr>
        <w:rFonts w:ascii="Courier New" w:hAnsi="Courier New" w:cs="Courier New" w:hint="default"/>
      </w:rPr>
    </w:lvl>
    <w:lvl w:ilvl="5" w:tplc="042A0005">
      <w:start w:val="1"/>
      <w:numFmt w:val="bullet"/>
      <w:lvlText w:val=""/>
      <w:lvlJc w:val="left"/>
      <w:pPr>
        <w:ind w:left="4406" w:hanging="360"/>
      </w:pPr>
      <w:rPr>
        <w:rFonts w:ascii="Wingdings" w:hAnsi="Wingdings" w:hint="default"/>
      </w:rPr>
    </w:lvl>
    <w:lvl w:ilvl="6" w:tplc="042A0001">
      <w:start w:val="1"/>
      <w:numFmt w:val="bullet"/>
      <w:lvlText w:val=""/>
      <w:lvlJc w:val="left"/>
      <w:pPr>
        <w:ind w:left="5126" w:hanging="360"/>
      </w:pPr>
      <w:rPr>
        <w:rFonts w:ascii="Symbol" w:hAnsi="Symbol" w:hint="default"/>
      </w:rPr>
    </w:lvl>
    <w:lvl w:ilvl="7" w:tplc="042A0003">
      <w:start w:val="1"/>
      <w:numFmt w:val="bullet"/>
      <w:lvlText w:val="o"/>
      <w:lvlJc w:val="left"/>
      <w:pPr>
        <w:ind w:left="5846" w:hanging="360"/>
      </w:pPr>
      <w:rPr>
        <w:rFonts w:ascii="Courier New" w:hAnsi="Courier New" w:cs="Courier New" w:hint="default"/>
      </w:rPr>
    </w:lvl>
    <w:lvl w:ilvl="8" w:tplc="042A0005">
      <w:start w:val="1"/>
      <w:numFmt w:val="bullet"/>
      <w:lvlText w:val=""/>
      <w:lvlJc w:val="left"/>
      <w:pPr>
        <w:ind w:left="6566" w:hanging="360"/>
      </w:pPr>
      <w:rPr>
        <w:rFonts w:ascii="Wingdings" w:hAnsi="Wingdings" w:hint="default"/>
      </w:rPr>
    </w:lvl>
  </w:abstractNum>
  <w:abstractNum w:abstractNumId="37" w15:restartNumberingAfterBreak="0">
    <w:nsid w:val="668840F1"/>
    <w:multiLevelType w:val="hybridMultilevel"/>
    <w:tmpl w:val="EF227A6A"/>
    <w:lvl w:ilvl="0" w:tplc="E730CB04">
      <w:start w:val="1"/>
      <w:numFmt w:val="bullet"/>
      <w:pStyle w:val="T"/>
      <w:lvlText w:val=""/>
      <w:lvlJc w:val="left"/>
      <w:pPr>
        <w:tabs>
          <w:tab w:val="num" w:pos="2340"/>
        </w:tabs>
        <w:ind w:left="2340" w:hanging="360"/>
      </w:pPr>
      <w:rPr>
        <w:rFonts w:ascii="Symbol" w:hAnsi="Symbol" w:hint="default"/>
      </w:rPr>
    </w:lvl>
    <w:lvl w:ilvl="1" w:tplc="D3644230">
      <w:start w:val="1"/>
      <w:numFmt w:val="bullet"/>
      <w:lvlText w:val="o"/>
      <w:lvlJc w:val="left"/>
      <w:pPr>
        <w:tabs>
          <w:tab w:val="num" w:pos="1440"/>
        </w:tabs>
        <w:ind w:left="1440" w:hanging="360"/>
      </w:pPr>
      <w:rPr>
        <w:rFonts w:ascii="Courier New" w:hAnsi="Courier New" w:cs="Courier New" w:hint="default"/>
      </w:rPr>
    </w:lvl>
    <w:lvl w:ilvl="2" w:tplc="88C6BBE0">
      <w:start w:val="1"/>
      <w:numFmt w:val="bullet"/>
      <w:pStyle w:val="T"/>
      <w:lvlText w:val="-"/>
      <w:lvlJc w:val="left"/>
      <w:pPr>
        <w:tabs>
          <w:tab w:val="num" w:pos="832"/>
        </w:tabs>
        <w:ind w:left="832" w:hanging="382"/>
      </w:pPr>
      <w:rPr>
        <w:rFonts w:ascii="VNI-Times" w:hAnsi="VNI-Times" w:hint="default"/>
      </w:rPr>
    </w:lvl>
    <w:lvl w:ilvl="3" w:tplc="15E8B0CE">
      <w:numFmt w:val="bullet"/>
      <w:lvlText w:val="+"/>
      <w:lvlJc w:val="left"/>
      <w:pPr>
        <w:ind w:left="2880" w:hanging="360"/>
      </w:pPr>
      <w:rPr>
        <w:rFonts w:ascii="Calibri" w:eastAsiaTheme="minorHAnsi" w:hAnsi="Calibri" w:hint="default"/>
      </w:rPr>
    </w:lvl>
    <w:lvl w:ilvl="4" w:tplc="8206AADE">
      <w:start w:val="1"/>
      <w:numFmt w:val="bullet"/>
      <w:lvlText w:val="o"/>
      <w:lvlJc w:val="left"/>
      <w:pPr>
        <w:tabs>
          <w:tab w:val="num" w:pos="3600"/>
        </w:tabs>
        <w:ind w:left="3600" w:hanging="360"/>
      </w:pPr>
      <w:rPr>
        <w:rFonts w:ascii="Courier New" w:hAnsi="Courier New" w:cs="Courier New" w:hint="default"/>
      </w:rPr>
    </w:lvl>
    <w:lvl w:ilvl="5" w:tplc="BB9E21B8">
      <w:start w:val="1"/>
      <w:numFmt w:val="bullet"/>
      <w:lvlText w:val=""/>
      <w:lvlJc w:val="left"/>
      <w:pPr>
        <w:tabs>
          <w:tab w:val="num" w:pos="4320"/>
        </w:tabs>
        <w:ind w:left="4320" w:hanging="360"/>
      </w:pPr>
      <w:rPr>
        <w:rFonts w:ascii="Wingdings" w:hAnsi="Wingdings" w:hint="default"/>
      </w:rPr>
    </w:lvl>
    <w:lvl w:ilvl="6" w:tplc="D0E695CA" w:tentative="1">
      <w:start w:val="1"/>
      <w:numFmt w:val="bullet"/>
      <w:lvlText w:val=""/>
      <w:lvlJc w:val="left"/>
      <w:pPr>
        <w:tabs>
          <w:tab w:val="num" w:pos="5040"/>
        </w:tabs>
        <w:ind w:left="5040" w:hanging="360"/>
      </w:pPr>
      <w:rPr>
        <w:rFonts w:ascii="Symbol" w:hAnsi="Symbol" w:hint="default"/>
      </w:rPr>
    </w:lvl>
    <w:lvl w:ilvl="7" w:tplc="FF0AD0FC" w:tentative="1">
      <w:start w:val="1"/>
      <w:numFmt w:val="bullet"/>
      <w:lvlText w:val="o"/>
      <w:lvlJc w:val="left"/>
      <w:pPr>
        <w:tabs>
          <w:tab w:val="num" w:pos="5760"/>
        </w:tabs>
        <w:ind w:left="5760" w:hanging="360"/>
      </w:pPr>
      <w:rPr>
        <w:rFonts w:ascii="Courier New" w:hAnsi="Courier New" w:cs="Courier New" w:hint="default"/>
      </w:rPr>
    </w:lvl>
    <w:lvl w:ilvl="8" w:tplc="0E1E16CA"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6F47B13"/>
    <w:multiLevelType w:val="singleLevel"/>
    <w:tmpl w:val="97787DEC"/>
    <w:lvl w:ilvl="0">
      <w:start w:val="1"/>
      <w:numFmt w:val="bullet"/>
      <w:pStyle w:val="Gach"/>
      <w:lvlText w:val="-"/>
      <w:lvlJc w:val="left"/>
      <w:pPr>
        <w:tabs>
          <w:tab w:val="num" w:pos="927"/>
        </w:tabs>
        <w:ind w:left="907" w:hanging="340"/>
      </w:pPr>
      <w:rPr>
        <w:rFonts w:ascii="Times New Roman" w:hAnsi="Times New Roman" w:hint="default"/>
      </w:rPr>
    </w:lvl>
  </w:abstractNum>
  <w:abstractNum w:abstractNumId="39" w15:restartNumberingAfterBreak="0">
    <w:nsid w:val="69717395"/>
    <w:multiLevelType w:val="singleLevel"/>
    <w:tmpl w:val="5F8C1344"/>
    <w:lvl w:ilvl="0">
      <w:start w:val="1"/>
      <w:numFmt w:val="bullet"/>
      <w:pStyle w:val="Bulet"/>
      <w:lvlText w:val=""/>
      <w:lvlJc w:val="left"/>
      <w:pPr>
        <w:tabs>
          <w:tab w:val="num" w:pos="851"/>
        </w:tabs>
        <w:ind w:left="851" w:hanging="567"/>
      </w:pPr>
      <w:rPr>
        <w:rFonts w:ascii="Symbol" w:hAnsi="Symbol" w:hint="default"/>
      </w:rPr>
    </w:lvl>
  </w:abstractNum>
  <w:abstractNum w:abstractNumId="40" w15:restartNumberingAfterBreak="0">
    <w:nsid w:val="6DD72AB4"/>
    <w:multiLevelType w:val="multilevel"/>
    <w:tmpl w:val="E7F8B784"/>
    <w:styleLink w:val="11111"/>
    <w:lvl w:ilvl="0">
      <w:start w:val="1"/>
      <w:numFmt w:val="bullet"/>
      <w:pStyle w:val="Cong"/>
      <w:lvlText w:val=""/>
      <w:lvlJc w:val="left"/>
      <w:pPr>
        <w:ind w:left="851" w:hanging="284"/>
      </w:pPr>
      <w:rPr>
        <w:rFonts w:ascii="Symbol" w:hAnsi="Symbol" w:hint="default"/>
      </w:rPr>
    </w:lvl>
    <w:lvl w:ilvl="1">
      <w:start w:val="1"/>
      <w:numFmt w:val="bullet"/>
      <w:lvlText w:val="o"/>
      <w:lvlJc w:val="left"/>
      <w:pPr>
        <w:ind w:left="851" w:hanging="284"/>
      </w:pPr>
      <w:rPr>
        <w:rFonts w:ascii="Courier New" w:hAnsi="Courier New" w:cs="Courier New" w:hint="default"/>
      </w:rPr>
    </w:lvl>
    <w:lvl w:ilvl="2">
      <w:start w:val="1"/>
      <w:numFmt w:val="bullet"/>
      <w:lvlText w:val=""/>
      <w:lvlJc w:val="left"/>
      <w:pPr>
        <w:ind w:left="851" w:hanging="284"/>
      </w:pPr>
      <w:rPr>
        <w:rFonts w:ascii="Wingdings" w:hAnsi="Wingdings" w:hint="default"/>
      </w:rPr>
    </w:lvl>
    <w:lvl w:ilvl="3">
      <w:start w:val="1"/>
      <w:numFmt w:val="bullet"/>
      <w:lvlText w:val=""/>
      <w:lvlJc w:val="left"/>
      <w:pPr>
        <w:ind w:left="851" w:hanging="284"/>
      </w:pPr>
      <w:rPr>
        <w:rFonts w:ascii="Symbol" w:hAnsi="Symbol" w:hint="default"/>
      </w:rPr>
    </w:lvl>
    <w:lvl w:ilvl="4">
      <w:start w:val="1"/>
      <w:numFmt w:val="bullet"/>
      <w:lvlText w:val="o"/>
      <w:lvlJc w:val="left"/>
      <w:pPr>
        <w:ind w:left="851" w:hanging="284"/>
      </w:pPr>
      <w:rPr>
        <w:rFonts w:ascii="Courier New" w:hAnsi="Courier New" w:cs="Courier New" w:hint="default"/>
      </w:rPr>
    </w:lvl>
    <w:lvl w:ilvl="5">
      <w:start w:val="1"/>
      <w:numFmt w:val="bullet"/>
      <w:lvlText w:val=""/>
      <w:lvlJc w:val="left"/>
      <w:pPr>
        <w:ind w:left="851" w:hanging="284"/>
      </w:pPr>
      <w:rPr>
        <w:rFonts w:ascii="Wingdings" w:hAnsi="Wingdings" w:hint="default"/>
      </w:rPr>
    </w:lvl>
    <w:lvl w:ilvl="6">
      <w:start w:val="1"/>
      <w:numFmt w:val="bullet"/>
      <w:lvlText w:val=""/>
      <w:lvlJc w:val="left"/>
      <w:pPr>
        <w:ind w:left="851" w:hanging="284"/>
      </w:pPr>
      <w:rPr>
        <w:rFonts w:ascii="Symbol" w:hAnsi="Symbol" w:hint="default"/>
      </w:rPr>
    </w:lvl>
    <w:lvl w:ilvl="7">
      <w:start w:val="1"/>
      <w:numFmt w:val="bullet"/>
      <w:lvlText w:val="o"/>
      <w:lvlJc w:val="left"/>
      <w:pPr>
        <w:ind w:left="851" w:hanging="284"/>
      </w:pPr>
      <w:rPr>
        <w:rFonts w:ascii="Courier New" w:hAnsi="Courier New" w:cs="Courier New" w:hint="default"/>
      </w:rPr>
    </w:lvl>
    <w:lvl w:ilvl="8">
      <w:start w:val="1"/>
      <w:numFmt w:val="bullet"/>
      <w:lvlText w:val=""/>
      <w:lvlJc w:val="left"/>
      <w:pPr>
        <w:ind w:left="851" w:hanging="284"/>
      </w:pPr>
      <w:rPr>
        <w:rFonts w:ascii="Wingdings" w:hAnsi="Wingdings" w:hint="default"/>
      </w:rPr>
    </w:lvl>
  </w:abstractNum>
  <w:abstractNum w:abstractNumId="41" w15:restartNumberingAfterBreak="0">
    <w:nsid w:val="6E36505E"/>
    <w:multiLevelType w:val="multilevel"/>
    <w:tmpl w:val="FE3C0DE4"/>
    <w:lvl w:ilvl="0">
      <w:start w:val="2"/>
      <w:numFmt w:val="decimal"/>
      <w:pStyle w:val="Style64"/>
      <w:lvlText w:val="CHƯƠNG %1."/>
      <w:lvlJc w:val="left"/>
      <w:pPr>
        <w:tabs>
          <w:tab w:val="num" w:pos="2268"/>
        </w:tabs>
        <w:ind w:left="0" w:firstLine="0"/>
      </w:pPr>
      <w:rPr>
        <w:rFonts w:ascii="Times New Roman Bold" w:hAnsi="Times New Roman Bold" w:cs="Times New Roman" w:hint="default"/>
        <w:i w:val="0"/>
        <w:caps/>
        <w:smallCaps w:val="0"/>
        <w:lang w:val="pt-BR"/>
      </w:rPr>
    </w:lvl>
    <w:lvl w:ilvl="1">
      <w:start w:val="5"/>
      <w:numFmt w:val="decimal"/>
      <w:lvlText w:val="%2."/>
      <w:lvlJc w:val="right"/>
      <w:pPr>
        <w:tabs>
          <w:tab w:val="num" w:pos="340"/>
        </w:tabs>
        <w:ind w:left="170" w:hanging="170"/>
      </w:pPr>
      <w:rPr>
        <w:rFonts w:cs="Times New Roman" w:hint="default"/>
      </w:rPr>
    </w:lvl>
    <w:lvl w:ilvl="2">
      <w:start w:val="1"/>
      <w:numFmt w:val="decimal"/>
      <w:lvlText w:val="%2.%3."/>
      <w:lvlJc w:val="right"/>
      <w:pPr>
        <w:tabs>
          <w:tab w:val="num" w:pos="340"/>
        </w:tabs>
        <w:ind w:left="170" w:hanging="170"/>
      </w:pPr>
      <w:rPr>
        <w:rFonts w:cs="Times New Roman" w:hint="default"/>
        <w:i w:val="0"/>
        <w:color w:val="0000CC"/>
      </w:rPr>
    </w:lvl>
    <w:lvl w:ilvl="3">
      <w:start w:val="1"/>
      <w:numFmt w:val="decimal"/>
      <w:lvlText w:val="%2.%3.%4."/>
      <w:lvlJc w:val="right"/>
      <w:pPr>
        <w:tabs>
          <w:tab w:val="num" w:pos="340"/>
        </w:tabs>
        <w:ind w:left="170" w:hanging="170"/>
      </w:pPr>
      <w:rPr>
        <w:rFonts w:cs="Times New Roman" w:hint="default"/>
        <w:i w:val="0"/>
      </w:rPr>
    </w:lvl>
    <w:lvl w:ilvl="4">
      <w:start w:val="1"/>
      <w:numFmt w:val="decimal"/>
      <w:lvlText w:val="%2.%3.%4.%5."/>
      <w:lvlJc w:val="right"/>
      <w:pPr>
        <w:tabs>
          <w:tab w:val="num" w:pos="170"/>
        </w:tabs>
        <w:ind w:left="0" w:hanging="170"/>
      </w:pPr>
      <w:rPr>
        <w:rFonts w:cs="Times New Roman" w:hint="default"/>
      </w:rPr>
    </w:lvl>
    <w:lvl w:ilvl="5">
      <w:start w:val="1"/>
      <w:numFmt w:val="lowerLetter"/>
      <w:lvlText w:val="%6."/>
      <w:lvlJc w:val="right"/>
      <w:pPr>
        <w:tabs>
          <w:tab w:val="num" w:pos="170"/>
        </w:tabs>
        <w:ind w:left="0" w:hanging="170"/>
      </w:pPr>
      <w:rPr>
        <w:rFonts w:cs="Times New Roman" w:hint="default"/>
        <w:b w:val="0"/>
        <w:bCs/>
      </w:rPr>
    </w:lvl>
    <w:lvl w:ilvl="6">
      <w:start w:val="1"/>
      <w:numFmt w:val="decimal"/>
      <w:lvlText w:val="%7."/>
      <w:lvlJc w:val="left"/>
      <w:pPr>
        <w:ind w:left="36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2" w15:restartNumberingAfterBreak="0">
    <w:nsid w:val="705538AC"/>
    <w:multiLevelType w:val="hybridMultilevel"/>
    <w:tmpl w:val="1EFE42E6"/>
    <w:lvl w:ilvl="0" w:tplc="FFFFFFFF">
      <w:numFmt w:val="bullet"/>
      <w:pStyle w:val="GDD"/>
      <w:lvlText w:val="-"/>
      <w:lvlJc w:val="left"/>
      <w:pPr>
        <w:tabs>
          <w:tab w:val="num" w:pos="1069"/>
        </w:tabs>
        <w:ind w:firstLine="709"/>
      </w:pPr>
      <w:rPr>
        <w:rFonts w:ascii="Times New Roman" w:eastAsia="Times New Roman" w:hAnsi="Times New Roman" w:hint="default"/>
      </w:rPr>
    </w:lvl>
    <w:lvl w:ilvl="1" w:tplc="FFFFFFFF">
      <w:start w:val="1"/>
      <w:numFmt w:val="bullet"/>
      <w:lvlText w:val="o"/>
      <w:lvlJc w:val="left"/>
      <w:pPr>
        <w:tabs>
          <w:tab w:val="num" w:pos="1647"/>
        </w:tabs>
        <w:ind w:left="1647" w:hanging="360"/>
      </w:pPr>
      <w:rPr>
        <w:rFonts w:ascii="Courier New" w:hAnsi="Courier New" w:hint="default"/>
      </w:rPr>
    </w:lvl>
    <w:lvl w:ilvl="2" w:tplc="FFFFFFFF">
      <w:start w:val="1"/>
      <w:numFmt w:val="bullet"/>
      <w:lvlText w:val=""/>
      <w:lvlJc w:val="left"/>
      <w:pPr>
        <w:tabs>
          <w:tab w:val="num" w:pos="2367"/>
        </w:tabs>
        <w:ind w:left="2367" w:hanging="360"/>
      </w:pPr>
      <w:rPr>
        <w:rFonts w:ascii="Times New Roman" w:hAnsi="Times New Roman" w:hint="default"/>
      </w:rPr>
    </w:lvl>
    <w:lvl w:ilvl="3" w:tplc="FFFFFFFF">
      <w:start w:val="1"/>
      <w:numFmt w:val="bullet"/>
      <w:lvlText w:val=""/>
      <w:lvlJc w:val="left"/>
      <w:pPr>
        <w:tabs>
          <w:tab w:val="num" w:pos="3087"/>
        </w:tabs>
        <w:ind w:left="3087" w:hanging="360"/>
      </w:pPr>
      <w:rPr>
        <w:rFonts w:ascii="Times New Roman" w:hAnsi="Times New Roman"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Times New Roman" w:hAnsi="Times New Roman" w:hint="default"/>
      </w:rPr>
    </w:lvl>
    <w:lvl w:ilvl="6" w:tplc="FFFFFFFF" w:tentative="1">
      <w:start w:val="1"/>
      <w:numFmt w:val="bullet"/>
      <w:lvlText w:val=""/>
      <w:lvlJc w:val="left"/>
      <w:pPr>
        <w:tabs>
          <w:tab w:val="num" w:pos="5247"/>
        </w:tabs>
        <w:ind w:left="5247" w:hanging="360"/>
      </w:pPr>
      <w:rPr>
        <w:rFonts w:ascii="Times New Roman" w:hAnsi="Times New Roman"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Times New Roman" w:hAnsi="Times New Roman" w:hint="default"/>
      </w:rPr>
    </w:lvl>
  </w:abstractNum>
  <w:abstractNum w:abstractNumId="43" w15:restartNumberingAfterBreak="0">
    <w:nsid w:val="71A645E2"/>
    <w:multiLevelType w:val="hybridMultilevel"/>
    <w:tmpl w:val="87BA939C"/>
    <w:lvl w:ilvl="0" w:tplc="96E073EE">
      <w:numFmt w:val="bullet"/>
      <w:pStyle w:val="Gu"/>
      <w:suff w:val="space"/>
      <w:lvlText w:val="-"/>
      <w:lvlJc w:val="left"/>
      <w:pPr>
        <w:ind w:left="0" w:firstLine="720"/>
      </w:pPr>
      <w:rPr>
        <w:rFonts w:ascii="Times New Roman" w:eastAsia="Times New Roman" w:hAnsi="Times New Roman" w:cs="Times New Roman" w:hint="default"/>
      </w:rPr>
    </w:lvl>
    <w:lvl w:ilvl="1" w:tplc="FFFFFFFF">
      <w:numFmt w:val="bullet"/>
      <w:lvlText w:val=""/>
      <w:lvlJc w:val="left"/>
      <w:pPr>
        <w:tabs>
          <w:tab w:val="num" w:pos="1787"/>
        </w:tabs>
        <w:ind w:left="1787" w:hanging="360"/>
      </w:pPr>
      <w:rPr>
        <w:rFonts w:ascii="Symbol" w:hAnsi="Symbol" w:hint="default"/>
        <w:sz w:val="22"/>
      </w:rPr>
    </w:lvl>
    <w:lvl w:ilvl="2" w:tplc="08C0F502">
      <w:start w:val="1"/>
      <w:numFmt w:val="bullet"/>
      <w:lvlText w:val=""/>
      <w:lvlJc w:val="left"/>
      <w:pPr>
        <w:tabs>
          <w:tab w:val="num" w:pos="2507"/>
        </w:tabs>
        <w:ind w:left="2507" w:hanging="360"/>
      </w:pPr>
      <w:rPr>
        <w:rFonts w:ascii="Wingdings" w:hAnsi="Wingdings" w:hint="default"/>
      </w:rPr>
    </w:lvl>
    <w:lvl w:ilvl="3" w:tplc="0FDA6B7A" w:tentative="1">
      <w:start w:val="1"/>
      <w:numFmt w:val="bullet"/>
      <w:lvlText w:val=""/>
      <w:lvlJc w:val="left"/>
      <w:pPr>
        <w:tabs>
          <w:tab w:val="num" w:pos="3227"/>
        </w:tabs>
        <w:ind w:left="3227" w:hanging="360"/>
      </w:pPr>
      <w:rPr>
        <w:rFonts w:ascii="Symbol" w:hAnsi="Symbol" w:hint="default"/>
      </w:rPr>
    </w:lvl>
    <w:lvl w:ilvl="4" w:tplc="C3448DDE" w:tentative="1">
      <w:start w:val="1"/>
      <w:numFmt w:val="bullet"/>
      <w:lvlText w:val="o"/>
      <w:lvlJc w:val="left"/>
      <w:pPr>
        <w:tabs>
          <w:tab w:val="num" w:pos="3947"/>
        </w:tabs>
        <w:ind w:left="3947" w:hanging="360"/>
      </w:pPr>
      <w:rPr>
        <w:rFonts w:ascii="Courier New" w:hAnsi="Courier New" w:cs="Courier New" w:hint="default"/>
      </w:rPr>
    </w:lvl>
    <w:lvl w:ilvl="5" w:tplc="090C5658" w:tentative="1">
      <w:start w:val="1"/>
      <w:numFmt w:val="bullet"/>
      <w:lvlText w:val=""/>
      <w:lvlJc w:val="left"/>
      <w:pPr>
        <w:tabs>
          <w:tab w:val="num" w:pos="4667"/>
        </w:tabs>
        <w:ind w:left="4667" w:hanging="360"/>
      </w:pPr>
      <w:rPr>
        <w:rFonts w:ascii="Wingdings" w:hAnsi="Wingdings" w:hint="default"/>
      </w:rPr>
    </w:lvl>
    <w:lvl w:ilvl="6" w:tplc="EFB8F364" w:tentative="1">
      <w:start w:val="1"/>
      <w:numFmt w:val="bullet"/>
      <w:lvlText w:val=""/>
      <w:lvlJc w:val="left"/>
      <w:pPr>
        <w:tabs>
          <w:tab w:val="num" w:pos="5387"/>
        </w:tabs>
        <w:ind w:left="5387" w:hanging="360"/>
      </w:pPr>
      <w:rPr>
        <w:rFonts w:ascii="Symbol" w:hAnsi="Symbol" w:hint="default"/>
      </w:rPr>
    </w:lvl>
    <w:lvl w:ilvl="7" w:tplc="FC749EFE" w:tentative="1">
      <w:start w:val="1"/>
      <w:numFmt w:val="bullet"/>
      <w:lvlText w:val="o"/>
      <w:lvlJc w:val="left"/>
      <w:pPr>
        <w:tabs>
          <w:tab w:val="num" w:pos="6107"/>
        </w:tabs>
        <w:ind w:left="6107" w:hanging="360"/>
      </w:pPr>
      <w:rPr>
        <w:rFonts w:ascii="Courier New" w:hAnsi="Courier New" w:cs="Courier New" w:hint="default"/>
      </w:rPr>
    </w:lvl>
    <w:lvl w:ilvl="8" w:tplc="E0DE5506" w:tentative="1">
      <w:start w:val="1"/>
      <w:numFmt w:val="bullet"/>
      <w:lvlText w:val=""/>
      <w:lvlJc w:val="left"/>
      <w:pPr>
        <w:tabs>
          <w:tab w:val="num" w:pos="6827"/>
        </w:tabs>
        <w:ind w:left="6827" w:hanging="360"/>
      </w:pPr>
      <w:rPr>
        <w:rFonts w:ascii="Wingdings" w:hAnsi="Wingdings" w:hint="default"/>
      </w:rPr>
    </w:lvl>
  </w:abstractNum>
  <w:abstractNum w:abstractNumId="44" w15:restartNumberingAfterBreak="0">
    <w:nsid w:val="71D013B5"/>
    <w:multiLevelType w:val="multilevel"/>
    <w:tmpl w:val="79CAA026"/>
    <w:lvl w:ilvl="0">
      <w:start w:val="2"/>
      <w:numFmt w:val="decimal"/>
      <w:pStyle w:val="A1"/>
      <w:suff w:val="space"/>
      <w:lvlText w:val="%1."/>
      <w:lvlJc w:val="left"/>
      <w:pPr>
        <w:ind w:left="0" w:firstLine="0"/>
      </w:pPr>
      <w:rPr>
        <w:rFonts w:ascii="Times New Roman" w:hAnsi="Times New Roman" w:hint="default"/>
        <w:b/>
        <w:i w:val="0"/>
        <w:sz w:val="26"/>
        <w:szCs w:val="26"/>
      </w:rPr>
    </w:lvl>
    <w:lvl w:ilvl="1">
      <w:start w:val="1"/>
      <w:numFmt w:val="decimal"/>
      <w:pStyle w:val="A2"/>
      <w:suff w:val="space"/>
      <w:lvlText w:val="%1.%2"/>
      <w:lvlJc w:val="left"/>
      <w:pPr>
        <w:ind w:left="0" w:firstLine="0"/>
      </w:pPr>
      <w:rPr>
        <w:rFonts w:ascii="Times New Roman Bold" w:hAnsi="Times New Roman Bold" w:hint="default"/>
        <w:b/>
        <w:i w:val="0"/>
      </w:rPr>
    </w:lvl>
    <w:lvl w:ilvl="2">
      <w:start w:val="1"/>
      <w:numFmt w:val="decimal"/>
      <w:pStyle w:val="A3"/>
      <w:suff w:val="space"/>
      <w:lvlText w:val="%1.%2.%3."/>
      <w:lvlJc w:val="left"/>
      <w:pPr>
        <w:ind w:left="0" w:firstLine="0"/>
      </w:pPr>
      <w:rPr>
        <w:rFonts w:ascii="Times New Roman Bold" w:hAnsi="Times New Roman Bold" w:cs="Times New Roman" w:hint="default"/>
        <w:b/>
        <w:i w:val="0"/>
        <w:color w:val="auto"/>
      </w:rPr>
    </w:lvl>
    <w:lvl w:ilvl="3">
      <w:start w:val="1"/>
      <w:numFmt w:val="decimal"/>
      <w:pStyle w:val="A4"/>
      <w:suff w:val="space"/>
      <w:lvlText w:val="%1.%2.%3.%4."/>
      <w:lvlJc w:val="left"/>
      <w:pPr>
        <w:ind w:left="0" w:firstLine="0"/>
      </w:pPr>
      <w:rPr>
        <w:rFonts w:ascii="Times New Roman Bold" w:hAnsi="Times New Roman Bold" w:hint="default"/>
        <w:b w:val="0"/>
        <w:i w:val="0"/>
      </w:rPr>
    </w:lvl>
    <w:lvl w:ilvl="4">
      <w:start w:val="1"/>
      <w:numFmt w:val="decimal"/>
      <w:pStyle w:val="A5"/>
      <w:suff w:val="space"/>
      <w:lvlText w:val="%1.%2.%3.%4.%5."/>
      <w:lvlJc w:val="left"/>
      <w:pPr>
        <w:ind w:left="0" w:firstLine="0"/>
      </w:pPr>
      <w:rPr>
        <w:rFonts w:hint="default"/>
        <w:b/>
        <w:i w:val="0"/>
      </w:rPr>
    </w:lvl>
    <w:lvl w:ilvl="5">
      <w:start w:val="1"/>
      <w:numFmt w:val="none"/>
      <w:pStyle w:val="A6"/>
      <w:suff w:val="space"/>
      <w:lvlText w:val="-"/>
      <w:lvlJc w:val="left"/>
      <w:pPr>
        <w:ind w:left="0" w:firstLine="284"/>
      </w:pPr>
      <w:rPr>
        <w:rFonts w:hint="default"/>
      </w:rPr>
    </w:lvl>
    <w:lvl w:ilvl="6">
      <w:start w:val="1"/>
      <w:numFmt w:val="none"/>
      <w:pStyle w:val="A7"/>
      <w:suff w:val="space"/>
      <w:lvlText w:val="+"/>
      <w:lvlJc w:val="left"/>
      <w:pPr>
        <w:ind w:left="0" w:firstLine="284"/>
      </w:pPr>
      <w:rPr>
        <w:rFonts w:hint="default"/>
        <w:b w:val="0"/>
      </w:rPr>
    </w:lvl>
    <w:lvl w:ilvl="7">
      <w:start w:val="1"/>
      <w:numFmt w:val="none"/>
      <w:pStyle w:val="A8"/>
      <w:suff w:val="nothing"/>
      <w:lvlText w:val=""/>
      <w:lvlJc w:val="left"/>
      <w:pPr>
        <w:ind w:left="0" w:firstLine="567"/>
      </w:pPr>
      <w:rPr>
        <w:rFonts w:hint="default"/>
      </w:rPr>
    </w:lvl>
    <w:lvl w:ilvl="8">
      <w:start w:val="1"/>
      <w:numFmt w:val="lowerLetter"/>
      <w:lvlRestart w:val="0"/>
      <w:pStyle w:val="A9"/>
      <w:suff w:val="space"/>
      <w:lvlText w:val="%9."/>
      <w:lvlJc w:val="left"/>
      <w:pPr>
        <w:ind w:left="0" w:firstLine="28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45" w15:restartNumberingAfterBreak="0">
    <w:nsid w:val="7A171C18"/>
    <w:multiLevelType w:val="hybridMultilevel"/>
    <w:tmpl w:val="8DCEC03E"/>
    <w:lvl w:ilvl="0" w:tplc="3A2881F8">
      <w:start w:val="1"/>
      <w:numFmt w:val="bullet"/>
      <w:pStyle w:val="Normal-CDD"/>
      <w:lvlText w:val="+"/>
      <w:lvlJc w:val="left"/>
      <w:pPr>
        <w:ind w:left="928" w:hanging="360"/>
      </w:pPr>
      <w:rPr>
        <w:rFonts w:ascii="Courier New" w:hAnsi="Courier New"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46" w15:restartNumberingAfterBreak="0">
    <w:nsid w:val="7FE07D4E"/>
    <w:multiLevelType w:val="hybridMultilevel"/>
    <w:tmpl w:val="814233F0"/>
    <w:lvl w:ilvl="0" w:tplc="5C382D70">
      <w:numFmt w:val="decimal"/>
      <w:pStyle w:val="0Nomal6"/>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47" w15:restartNumberingAfterBreak="0">
    <w:nsid w:val="7FFC4291"/>
    <w:multiLevelType w:val="multilevel"/>
    <w:tmpl w:val="2074718C"/>
    <w:styleLink w:val="numberheads3"/>
    <w:lvl w:ilvl="0">
      <w:start w:val="1"/>
      <w:numFmt w:val="decimal"/>
      <w:pStyle w:val="K0"/>
      <w:lvlText w:val="Bảng %1."/>
      <w:lvlJc w:val="center"/>
      <w:pPr>
        <w:ind w:left="34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num w:numId="1">
    <w:abstractNumId w:val="0"/>
  </w:num>
  <w:num w:numId="2">
    <w:abstractNumId w:val="42"/>
  </w:num>
  <w:num w:numId="3">
    <w:abstractNumId w:val="34"/>
  </w:num>
  <w:num w:numId="4">
    <w:abstractNumId w:val="8"/>
  </w:num>
  <w:num w:numId="5">
    <w:abstractNumId w:val="20"/>
  </w:num>
  <w:num w:numId="6">
    <w:abstractNumId w:val="6"/>
  </w:num>
  <w:num w:numId="7">
    <w:abstractNumId w:val="7"/>
  </w:num>
  <w:num w:numId="8">
    <w:abstractNumId w:val="22"/>
  </w:num>
  <w:num w:numId="9">
    <w:abstractNumId w:val="39"/>
  </w:num>
  <w:num w:numId="10">
    <w:abstractNumId w:val="13"/>
  </w:num>
  <w:num w:numId="11">
    <w:abstractNumId w:val="23"/>
  </w:num>
  <w:num w:numId="12">
    <w:abstractNumId w:val="2"/>
  </w:num>
  <w:num w:numId="13">
    <w:abstractNumId w:val="35"/>
  </w:num>
  <w:num w:numId="14">
    <w:abstractNumId w:val="33"/>
  </w:num>
  <w:num w:numId="15">
    <w:abstractNumId w:val="28"/>
  </w:num>
  <w:num w:numId="16">
    <w:abstractNumId w:val="37"/>
  </w:num>
  <w:num w:numId="17">
    <w:abstractNumId w:val="30"/>
  </w:num>
  <w:num w:numId="18">
    <w:abstractNumId w:val="17"/>
  </w:num>
  <w:num w:numId="19">
    <w:abstractNumId w:val="47"/>
  </w:num>
  <w:num w:numId="20">
    <w:abstractNumId w:val="11"/>
  </w:num>
  <w:num w:numId="21">
    <w:abstractNumId w:val="36"/>
  </w:num>
  <w:num w:numId="22">
    <w:abstractNumId w:val="29"/>
  </w:num>
  <w:num w:numId="23">
    <w:abstractNumId w:val="38"/>
  </w:num>
  <w:num w:numId="24">
    <w:abstractNumId w:val="19"/>
  </w:num>
  <w:num w:numId="25">
    <w:abstractNumId w:val="3"/>
  </w:num>
  <w:num w:numId="26">
    <w:abstractNumId w:val="21"/>
  </w:num>
  <w:num w:numId="27">
    <w:abstractNumId w:val="24"/>
  </w:num>
  <w:num w:numId="28">
    <w:abstractNumId w:val="10"/>
  </w:num>
  <w:num w:numId="29">
    <w:abstractNumId w:val="18"/>
  </w:num>
  <w:num w:numId="30">
    <w:abstractNumId w:val="41"/>
  </w:num>
  <w:num w:numId="31">
    <w:abstractNumId w:val="27"/>
  </w:num>
  <w:num w:numId="32">
    <w:abstractNumId w:val="5"/>
  </w:num>
  <w:num w:numId="33">
    <w:abstractNumId w:val="44"/>
  </w:num>
  <w:num w:numId="34">
    <w:abstractNumId w:val="1"/>
  </w:num>
  <w:num w:numId="35">
    <w:abstractNumId w:val="15"/>
  </w:num>
  <w:num w:numId="36">
    <w:abstractNumId w:val="46"/>
  </w:num>
  <w:num w:numId="37">
    <w:abstractNumId w:val="45"/>
  </w:num>
  <w:num w:numId="38">
    <w:abstractNumId w:val="31"/>
  </w:num>
  <w:num w:numId="39">
    <w:abstractNumId w:val="40"/>
  </w:num>
  <w:num w:numId="40">
    <w:abstractNumId w:val="9"/>
  </w:num>
  <w:num w:numId="41">
    <w:abstractNumId w:val="16"/>
  </w:num>
  <w:num w:numId="42">
    <w:abstractNumId w:val="4"/>
  </w:num>
  <w:num w:numId="43">
    <w:abstractNumId w:val="25"/>
  </w:num>
  <w:num w:numId="44">
    <w:abstractNumId w:val="32"/>
  </w:num>
  <w:num w:numId="45">
    <w:abstractNumId w:val="12"/>
  </w:num>
  <w:num w:numId="46">
    <w:abstractNumId w:val="14"/>
  </w:num>
  <w:num w:numId="47">
    <w:abstractNumId w:val="26"/>
  </w:num>
  <w:num w:numId="48">
    <w:abstractNumId w:val="43"/>
  </w:num>
  <w:num w:numId="49">
    <w:abstractNumId w:val="43"/>
  </w:num>
  <w:num w:numId="50">
    <w:abstractNumId w:val="43"/>
  </w:num>
  <w:num w:numId="51">
    <w:abstractNumId w:val="43"/>
  </w:num>
  <w:num w:numId="52">
    <w:abstractNumId w:val="26"/>
  </w:num>
  <w:num w:numId="53">
    <w:abstractNumId w:val="43"/>
  </w:num>
  <w:num w:numId="54">
    <w:abstractNumId w:val="4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56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3A86"/>
    <w:rsid w:val="0000677B"/>
    <w:rsid w:val="00007A38"/>
    <w:rsid w:val="00007EF5"/>
    <w:rsid w:val="00010272"/>
    <w:rsid w:val="00013D29"/>
    <w:rsid w:val="0001493D"/>
    <w:rsid w:val="00014B57"/>
    <w:rsid w:val="00016655"/>
    <w:rsid w:val="00016DCC"/>
    <w:rsid w:val="00016DD5"/>
    <w:rsid w:val="000178FF"/>
    <w:rsid w:val="00021C81"/>
    <w:rsid w:val="00022265"/>
    <w:rsid w:val="00022391"/>
    <w:rsid w:val="00022917"/>
    <w:rsid w:val="00023B89"/>
    <w:rsid w:val="00023BE8"/>
    <w:rsid w:val="000240B4"/>
    <w:rsid w:val="000241AA"/>
    <w:rsid w:val="000272B2"/>
    <w:rsid w:val="0002762A"/>
    <w:rsid w:val="000315F8"/>
    <w:rsid w:val="000322BE"/>
    <w:rsid w:val="0003261C"/>
    <w:rsid w:val="00034601"/>
    <w:rsid w:val="00035A6D"/>
    <w:rsid w:val="00035CC0"/>
    <w:rsid w:val="00037478"/>
    <w:rsid w:val="0004020C"/>
    <w:rsid w:val="00041E70"/>
    <w:rsid w:val="000440C9"/>
    <w:rsid w:val="00044D81"/>
    <w:rsid w:val="00045AD8"/>
    <w:rsid w:val="0004603F"/>
    <w:rsid w:val="00046791"/>
    <w:rsid w:val="00046B76"/>
    <w:rsid w:val="00051367"/>
    <w:rsid w:val="000516CC"/>
    <w:rsid w:val="00051814"/>
    <w:rsid w:val="00052219"/>
    <w:rsid w:val="0005242A"/>
    <w:rsid w:val="00052568"/>
    <w:rsid w:val="0005790B"/>
    <w:rsid w:val="000621A0"/>
    <w:rsid w:val="00062996"/>
    <w:rsid w:val="00062C42"/>
    <w:rsid w:val="00065786"/>
    <w:rsid w:val="00065F73"/>
    <w:rsid w:val="000663A6"/>
    <w:rsid w:val="00066D06"/>
    <w:rsid w:val="00066D2E"/>
    <w:rsid w:val="000710DE"/>
    <w:rsid w:val="00071EFC"/>
    <w:rsid w:val="000753B4"/>
    <w:rsid w:val="00075466"/>
    <w:rsid w:val="00076A89"/>
    <w:rsid w:val="000777A1"/>
    <w:rsid w:val="00077939"/>
    <w:rsid w:val="00082725"/>
    <w:rsid w:val="00082EC4"/>
    <w:rsid w:val="00083A77"/>
    <w:rsid w:val="00086EC8"/>
    <w:rsid w:val="0009166D"/>
    <w:rsid w:val="00092A75"/>
    <w:rsid w:val="000933B6"/>
    <w:rsid w:val="00096B3A"/>
    <w:rsid w:val="000A0021"/>
    <w:rsid w:val="000A2330"/>
    <w:rsid w:val="000A7CC4"/>
    <w:rsid w:val="000B144B"/>
    <w:rsid w:val="000B1892"/>
    <w:rsid w:val="000B2408"/>
    <w:rsid w:val="000B3149"/>
    <w:rsid w:val="000B3DE4"/>
    <w:rsid w:val="000B4D6E"/>
    <w:rsid w:val="000B4F56"/>
    <w:rsid w:val="000B50DC"/>
    <w:rsid w:val="000B5474"/>
    <w:rsid w:val="000B58DD"/>
    <w:rsid w:val="000B675C"/>
    <w:rsid w:val="000B6A37"/>
    <w:rsid w:val="000C0172"/>
    <w:rsid w:val="000C1C88"/>
    <w:rsid w:val="000C1CD7"/>
    <w:rsid w:val="000C428B"/>
    <w:rsid w:val="000C4514"/>
    <w:rsid w:val="000C4912"/>
    <w:rsid w:val="000C50A5"/>
    <w:rsid w:val="000C64F0"/>
    <w:rsid w:val="000C7269"/>
    <w:rsid w:val="000C74BB"/>
    <w:rsid w:val="000D048D"/>
    <w:rsid w:val="000D47B4"/>
    <w:rsid w:val="000D6166"/>
    <w:rsid w:val="000D62C3"/>
    <w:rsid w:val="000D6C4E"/>
    <w:rsid w:val="000D786D"/>
    <w:rsid w:val="000E0B90"/>
    <w:rsid w:val="000E1EA1"/>
    <w:rsid w:val="000E2B42"/>
    <w:rsid w:val="000E4788"/>
    <w:rsid w:val="000E5FFC"/>
    <w:rsid w:val="000E6616"/>
    <w:rsid w:val="000E7739"/>
    <w:rsid w:val="000E79C8"/>
    <w:rsid w:val="000F17A1"/>
    <w:rsid w:val="000F188B"/>
    <w:rsid w:val="000F19FE"/>
    <w:rsid w:val="000F44C3"/>
    <w:rsid w:val="000F6165"/>
    <w:rsid w:val="0010078C"/>
    <w:rsid w:val="00101430"/>
    <w:rsid w:val="00104660"/>
    <w:rsid w:val="001049BC"/>
    <w:rsid w:val="001058D4"/>
    <w:rsid w:val="00105CE7"/>
    <w:rsid w:val="001072E6"/>
    <w:rsid w:val="00107605"/>
    <w:rsid w:val="00107A77"/>
    <w:rsid w:val="0011002F"/>
    <w:rsid w:val="001101ED"/>
    <w:rsid w:val="00110549"/>
    <w:rsid w:val="0011150E"/>
    <w:rsid w:val="001115C0"/>
    <w:rsid w:val="001116B1"/>
    <w:rsid w:val="00113C1D"/>
    <w:rsid w:val="00114580"/>
    <w:rsid w:val="00116120"/>
    <w:rsid w:val="001171C4"/>
    <w:rsid w:val="00117D4D"/>
    <w:rsid w:val="001228DB"/>
    <w:rsid w:val="00122B9C"/>
    <w:rsid w:val="001234F1"/>
    <w:rsid w:val="0012395C"/>
    <w:rsid w:val="00131AD9"/>
    <w:rsid w:val="00134D7C"/>
    <w:rsid w:val="00135163"/>
    <w:rsid w:val="00135233"/>
    <w:rsid w:val="001352B1"/>
    <w:rsid w:val="00135924"/>
    <w:rsid w:val="00136565"/>
    <w:rsid w:val="0013682D"/>
    <w:rsid w:val="001373F5"/>
    <w:rsid w:val="00140569"/>
    <w:rsid w:val="00142D62"/>
    <w:rsid w:val="00143467"/>
    <w:rsid w:val="00143947"/>
    <w:rsid w:val="00143DEB"/>
    <w:rsid w:val="00145F89"/>
    <w:rsid w:val="0014709E"/>
    <w:rsid w:val="001506BD"/>
    <w:rsid w:val="00150921"/>
    <w:rsid w:val="00150BB8"/>
    <w:rsid w:val="0015119C"/>
    <w:rsid w:val="0015252A"/>
    <w:rsid w:val="00152D06"/>
    <w:rsid w:val="001533B7"/>
    <w:rsid w:val="00153466"/>
    <w:rsid w:val="001536C4"/>
    <w:rsid w:val="00153EDE"/>
    <w:rsid w:val="0015455B"/>
    <w:rsid w:val="0015460E"/>
    <w:rsid w:val="00156880"/>
    <w:rsid w:val="00157D95"/>
    <w:rsid w:val="00162EBA"/>
    <w:rsid w:val="00163072"/>
    <w:rsid w:val="00163EDF"/>
    <w:rsid w:val="00164A5F"/>
    <w:rsid w:val="00166370"/>
    <w:rsid w:val="00166507"/>
    <w:rsid w:val="001701D6"/>
    <w:rsid w:val="001713C3"/>
    <w:rsid w:val="00172F9C"/>
    <w:rsid w:val="00173066"/>
    <w:rsid w:val="0017401E"/>
    <w:rsid w:val="00174585"/>
    <w:rsid w:val="001750F6"/>
    <w:rsid w:val="001752E0"/>
    <w:rsid w:val="0017579C"/>
    <w:rsid w:val="001757CB"/>
    <w:rsid w:val="00175904"/>
    <w:rsid w:val="001769EF"/>
    <w:rsid w:val="00177528"/>
    <w:rsid w:val="0018002A"/>
    <w:rsid w:val="00182609"/>
    <w:rsid w:val="00182706"/>
    <w:rsid w:val="00183D76"/>
    <w:rsid w:val="00183ECD"/>
    <w:rsid w:val="00185ADA"/>
    <w:rsid w:val="0018617F"/>
    <w:rsid w:val="00186557"/>
    <w:rsid w:val="001871BC"/>
    <w:rsid w:val="001873EC"/>
    <w:rsid w:val="00191BDC"/>
    <w:rsid w:val="001930D1"/>
    <w:rsid w:val="00195761"/>
    <w:rsid w:val="001A0FCC"/>
    <w:rsid w:val="001A25D0"/>
    <w:rsid w:val="001A310F"/>
    <w:rsid w:val="001A40C8"/>
    <w:rsid w:val="001A539F"/>
    <w:rsid w:val="001A5683"/>
    <w:rsid w:val="001A601B"/>
    <w:rsid w:val="001A6252"/>
    <w:rsid w:val="001B038E"/>
    <w:rsid w:val="001B19AB"/>
    <w:rsid w:val="001B2857"/>
    <w:rsid w:val="001B503B"/>
    <w:rsid w:val="001B62D8"/>
    <w:rsid w:val="001B6349"/>
    <w:rsid w:val="001C09C6"/>
    <w:rsid w:val="001C0C19"/>
    <w:rsid w:val="001C10A4"/>
    <w:rsid w:val="001C274B"/>
    <w:rsid w:val="001C2D5E"/>
    <w:rsid w:val="001C3D23"/>
    <w:rsid w:val="001C4327"/>
    <w:rsid w:val="001C4845"/>
    <w:rsid w:val="001C5070"/>
    <w:rsid w:val="001C5959"/>
    <w:rsid w:val="001D1E7B"/>
    <w:rsid w:val="001D221A"/>
    <w:rsid w:val="001D3726"/>
    <w:rsid w:val="001D538C"/>
    <w:rsid w:val="001D633F"/>
    <w:rsid w:val="001E0ACB"/>
    <w:rsid w:val="001E13A6"/>
    <w:rsid w:val="001E1DA3"/>
    <w:rsid w:val="001E2B1A"/>
    <w:rsid w:val="001E2B9C"/>
    <w:rsid w:val="001E3F76"/>
    <w:rsid w:val="001E435B"/>
    <w:rsid w:val="001E5102"/>
    <w:rsid w:val="001E5F10"/>
    <w:rsid w:val="001F14D3"/>
    <w:rsid w:val="001F337A"/>
    <w:rsid w:val="001F33A8"/>
    <w:rsid w:val="001F35D0"/>
    <w:rsid w:val="001F39AF"/>
    <w:rsid w:val="001F3E4A"/>
    <w:rsid w:val="001F410F"/>
    <w:rsid w:val="001F4D95"/>
    <w:rsid w:val="001F5427"/>
    <w:rsid w:val="001F554A"/>
    <w:rsid w:val="001F56E6"/>
    <w:rsid w:val="001F7108"/>
    <w:rsid w:val="00200349"/>
    <w:rsid w:val="00201624"/>
    <w:rsid w:val="00202AE2"/>
    <w:rsid w:val="00204004"/>
    <w:rsid w:val="0020420E"/>
    <w:rsid w:val="0020481C"/>
    <w:rsid w:val="00205C7C"/>
    <w:rsid w:val="00206D4A"/>
    <w:rsid w:val="002074ED"/>
    <w:rsid w:val="002076DC"/>
    <w:rsid w:val="00207A07"/>
    <w:rsid w:val="00207D4D"/>
    <w:rsid w:val="00212B07"/>
    <w:rsid w:val="00213283"/>
    <w:rsid w:val="00214464"/>
    <w:rsid w:val="00215D72"/>
    <w:rsid w:val="002200C5"/>
    <w:rsid w:val="00220751"/>
    <w:rsid w:val="002213C9"/>
    <w:rsid w:val="00221E86"/>
    <w:rsid w:val="002266A0"/>
    <w:rsid w:val="00226886"/>
    <w:rsid w:val="00227296"/>
    <w:rsid w:val="00227F9B"/>
    <w:rsid w:val="002315FB"/>
    <w:rsid w:val="002316C9"/>
    <w:rsid w:val="002326DE"/>
    <w:rsid w:val="002333DD"/>
    <w:rsid w:val="00234221"/>
    <w:rsid w:val="002350F2"/>
    <w:rsid w:val="00235829"/>
    <w:rsid w:val="00242D56"/>
    <w:rsid w:val="002450FE"/>
    <w:rsid w:val="002456F1"/>
    <w:rsid w:val="002468D5"/>
    <w:rsid w:val="0024722C"/>
    <w:rsid w:val="002478D6"/>
    <w:rsid w:val="002513DA"/>
    <w:rsid w:val="00251DD5"/>
    <w:rsid w:val="002526A8"/>
    <w:rsid w:val="00253023"/>
    <w:rsid w:val="00255239"/>
    <w:rsid w:val="002565C7"/>
    <w:rsid w:val="00256950"/>
    <w:rsid w:val="002575F0"/>
    <w:rsid w:val="00257F3F"/>
    <w:rsid w:val="002617AD"/>
    <w:rsid w:val="00261B3F"/>
    <w:rsid w:val="002629F7"/>
    <w:rsid w:val="00263D6C"/>
    <w:rsid w:val="00263F1E"/>
    <w:rsid w:val="00267C89"/>
    <w:rsid w:val="00270B11"/>
    <w:rsid w:val="00270FAA"/>
    <w:rsid w:val="002730E4"/>
    <w:rsid w:val="00274717"/>
    <w:rsid w:val="00274966"/>
    <w:rsid w:val="00275BD6"/>
    <w:rsid w:val="00275D0F"/>
    <w:rsid w:val="00275D40"/>
    <w:rsid w:val="0027653D"/>
    <w:rsid w:val="00277B23"/>
    <w:rsid w:val="002802AB"/>
    <w:rsid w:val="0028037E"/>
    <w:rsid w:val="00280838"/>
    <w:rsid w:val="0028097D"/>
    <w:rsid w:val="002831C9"/>
    <w:rsid w:val="0028378A"/>
    <w:rsid w:val="00284718"/>
    <w:rsid w:val="00285364"/>
    <w:rsid w:val="00285AFD"/>
    <w:rsid w:val="002867F8"/>
    <w:rsid w:val="00286977"/>
    <w:rsid w:val="00286B2E"/>
    <w:rsid w:val="00287502"/>
    <w:rsid w:val="00290145"/>
    <w:rsid w:val="00290FD0"/>
    <w:rsid w:val="00291330"/>
    <w:rsid w:val="00292409"/>
    <w:rsid w:val="00292798"/>
    <w:rsid w:val="00293F41"/>
    <w:rsid w:val="00293FC2"/>
    <w:rsid w:val="00295FB3"/>
    <w:rsid w:val="0029624D"/>
    <w:rsid w:val="002A06CF"/>
    <w:rsid w:val="002A0882"/>
    <w:rsid w:val="002A0EEF"/>
    <w:rsid w:val="002A1E4B"/>
    <w:rsid w:val="002A1EF6"/>
    <w:rsid w:val="002A3828"/>
    <w:rsid w:val="002A3D56"/>
    <w:rsid w:val="002A4A45"/>
    <w:rsid w:val="002A6161"/>
    <w:rsid w:val="002B12FA"/>
    <w:rsid w:val="002B1FB1"/>
    <w:rsid w:val="002B2393"/>
    <w:rsid w:val="002B353A"/>
    <w:rsid w:val="002B46FE"/>
    <w:rsid w:val="002B78B1"/>
    <w:rsid w:val="002C0B92"/>
    <w:rsid w:val="002C1752"/>
    <w:rsid w:val="002C26B5"/>
    <w:rsid w:val="002C2C3F"/>
    <w:rsid w:val="002C664C"/>
    <w:rsid w:val="002C7D2E"/>
    <w:rsid w:val="002D061D"/>
    <w:rsid w:val="002D1E81"/>
    <w:rsid w:val="002D2655"/>
    <w:rsid w:val="002D28B2"/>
    <w:rsid w:val="002D7A2D"/>
    <w:rsid w:val="002E0ED4"/>
    <w:rsid w:val="002E1A6F"/>
    <w:rsid w:val="002E26D3"/>
    <w:rsid w:val="002E4272"/>
    <w:rsid w:val="002E6088"/>
    <w:rsid w:val="002E6530"/>
    <w:rsid w:val="002E6536"/>
    <w:rsid w:val="002E65F0"/>
    <w:rsid w:val="002E6B3D"/>
    <w:rsid w:val="002E6C99"/>
    <w:rsid w:val="002E6CC5"/>
    <w:rsid w:val="002E7A79"/>
    <w:rsid w:val="002F01D6"/>
    <w:rsid w:val="002F182F"/>
    <w:rsid w:val="002F53C8"/>
    <w:rsid w:val="002F7461"/>
    <w:rsid w:val="0030128B"/>
    <w:rsid w:val="00301600"/>
    <w:rsid w:val="00301751"/>
    <w:rsid w:val="00301C64"/>
    <w:rsid w:val="00302929"/>
    <w:rsid w:val="00304017"/>
    <w:rsid w:val="003056C2"/>
    <w:rsid w:val="00305DEF"/>
    <w:rsid w:val="0031040B"/>
    <w:rsid w:val="00311623"/>
    <w:rsid w:val="00311E46"/>
    <w:rsid w:val="00312455"/>
    <w:rsid w:val="00312D58"/>
    <w:rsid w:val="00313866"/>
    <w:rsid w:val="00313D82"/>
    <w:rsid w:val="00314A44"/>
    <w:rsid w:val="00316296"/>
    <w:rsid w:val="00324A9B"/>
    <w:rsid w:val="003279D4"/>
    <w:rsid w:val="00327C6F"/>
    <w:rsid w:val="003324C3"/>
    <w:rsid w:val="003327A1"/>
    <w:rsid w:val="00333194"/>
    <w:rsid w:val="003339E6"/>
    <w:rsid w:val="0033471D"/>
    <w:rsid w:val="003353BE"/>
    <w:rsid w:val="0033701E"/>
    <w:rsid w:val="00337055"/>
    <w:rsid w:val="003376E0"/>
    <w:rsid w:val="0034024A"/>
    <w:rsid w:val="00340B21"/>
    <w:rsid w:val="00342CD5"/>
    <w:rsid w:val="00343B1F"/>
    <w:rsid w:val="00343D26"/>
    <w:rsid w:val="00343E4A"/>
    <w:rsid w:val="003440E0"/>
    <w:rsid w:val="0034420F"/>
    <w:rsid w:val="003447E7"/>
    <w:rsid w:val="00346939"/>
    <w:rsid w:val="0034708E"/>
    <w:rsid w:val="00351544"/>
    <w:rsid w:val="00351623"/>
    <w:rsid w:val="00351822"/>
    <w:rsid w:val="00351A63"/>
    <w:rsid w:val="00351E26"/>
    <w:rsid w:val="00352CD8"/>
    <w:rsid w:val="00354934"/>
    <w:rsid w:val="00354ECD"/>
    <w:rsid w:val="003552DE"/>
    <w:rsid w:val="00355F5D"/>
    <w:rsid w:val="00356CD8"/>
    <w:rsid w:val="00357454"/>
    <w:rsid w:val="00357A91"/>
    <w:rsid w:val="0036454A"/>
    <w:rsid w:val="00365651"/>
    <w:rsid w:val="00367287"/>
    <w:rsid w:val="00371A62"/>
    <w:rsid w:val="00372D43"/>
    <w:rsid w:val="00373330"/>
    <w:rsid w:val="00373930"/>
    <w:rsid w:val="003758DF"/>
    <w:rsid w:val="00375D10"/>
    <w:rsid w:val="0038041D"/>
    <w:rsid w:val="00381230"/>
    <w:rsid w:val="00383030"/>
    <w:rsid w:val="003833B1"/>
    <w:rsid w:val="003840A6"/>
    <w:rsid w:val="0038535B"/>
    <w:rsid w:val="00385FE6"/>
    <w:rsid w:val="00386516"/>
    <w:rsid w:val="00387CF6"/>
    <w:rsid w:val="00390368"/>
    <w:rsid w:val="00390926"/>
    <w:rsid w:val="00390CE0"/>
    <w:rsid w:val="00391C99"/>
    <w:rsid w:val="0039256C"/>
    <w:rsid w:val="00392912"/>
    <w:rsid w:val="003944DC"/>
    <w:rsid w:val="003947CB"/>
    <w:rsid w:val="0039705E"/>
    <w:rsid w:val="003A24BE"/>
    <w:rsid w:val="003A36B4"/>
    <w:rsid w:val="003A3EC8"/>
    <w:rsid w:val="003A40BC"/>
    <w:rsid w:val="003A59E4"/>
    <w:rsid w:val="003A7F0D"/>
    <w:rsid w:val="003B0518"/>
    <w:rsid w:val="003B08DE"/>
    <w:rsid w:val="003B0C5F"/>
    <w:rsid w:val="003B1CBD"/>
    <w:rsid w:val="003B3172"/>
    <w:rsid w:val="003B471A"/>
    <w:rsid w:val="003B4F9F"/>
    <w:rsid w:val="003B5189"/>
    <w:rsid w:val="003B5EF3"/>
    <w:rsid w:val="003B5F56"/>
    <w:rsid w:val="003B68B6"/>
    <w:rsid w:val="003B7071"/>
    <w:rsid w:val="003C044E"/>
    <w:rsid w:val="003C13C5"/>
    <w:rsid w:val="003C2309"/>
    <w:rsid w:val="003D34A9"/>
    <w:rsid w:val="003D4444"/>
    <w:rsid w:val="003D4DC3"/>
    <w:rsid w:val="003D5378"/>
    <w:rsid w:val="003D6145"/>
    <w:rsid w:val="003D6366"/>
    <w:rsid w:val="003D6EAB"/>
    <w:rsid w:val="003E0386"/>
    <w:rsid w:val="003E1A35"/>
    <w:rsid w:val="003E1FE1"/>
    <w:rsid w:val="003E3F0A"/>
    <w:rsid w:val="003E3F1B"/>
    <w:rsid w:val="003E4E85"/>
    <w:rsid w:val="003E54A8"/>
    <w:rsid w:val="003F0A47"/>
    <w:rsid w:val="003F0C06"/>
    <w:rsid w:val="003F45A4"/>
    <w:rsid w:val="003F501F"/>
    <w:rsid w:val="003F6C01"/>
    <w:rsid w:val="003F6E4A"/>
    <w:rsid w:val="003F7487"/>
    <w:rsid w:val="004002FC"/>
    <w:rsid w:val="00400A45"/>
    <w:rsid w:val="00405489"/>
    <w:rsid w:val="004060F5"/>
    <w:rsid w:val="004115BE"/>
    <w:rsid w:val="004131A9"/>
    <w:rsid w:val="00413DEF"/>
    <w:rsid w:val="00413EFA"/>
    <w:rsid w:val="004167B2"/>
    <w:rsid w:val="004200BF"/>
    <w:rsid w:val="004200E4"/>
    <w:rsid w:val="00423068"/>
    <w:rsid w:val="0042340C"/>
    <w:rsid w:val="0042364B"/>
    <w:rsid w:val="00423876"/>
    <w:rsid w:val="00423C04"/>
    <w:rsid w:val="00424667"/>
    <w:rsid w:val="00424D97"/>
    <w:rsid w:val="00426904"/>
    <w:rsid w:val="00426E80"/>
    <w:rsid w:val="00430354"/>
    <w:rsid w:val="00430AC4"/>
    <w:rsid w:val="00433422"/>
    <w:rsid w:val="00433F52"/>
    <w:rsid w:val="004356DC"/>
    <w:rsid w:val="0043589A"/>
    <w:rsid w:val="00436EDE"/>
    <w:rsid w:val="004375E0"/>
    <w:rsid w:val="00437C99"/>
    <w:rsid w:val="00440EE3"/>
    <w:rsid w:val="0044287D"/>
    <w:rsid w:val="00442B72"/>
    <w:rsid w:val="00445958"/>
    <w:rsid w:val="00447963"/>
    <w:rsid w:val="00454F1D"/>
    <w:rsid w:val="00454FA6"/>
    <w:rsid w:val="00455238"/>
    <w:rsid w:val="00455351"/>
    <w:rsid w:val="0045687F"/>
    <w:rsid w:val="004621DB"/>
    <w:rsid w:val="00463AB7"/>
    <w:rsid w:val="00464C6D"/>
    <w:rsid w:val="00464E91"/>
    <w:rsid w:val="00465B68"/>
    <w:rsid w:val="00466B97"/>
    <w:rsid w:val="004700F1"/>
    <w:rsid w:val="004713D9"/>
    <w:rsid w:val="00472574"/>
    <w:rsid w:val="00472591"/>
    <w:rsid w:val="00474A38"/>
    <w:rsid w:val="004751E0"/>
    <w:rsid w:val="004760FA"/>
    <w:rsid w:val="00476AE3"/>
    <w:rsid w:val="00477468"/>
    <w:rsid w:val="00482833"/>
    <w:rsid w:val="00483E20"/>
    <w:rsid w:val="00484881"/>
    <w:rsid w:val="00485187"/>
    <w:rsid w:val="004851A8"/>
    <w:rsid w:val="0048683D"/>
    <w:rsid w:val="00490CD7"/>
    <w:rsid w:val="00491615"/>
    <w:rsid w:val="00492664"/>
    <w:rsid w:val="004933B7"/>
    <w:rsid w:val="004954F5"/>
    <w:rsid w:val="004A0A7B"/>
    <w:rsid w:val="004A1A8D"/>
    <w:rsid w:val="004A1AA0"/>
    <w:rsid w:val="004A1F91"/>
    <w:rsid w:val="004A26CC"/>
    <w:rsid w:val="004A2707"/>
    <w:rsid w:val="004A35CE"/>
    <w:rsid w:val="004A51EB"/>
    <w:rsid w:val="004A5DA7"/>
    <w:rsid w:val="004A6726"/>
    <w:rsid w:val="004A7A70"/>
    <w:rsid w:val="004B1355"/>
    <w:rsid w:val="004B15B1"/>
    <w:rsid w:val="004B182C"/>
    <w:rsid w:val="004B2C93"/>
    <w:rsid w:val="004B3CD7"/>
    <w:rsid w:val="004B3CE9"/>
    <w:rsid w:val="004B6190"/>
    <w:rsid w:val="004B7E29"/>
    <w:rsid w:val="004C065A"/>
    <w:rsid w:val="004C1949"/>
    <w:rsid w:val="004C2054"/>
    <w:rsid w:val="004C2E8A"/>
    <w:rsid w:val="004C56EE"/>
    <w:rsid w:val="004C5774"/>
    <w:rsid w:val="004C59D3"/>
    <w:rsid w:val="004C5AD9"/>
    <w:rsid w:val="004C7368"/>
    <w:rsid w:val="004D07C2"/>
    <w:rsid w:val="004D083A"/>
    <w:rsid w:val="004D191C"/>
    <w:rsid w:val="004D2CA2"/>
    <w:rsid w:val="004D2E77"/>
    <w:rsid w:val="004D39CB"/>
    <w:rsid w:val="004D484C"/>
    <w:rsid w:val="004D4C22"/>
    <w:rsid w:val="004E28FB"/>
    <w:rsid w:val="004E3718"/>
    <w:rsid w:val="004E4FE4"/>
    <w:rsid w:val="004E5B1A"/>
    <w:rsid w:val="004F0636"/>
    <w:rsid w:val="004F0D02"/>
    <w:rsid w:val="004F2E93"/>
    <w:rsid w:val="004F4D08"/>
    <w:rsid w:val="004F5043"/>
    <w:rsid w:val="004F575D"/>
    <w:rsid w:val="004F62E8"/>
    <w:rsid w:val="004F6632"/>
    <w:rsid w:val="004F6CAB"/>
    <w:rsid w:val="004F7916"/>
    <w:rsid w:val="00500BB0"/>
    <w:rsid w:val="00500D0D"/>
    <w:rsid w:val="00502CA2"/>
    <w:rsid w:val="00502E3F"/>
    <w:rsid w:val="005030D1"/>
    <w:rsid w:val="00505E28"/>
    <w:rsid w:val="005070E9"/>
    <w:rsid w:val="00507A6C"/>
    <w:rsid w:val="0051045C"/>
    <w:rsid w:val="00510A02"/>
    <w:rsid w:val="00511220"/>
    <w:rsid w:val="0051180C"/>
    <w:rsid w:val="00512B04"/>
    <w:rsid w:val="005149CA"/>
    <w:rsid w:val="00514AB7"/>
    <w:rsid w:val="00517D56"/>
    <w:rsid w:val="005213AF"/>
    <w:rsid w:val="005222D2"/>
    <w:rsid w:val="0052294B"/>
    <w:rsid w:val="0052321F"/>
    <w:rsid w:val="00523EC3"/>
    <w:rsid w:val="00524690"/>
    <w:rsid w:val="00524965"/>
    <w:rsid w:val="005249BB"/>
    <w:rsid w:val="00525BCA"/>
    <w:rsid w:val="00526C9D"/>
    <w:rsid w:val="00527C28"/>
    <w:rsid w:val="00527CB1"/>
    <w:rsid w:val="00533B4B"/>
    <w:rsid w:val="005343AE"/>
    <w:rsid w:val="00535076"/>
    <w:rsid w:val="00535BC1"/>
    <w:rsid w:val="005364AA"/>
    <w:rsid w:val="0053766C"/>
    <w:rsid w:val="0054009C"/>
    <w:rsid w:val="00540434"/>
    <w:rsid w:val="0054100E"/>
    <w:rsid w:val="005417C5"/>
    <w:rsid w:val="00541C4E"/>
    <w:rsid w:val="005424B5"/>
    <w:rsid w:val="00542FE1"/>
    <w:rsid w:val="0054393F"/>
    <w:rsid w:val="0054474A"/>
    <w:rsid w:val="00544EDD"/>
    <w:rsid w:val="00546DC6"/>
    <w:rsid w:val="005500FE"/>
    <w:rsid w:val="00550B60"/>
    <w:rsid w:val="00551450"/>
    <w:rsid w:val="00551F8D"/>
    <w:rsid w:val="00552DA5"/>
    <w:rsid w:val="00552DE7"/>
    <w:rsid w:val="00555DB0"/>
    <w:rsid w:val="0055625D"/>
    <w:rsid w:val="00556787"/>
    <w:rsid w:val="00560F4A"/>
    <w:rsid w:val="00561C4D"/>
    <w:rsid w:val="00561F50"/>
    <w:rsid w:val="0056245E"/>
    <w:rsid w:val="00562B23"/>
    <w:rsid w:val="005641DF"/>
    <w:rsid w:val="00566867"/>
    <w:rsid w:val="00567345"/>
    <w:rsid w:val="00567FEC"/>
    <w:rsid w:val="00570357"/>
    <w:rsid w:val="00571D24"/>
    <w:rsid w:val="005727F0"/>
    <w:rsid w:val="00575056"/>
    <w:rsid w:val="00576835"/>
    <w:rsid w:val="00576B38"/>
    <w:rsid w:val="005773EB"/>
    <w:rsid w:val="005800B0"/>
    <w:rsid w:val="00580FD0"/>
    <w:rsid w:val="0058114A"/>
    <w:rsid w:val="0058244C"/>
    <w:rsid w:val="00584BC1"/>
    <w:rsid w:val="00584D91"/>
    <w:rsid w:val="00590DE1"/>
    <w:rsid w:val="005910B1"/>
    <w:rsid w:val="00591B98"/>
    <w:rsid w:val="00593BF7"/>
    <w:rsid w:val="005948D7"/>
    <w:rsid w:val="00594969"/>
    <w:rsid w:val="00595091"/>
    <w:rsid w:val="00595298"/>
    <w:rsid w:val="00595D80"/>
    <w:rsid w:val="0059713D"/>
    <w:rsid w:val="005A01E0"/>
    <w:rsid w:val="005A1D46"/>
    <w:rsid w:val="005A31A0"/>
    <w:rsid w:val="005A3D02"/>
    <w:rsid w:val="005A40AC"/>
    <w:rsid w:val="005A5105"/>
    <w:rsid w:val="005A649A"/>
    <w:rsid w:val="005A66E6"/>
    <w:rsid w:val="005A6BAA"/>
    <w:rsid w:val="005A6EAC"/>
    <w:rsid w:val="005B0035"/>
    <w:rsid w:val="005B0574"/>
    <w:rsid w:val="005B08D1"/>
    <w:rsid w:val="005B08EC"/>
    <w:rsid w:val="005B2E1F"/>
    <w:rsid w:val="005B3274"/>
    <w:rsid w:val="005B3C74"/>
    <w:rsid w:val="005B44C0"/>
    <w:rsid w:val="005B625A"/>
    <w:rsid w:val="005C0771"/>
    <w:rsid w:val="005C34B6"/>
    <w:rsid w:val="005C365D"/>
    <w:rsid w:val="005C55DE"/>
    <w:rsid w:val="005C69AE"/>
    <w:rsid w:val="005C75AD"/>
    <w:rsid w:val="005C75B1"/>
    <w:rsid w:val="005C7FA2"/>
    <w:rsid w:val="005D1474"/>
    <w:rsid w:val="005D1F10"/>
    <w:rsid w:val="005D2445"/>
    <w:rsid w:val="005D2499"/>
    <w:rsid w:val="005D2D76"/>
    <w:rsid w:val="005D4862"/>
    <w:rsid w:val="005D49D1"/>
    <w:rsid w:val="005D4F95"/>
    <w:rsid w:val="005D5285"/>
    <w:rsid w:val="005D52C6"/>
    <w:rsid w:val="005D5702"/>
    <w:rsid w:val="005D5840"/>
    <w:rsid w:val="005D638B"/>
    <w:rsid w:val="005E0E04"/>
    <w:rsid w:val="005E19A9"/>
    <w:rsid w:val="005E1BB5"/>
    <w:rsid w:val="005E2532"/>
    <w:rsid w:val="005E459E"/>
    <w:rsid w:val="005E7782"/>
    <w:rsid w:val="005E79B2"/>
    <w:rsid w:val="005F101A"/>
    <w:rsid w:val="005F1B62"/>
    <w:rsid w:val="005F2B5C"/>
    <w:rsid w:val="005F510F"/>
    <w:rsid w:val="005F5E21"/>
    <w:rsid w:val="005F6387"/>
    <w:rsid w:val="005F6E63"/>
    <w:rsid w:val="0060020D"/>
    <w:rsid w:val="0060051C"/>
    <w:rsid w:val="006007A3"/>
    <w:rsid w:val="006026BF"/>
    <w:rsid w:val="00604FC9"/>
    <w:rsid w:val="006057BC"/>
    <w:rsid w:val="0060734B"/>
    <w:rsid w:val="00607E2B"/>
    <w:rsid w:val="00607FC7"/>
    <w:rsid w:val="00611C44"/>
    <w:rsid w:val="00614AB1"/>
    <w:rsid w:val="00614CED"/>
    <w:rsid w:val="006162F8"/>
    <w:rsid w:val="00617806"/>
    <w:rsid w:val="00617BEB"/>
    <w:rsid w:val="00622694"/>
    <w:rsid w:val="006239A9"/>
    <w:rsid w:val="00624022"/>
    <w:rsid w:val="0062408E"/>
    <w:rsid w:val="0062433B"/>
    <w:rsid w:val="00626683"/>
    <w:rsid w:val="00627F91"/>
    <w:rsid w:val="0063008D"/>
    <w:rsid w:val="00630488"/>
    <w:rsid w:val="006313A3"/>
    <w:rsid w:val="006320B5"/>
    <w:rsid w:val="0063330B"/>
    <w:rsid w:val="00633907"/>
    <w:rsid w:val="00633B30"/>
    <w:rsid w:val="00634969"/>
    <w:rsid w:val="006354E6"/>
    <w:rsid w:val="00636936"/>
    <w:rsid w:val="00641432"/>
    <w:rsid w:val="00642197"/>
    <w:rsid w:val="0064341C"/>
    <w:rsid w:val="00643E12"/>
    <w:rsid w:val="00644589"/>
    <w:rsid w:val="00644F97"/>
    <w:rsid w:val="006473E0"/>
    <w:rsid w:val="00652DAD"/>
    <w:rsid w:val="00653AC9"/>
    <w:rsid w:val="00653CEF"/>
    <w:rsid w:val="00656077"/>
    <w:rsid w:val="00657BA7"/>
    <w:rsid w:val="00662B96"/>
    <w:rsid w:val="0066339A"/>
    <w:rsid w:val="00663436"/>
    <w:rsid w:val="00663D1D"/>
    <w:rsid w:val="006642AD"/>
    <w:rsid w:val="006648BF"/>
    <w:rsid w:val="00664CBE"/>
    <w:rsid w:val="00666159"/>
    <w:rsid w:val="00666853"/>
    <w:rsid w:val="00667A7D"/>
    <w:rsid w:val="0067048B"/>
    <w:rsid w:val="00670B13"/>
    <w:rsid w:val="006746B2"/>
    <w:rsid w:val="00677925"/>
    <w:rsid w:val="00677CFA"/>
    <w:rsid w:val="00680043"/>
    <w:rsid w:val="00680D84"/>
    <w:rsid w:val="00682387"/>
    <w:rsid w:val="006829FF"/>
    <w:rsid w:val="006841E4"/>
    <w:rsid w:val="006844CE"/>
    <w:rsid w:val="00684BDC"/>
    <w:rsid w:val="00684BDF"/>
    <w:rsid w:val="00685491"/>
    <w:rsid w:val="00685C66"/>
    <w:rsid w:val="00687E1A"/>
    <w:rsid w:val="00690DE7"/>
    <w:rsid w:val="0069206F"/>
    <w:rsid w:val="006928F2"/>
    <w:rsid w:val="0069326C"/>
    <w:rsid w:val="00693901"/>
    <w:rsid w:val="00693D20"/>
    <w:rsid w:val="00694246"/>
    <w:rsid w:val="00695055"/>
    <w:rsid w:val="00695600"/>
    <w:rsid w:val="00696A35"/>
    <w:rsid w:val="00697274"/>
    <w:rsid w:val="006A026B"/>
    <w:rsid w:val="006A0D9C"/>
    <w:rsid w:val="006A1ADE"/>
    <w:rsid w:val="006A1BF0"/>
    <w:rsid w:val="006A1F71"/>
    <w:rsid w:val="006A353C"/>
    <w:rsid w:val="006A489F"/>
    <w:rsid w:val="006A67B9"/>
    <w:rsid w:val="006A7E0A"/>
    <w:rsid w:val="006B00B7"/>
    <w:rsid w:val="006B0640"/>
    <w:rsid w:val="006B0B42"/>
    <w:rsid w:val="006B244E"/>
    <w:rsid w:val="006B3CAF"/>
    <w:rsid w:val="006B4495"/>
    <w:rsid w:val="006B7DDD"/>
    <w:rsid w:val="006C0976"/>
    <w:rsid w:val="006C0E22"/>
    <w:rsid w:val="006C3360"/>
    <w:rsid w:val="006C401D"/>
    <w:rsid w:val="006D0111"/>
    <w:rsid w:val="006D0292"/>
    <w:rsid w:val="006D0785"/>
    <w:rsid w:val="006D0E2B"/>
    <w:rsid w:val="006D2539"/>
    <w:rsid w:val="006D2678"/>
    <w:rsid w:val="006D35FD"/>
    <w:rsid w:val="006D3F09"/>
    <w:rsid w:val="006D7503"/>
    <w:rsid w:val="006E00CD"/>
    <w:rsid w:val="006E0509"/>
    <w:rsid w:val="006E05EB"/>
    <w:rsid w:val="006E2324"/>
    <w:rsid w:val="006E26EB"/>
    <w:rsid w:val="006E667D"/>
    <w:rsid w:val="006E7C60"/>
    <w:rsid w:val="006E7EA0"/>
    <w:rsid w:val="006F0156"/>
    <w:rsid w:val="006F04D7"/>
    <w:rsid w:val="006F0AF8"/>
    <w:rsid w:val="006F2482"/>
    <w:rsid w:val="006F3508"/>
    <w:rsid w:val="006F36A8"/>
    <w:rsid w:val="006F39AF"/>
    <w:rsid w:val="006F3F9B"/>
    <w:rsid w:val="006F42EF"/>
    <w:rsid w:val="006F48AE"/>
    <w:rsid w:val="006F4B05"/>
    <w:rsid w:val="0070021E"/>
    <w:rsid w:val="00700697"/>
    <w:rsid w:val="007008E9"/>
    <w:rsid w:val="00700D7B"/>
    <w:rsid w:val="00700ED2"/>
    <w:rsid w:val="0070423F"/>
    <w:rsid w:val="007050E3"/>
    <w:rsid w:val="0070596A"/>
    <w:rsid w:val="00711D4D"/>
    <w:rsid w:val="00712B69"/>
    <w:rsid w:val="00712E9C"/>
    <w:rsid w:val="0071748F"/>
    <w:rsid w:val="00717AA0"/>
    <w:rsid w:val="007202DF"/>
    <w:rsid w:val="00721A31"/>
    <w:rsid w:val="007223B8"/>
    <w:rsid w:val="007232C5"/>
    <w:rsid w:val="007232CC"/>
    <w:rsid w:val="007237C1"/>
    <w:rsid w:val="00723E5F"/>
    <w:rsid w:val="00724384"/>
    <w:rsid w:val="00724391"/>
    <w:rsid w:val="00724DAB"/>
    <w:rsid w:val="00725270"/>
    <w:rsid w:val="007263F0"/>
    <w:rsid w:val="00726AB8"/>
    <w:rsid w:val="00727DA9"/>
    <w:rsid w:val="00730398"/>
    <w:rsid w:val="00731692"/>
    <w:rsid w:val="00732F2C"/>
    <w:rsid w:val="0073403E"/>
    <w:rsid w:val="00736D62"/>
    <w:rsid w:val="007426ED"/>
    <w:rsid w:val="00742ADA"/>
    <w:rsid w:val="00742AE6"/>
    <w:rsid w:val="0074436F"/>
    <w:rsid w:val="00744F6B"/>
    <w:rsid w:val="00745486"/>
    <w:rsid w:val="007457CC"/>
    <w:rsid w:val="0074593F"/>
    <w:rsid w:val="00745F46"/>
    <w:rsid w:val="00746ACE"/>
    <w:rsid w:val="0074727D"/>
    <w:rsid w:val="007526D5"/>
    <w:rsid w:val="00752AAB"/>
    <w:rsid w:val="00753FCF"/>
    <w:rsid w:val="00754E81"/>
    <w:rsid w:val="00760B48"/>
    <w:rsid w:val="0076216C"/>
    <w:rsid w:val="0076333B"/>
    <w:rsid w:val="007633F0"/>
    <w:rsid w:val="00763501"/>
    <w:rsid w:val="0076352B"/>
    <w:rsid w:val="00763D56"/>
    <w:rsid w:val="0076429D"/>
    <w:rsid w:val="00764445"/>
    <w:rsid w:val="00765B3B"/>
    <w:rsid w:val="007662FD"/>
    <w:rsid w:val="0076649A"/>
    <w:rsid w:val="0076737E"/>
    <w:rsid w:val="007700D5"/>
    <w:rsid w:val="00770582"/>
    <w:rsid w:val="007707C6"/>
    <w:rsid w:val="00770BA7"/>
    <w:rsid w:val="00770C02"/>
    <w:rsid w:val="007732D2"/>
    <w:rsid w:val="007746B2"/>
    <w:rsid w:val="00775724"/>
    <w:rsid w:val="007760B2"/>
    <w:rsid w:val="00777674"/>
    <w:rsid w:val="00777942"/>
    <w:rsid w:val="00780DC9"/>
    <w:rsid w:val="007833CF"/>
    <w:rsid w:val="00783CFE"/>
    <w:rsid w:val="007840DF"/>
    <w:rsid w:val="007846F9"/>
    <w:rsid w:val="0078471C"/>
    <w:rsid w:val="007862AC"/>
    <w:rsid w:val="0078731A"/>
    <w:rsid w:val="007876CB"/>
    <w:rsid w:val="007917B3"/>
    <w:rsid w:val="00791C5F"/>
    <w:rsid w:val="00792E8B"/>
    <w:rsid w:val="007935B1"/>
    <w:rsid w:val="00793AE0"/>
    <w:rsid w:val="007951D6"/>
    <w:rsid w:val="007962D9"/>
    <w:rsid w:val="00796301"/>
    <w:rsid w:val="00796622"/>
    <w:rsid w:val="00796840"/>
    <w:rsid w:val="00796EFD"/>
    <w:rsid w:val="007970E5"/>
    <w:rsid w:val="007974B4"/>
    <w:rsid w:val="007978D6"/>
    <w:rsid w:val="007A2498"/>
    <w:rsid w:val="007A3144"/>
    <w:rsid w:val="007A4B9C"/>
    <w:rsid w:val="007A7693"/>
    <w:rsid w:val="007B0C17"/>
    <w:rsid w:val="007B265D"/>
    <w:rsid w:val="007B2ECD"/>
    <w:rsid w:val="007B35B8"/>
    <w:rsid w:val="007B46C2"/>
    <w:rsid w:val="007B7B9F"/>
    <w:rsid w:val="007C35AE"/>
    <w:rsid w:val="007C3EA5"/>
    <w:rsid w:val="007C4FD2"/>
    <w:rsid w:val="007C52E6"/>
    <w:rsid w:val="007C6064"/>
    <w:rsid w:val="007C6787"/>
    <w:rsid w:val="007D156D"/>
    <w:rsid w:val="007D48E9"/>
    <w:rsid w:val="007D4E87"/>
    <w:rsid w:val="007D6045"/>
    <w:rsid w:val="007D6BF1"/>
    <w:rsid w:val="007D6C29"/>
    <w:rsid w:val="007E0856"/>
    <w:rsid w:val="007E0EB3"/>
    <w:rsid w:val="007E3455"/>
    <w:rsid w:val="007E62E4"/>
    <w:rsid w:val="007F0515"/>
    <w:rsid w:val="007F105C"/>
    <w:rsid w:val="007F27E5"/>
    <w:rsid w:val="007F31F5"/>
    <w:rsid w:val="007F321D"/>
    <w:rsid w:val="007F54E6"/>
    <w:rsid w:val="007F5A8E"/>
    <w:rsid w:val="007F60A8"/>
    <w:rsid w:val="007F682D"/>
    <w:rsid w:val="007F77DE"/>
    <w:rsid w:val="0080013F"/>
    <w:rsid w:val="008020CA"/>
    <w:rsid w:val="00802AF2"/>
    <w:rsid w:val="00802FAB"/>
    <w:rsid w:val="0080391D"/>
    <w:rsid w:val="008043DE"/>
    <w:rsid w:val="00804E35"/>
    <w:rsid w:val="0080699B"/>
    <w:rsid w:val="00806B2E"/>
    <w:rsid w:val="00807CC8"/>
    <w:rsid w:val="008128A1"/>
    <w:rsid w:val="00812973"/>
    <w:rsid w:val="008133EC"/>
    <w:rsid w:val="00814AF8"/>
    <w:rsid w:val="00814F15"/>
    <w:rsid w:val="00815242"/>
    <w:rsid w:val="0081678B"/>
    <w:rsid w:val="00816887"/>
    <w:rsid w:val="00816CB1"/>
    <w:rsid w:val="00816D21"/>
    <w:rsid w:val="00817D15"/>
    <w:rsid w:val="00821AD5"/>
    <w:rsid w:val="008231BB"/>
    <w:rsid w:val="008236ED"/>
    <w:rsid w:val="00824B16"/>
    <w:rsid w:val="00826433"/>
    <w:rsid w:val="00830224"/>
    <w:rsid w:val="00830719"/>
    <w:rsid w:val="00831FE9"/>
    <w:rsid w:val="00833860"/>
    <w:rsid w:val="00834660"/>
    <w:rsid w:val="00836D3A"/>
    <w:rsid w:val="0084573F"/>
    <w:rsid w:val="0085001C"/>
    <w:rsid w:val="00850562"/>
    <w:rsid w:val="008550AA"/>
    <w:rsid w:val="00855A79"/>
    <w:rsid w:val="00856F22"/>
    <w:rsid w:val="00860050"/>
    <w:rsid w:val="00860E66"/>
    <w:rsid w:val="00861D09"/>
    <w:rsid w:val="00862661"/>
    <w:rsid w:val="0086271C"/>
    <w:rsid w:val="008632E9"/>
    <w:rsid w:val="00863D4E"/>
    <w:rsid w:val="00864B9C"/>
    <w:rsid w:val="00864C6F"/>
    <w:rsid w:val="00864E2A"/>
    <w:rsid w:val="00865DC0"/>
    <w:rsid w:val="00865FFB"/>
    <w:rsid w:val="00867395"/>
    <w:rsid w:val="00867DA9"/>
    <w:rsid w:val="00871345"/>
    <w:rsid w:val="008726E0"/>
    <w:rsid w:val="008730CA"/>
    <w:rsid w:val="00874B22"/>
    <w:rsid w:val="00874BC7"/>
    <w:rsid w:val="00876780"/>
    <w:rsid w:val="00876C8A"/>
    <w:rsid w:val="00877BD5"/>
    <w:rsid w:val="008805E2"/>
    <w:rsid w:val="00881392"/>
    <w:rsid w:val="0088170F"/>
    <w:rsid w:val="00881D32"/>
    <w:rsid w:val="0088465B"/>
    <w:rsid w:val="00890019"/>
    <w:rsid w:val="008900B8"/>
    <w:rsid w:val="008909D2"/>
    <w:rsid w:val="00890EA9"/>
    <w:rsid w:val="008913AE"/>
    <w:rsid w:val="0089196D"/>
    <w:rsid w:val="00893202"/>
    <w:rsid w:val="008943A2"/>
    <w:rsid w:val="0089454F"/>
    <w:rsid w:val="00896641"/>
    <w:rsid w:val="00896A76"/>
    <w:rsid w:val="00896D3D"/>
    <w:rsid w:val="008976CB"/>
    <w:rsid w:val="008A0BCC"/>
    <w:rsid w:val="008A2474"/>
    <w:rsid w:val="008A3C53"/>
    <w:rsid w:val="008A6A26"/>
    <w:rsid w:val="008A70A9"/>
    <w:rsid w:val="008A7CD0"/>
    <w:rsid w:val="008B2780"/>
    <w:rsid w:val="008B2AA0"/>
    <w:rsid w:val="008B4E40"/>
    <w:rsid w:val="008B6EEE"/>
    <w:rsid w:val="008B702D"/>
    <w:rsid w:val="008B7AF8"/>
    <w:rsid w:val="008C2A39"/>
    <w:rsid w:val="008C3154"/>
    <w:rsid w:val="008C3D2C"/>
    <w:rsid w:val="008C4E5A"/>
    <w:rsid w:val="008C5A79"/>
    <w:rsid w:val="008C6E2F"/>
    <w:rsid w:val="008C720B"/>
    <w:rsid w:val="008C7647"/>
    <w:rsid w:val="008D1ACF"/>
    <w:rsid w:val="008D3E9F"/>
    <w:rsid w:val="008D6CE7"/>
    <w:rsid w:val="008D7B2B"/>
    <w:rsid w:val="008E09DF"/>
    <w:rsid w:val="008E221B"/>
    <w:rsid w:val="008E381A"/>
    <w:rsid w:val="008E3BC9"/>
    <w:rsid w:val="008E479A"/>
    <w:rsid w:val="008E5998"/>
    <w:rsid w:val="008E6B3E"/>
    <w:rsid w:val="008E7208"/>
    <w:rsid w:val="008E7274"/>
    <w:rsid w:val="008F0858"/>
    <w:rsid w:val="008F0E8F"/>
    <w:rsid w:val="008F16D1"/>
    <w:rsid w:val="008F3D61"/>
    <w:rsid w:val="008F3E47"/>
    <w:rsid w:val="008F43B6"/>
    <w:rsid w:val="008F5380"/>
    <w:rsid w:val="008F6CC5"/>
    <w:rsid w:val="008F6DA4"/>
    <w:rsid w:val="00901FCA"/>
    <w:rsid w:val="009027E3"/>
    <w:rsid w:val="00903443"/>
    <w:rsid w:val="00904DED"/>
    <w:rsid w:val="00906BF5"/>
    <w:rsid w:val="00907624"/>
    <w:rsid w:val="00907DAE"/>
    <w:rsid w:val="0091039F"/>
    <w:rsid w:val="00911045"/>
    <w:rsid w:val="009146A6"/>
    <w:rsid w:val="00916977"/>
    <w:rsid w:val="00923D38"/>
    <w:rsid w:val="009258A4"/>
    <w:rsid w:val="00926497"/>
    <w:rsid w:val="00927058"/>
    <w:rsid w:val="009270EF"/>
    <w:rsid w:val="009272A3"/>
    <w:rsid w:val="0092749A"/>
    <w:rsid w:val="00933088"/>
    <w:rsid w:val="00934438"/>
    <w:rsid w:val="0093464F"/>
    <w:rsid w:val="009359D5"/>
    <w:rsid w:val="00936F0F"/>
    <w:rsid w:val="00940787"/>
    <w:rsid w:val="0094152B"/>
    <w:rsid w:val="00944A57"/>
    <w:rsid w:val="00945211"/>
    <w:rsid w:val="00945AF2"/>
    <w:rsid w:val="0094760D"/>
    <w:rsid w:val="009478E3"/>
    <w:rsid w:val="00951BCC"/>
    <w:rsid w:val="00951BFA"/>
    <w:rsid w:val="00951FA2"/>
    <w:rsid w:val="009522DD"/>
    <w:rsid w:val="00952ACE"/>
    <w:rsid w:val="009530DF"/>
    <w:rsid w:val="0095333F"/>
    <w:rsid w:val="00953675"/>
    <w:rsid w:val="0095391A"/>
    <w:rsid w:val="009541B1"/>
    <w:rsid w:val="00956410"/>
    <w:rsid w:val="009600A2"/>
    <w:rsid w:val="00961006"/>
    <w:rsid w:val="009621E9"/>
    <w:rsid w:val="009636FF"/>
    <w:rsid w:val="00964711"/>
    <w:rsid w:val="009714B3"/>
    <w:rsid w:val="00972711"/>
    <w:rsid w:val="0097288D"/>
    <w:rsid w:val="009730CF"/>
    <w:rsid w:val="00973308"/>
    <w:rsid w:val="009746EF"/>
    <w:rsid w:val="00974A12"/>
    <w:rsid w:val="00975DBC"/>
    <w:rsid w:val="00976163"/>
    <w:rsid w:val="00976363"/>
    <w:rsid w:val="00976654"/>
    <w:rsid w:val="00976941"/>
    <w:rsid w:val="009809B8"/>
    <w:rsid w:val="0098203C"/>
    <w:rsid w:val="00982750"/>
    <w:rsid w:val="0098322C"/>
    <w:rsid w:val="00983747"/>
    <w:rsid w:val="00985152"/>
    <w:rsid w:val="00985FDC"/>
    <w:rsid w:val="00986214"/>
    <w:rsid w:val="00987146"/>
    <w:rsid w:val="00992249"/>
    <w:rsid w:val="0099330C"/>
    <w:rsid w:val="009952BC"/>
    <w:rsid w:val="00995514"/>
    <w:rsid w:val="00995DBD"/>
    <w:rsid w:val="009965C4"/>
    <w:rsid w:val="009A0A10"/>
    <w:rsid w:val="009A1EA3"/>
    <w:rsid w:val="009A2C42"/>
    <w:rsid w:val="009A33EB"/>
    <w:rsid w:val="009A4BC7"/>
    <w:rsid w:val="009A6103"/>
    <w:rsid w:val="009A675F"/>
    <w:rsid w:val="009A766D"/>
    <w:rsid w:val="009A77F1"/>
    <w:rsid w:val="009A7ED3"/>
    <w:rsid w:val="009B0981"/>
    <w:rsid w:val="009B12B1"/>
    <w:rsid w:val="009B16CA"/>
    <w:rsid w:val="009B1A1C"/>
    <w:rsid w:val="009B24A2"/>
    <w:rsid w:val="009B2C86"/>
    <w:rsid w:val="009B37BE"/>
    <w:rsid w:val="009B3918"/>
    <w:rsid w:val="009B3E07"/>
    <w:rsid w:val="009B4EF4"/>
    <w:rsid w:val="009B4EF5"/>
    <w:rsid w:val="009B63C1"/>
    <w:rsid w:val="009B6D43"/>
    <w:rsid w:val="009B7303"/>
    <w:rsid w:val="009B7532"/>
    <w:rsid w:val="009B7960"/>
    <w:rsid w:val="009B7968"/>
    <w:rsid w:val="009C1932"/>
    <w:rsid w:val="009C25CE"/>
    <w:rsid w:val="009C330C"/>
    <w:rsid w:val="009C4723"/>
    <w:rsid w:val="009C58E9"/>
    <w:rsid w:val="009C6693"/>
    <w:rsid w:val="009C70A2"/>
    <w:rsid w:val="009C7B34"/>
    <w:rsid w:val="009D2788"/>
    <w:rsid w:val="009D2B04"/>
    <w:rsid w:val="009D341F"/>
    <w:rsid w:val="009D5708"/>
    <w:rsid w:val="009D68A7"/>
    <w:rsid w:val="009D7C4A"/>
    <w:rsid w:val="009E00E0"/>
    <w:rsid w:val="009E0F3B"/>
    <w:rsid w:val="009E12FE"/>
    <w:rsid w:val="009E158E"/>
    <w:rsid w:val="009E196D"/>
    <w:rsid w:val="009E2363"/>
    <w:rsid w:val="009E2DF7"/>
    <w:rsid w:val="009E3D2A"/>
    <w:rsid w:val="009E41D7"/>
    <w:rsid w:val="009E47AA"/>
    <w:rsid w:val="009E5171"/>
    <w:rsid w:val="009E61DE"/>
    <w:rsid w:val="009E71BF"/>
    <w:rsid w:val="009E752A"/>
    <w:rsid w:val="009F0C9C"/>
    <w:rsid w:val="009F1C63"/>
    <w:rsid w:val="009F2161"/>
    <w:rsid w:val="009F6D46"/>
    <w:rsid w:val="009F78A2"/>
    <w:rsid w:val="009F7D4C"/>
    <w:rsid w:val="00A00F26"/>
    <w:rsid w:val="00A05023"/>
    <w:rsid w:val="00A05148"/>
    <w:rsid w:val="00A078F0"/>
    <w:rsid w:val="00A15018"/>
    <w:rsid w:val="00A15115"/>
    <w:rsid w:val="00A15B26"/>
    <w:rsid w:val="00A15B4A"/>
    <w:rsid w:val="00A2084C"/>
    <w:rsid w:val="00A214F2"/>
    <w:rsid w:val="00A21A1D"/>
    <w:rsid w:val="00A21C76"/>
    <w:rsid w:val="00A2580A"/>
    <w:rsid w:val="00A25F87"/>
    <w:rsid w:val="00A26589"/>
    <w:rsid w:val="00A26790"/>
    <w:rsid w:val="00A3004E"/>
    <w:rsid w:val="00A31C67"/>
    <w:rsid w:val="00A33067"/>
    <w:rsid w:val="00A335D1"/>
    <w:rsid w:val="00A34F19"/>
    <w:rsid w:val="00A3504E"/>
    <w:rsid w:val="00A35247"/>
    <w:rsid w:val="00A36304"/>
    <w:rsid w:val="00A37ED6"/>
    <w:rsid w:val="00A417ED"/>
    <w:rsid w:val="00A44B9A"/>
    <w:rsid w:val="00A453EA"/>
    <w:rsid w:val="00A47E13"/>
    <w:rsid w:val="00A501C3"/>
    <w:rsid w:val="00A50AAB"/>
    <w:rsid w:val="00A5144A"/>
    <w:rsid w:val="00A52EBF"/>
    <w:rsid w:val="00A55798"/>
    <w:rsid w:val="00A558A3"/>
    <w:rsid w:val="00A57568"/>
    <w:rsid w:val="00A62005"/>
    <w:rsid w:val="00A620E9"/>
    <w:rsid w:val="00A62402"/>
    <w:rsid w:val="00A66B8B"/>
    <w:rsid w:val="00A70ED0"/>
    <w:rsid w:val="00A73821"/>
    <w:rsid w:val="00A73FFB"/>
    <w:rsid w:val="00A75746"/>
    <w:rsid w:val="00A76F57"/>
    <w:rsid w:val="00A770DF"/>
    <w:rsid w:val="00A808F7"/>
    <w:rsid w:val="00A82536"/>
    <w:rsid w:val="00A8413B"/>
    <w:rsid w:val="00A845F8"/>
    <w:rsid w:val="00A8689B"/>
    <w:rsid w:val="00A90ACA"/>
    <w:rsid w:val="00A9167A"/>
    <w:rsid w:val="00A916AA"/>
    <w:rsid w:val="00A91937"/>
    <w:rsid w:val="00A93E95"/>
    <w:rsid w:val="00A94D92"/>
    <w:rsid w:val="00A970BD"/>
    <w:rsid w:val="00AA391F"/>
    <w:rsid w:val="00AA4028"/>
    <w:rsid w:val="00AA4D08"/>
    <w:rsid w:val="00AA5384"/>
    <w:rsid w:val="00AA6BA8"/>
    <w:rsid w:val="00AA7907"/>
    <w:rsid w:val="00AB02F4"/>
    <w:rsid w:val="00AB0470"/>
    <w:rsid w:val="00AB0540"/>
    <w:rsid w:val="00AB2C7D"/>
    <w:rsid w:val="00AB2F0B"/>
    <w:rsid w:val="00AB6052"/>
    <w:rsid w:val="00AC2A3F"/>
    <w:rsid w:val="00AC2ABE"/>
    <w:rsid w:val="00AC2AF7"/>
    <w:rsid w:val="00AC2EFE"/>
    <w:rsid w:val="00AC4658"/>
    <w:rsid w:val="00AC4689"/>
    <w:rsid w:val="00AC593B"/>
    <w:rsid w:val="00AC68B4"/>
    <w:rsid w:val="00AC6D64"/>
    <w:rsid w:val="00AC7458"/>
    <w:rsid w:val="00AC7585"/>
    <w:rsid w:val="00AD051F"/>
    <w:rsid w:val="00AD0B96"/>
    <w:rsid w:val="00AD145A"/>
    <w:rsid w:val="00AD19C9"/>
    <w:rsid w:val="00AD2325"/>
    <w:rsid w:val="00AD26C3"/>
    <w:rsid w:val="00AD2EA9"/>
    <w:rsid w:val="00AD3D56"/>
    <w:rsid w:val="00AD612E"/>
    <w:rsid w:val="00AD6A2D"/>
    <w:rsid w:val="00AD6FFD"/>
    <w:rsid w:val="00AE0DC4"/>
    <w:rsid w:val="00AE673F"/>
    <w:rsid w:val="00AE7354"/>
    <w:rsid w:val="00AE74FF"/>
    <w:rsid w:val="00AE7DED"/>
    <w:rsid w:val="00AF01D3"/>
    <w:rsid w:val="00AF2A8F"/>
    <w:rsid w:val="00AF2EB4"/>
    <w:rsid w:val="00AF3F58"/>
    <w:rsid w:val="00AF3F68"/>
    <w:rsid w:val="00AF479E"/>
    <w:rsid w:val="00AF5084"/>
    <w:rsid w:val="00AF6CCA"/>
    <w:rsid w:val="00B01967"/>
    <w:rsid w:val="00B028B2"/>
    <w:rsid w:val="00B110C5"/>
    <w:rsid w:val="00B11BFA"/>
    <w:rsid w:val="00B135D0"/>
    <w:rsid w:val="00B14989"/>
    <w:rsid w:val="00B16592"/>
    <w:rsid w:val="00B204C4"/>
    <w:rsid w:val="00B229FF"/>
    <w:rsid w:val="00B234DC"/>
    <w:rsid w:val="00B254A4"/>
    <w:rsid w:val="00B25AA7"/>
    <w:rsid w:val="00B27158"/>
    <w:rsid w:val="00B271C2"/>
    <w:rsid w:val="00B27F6F"/>
    <w:rsid w:val="00B30E7B"/>
    <w:rsid w:val="00B3154D"/>
    <w:rsid w:val="00B3169D"/>
    <w:rsid w:val="00B317B4"/>
    <w:rsid w:val="00B31F3D"/>
    <w:rsid w:val="00B33071"/>
    <w:rsid w:val="00B33F62"/>
    <w:rsid w:val="00B40139"/>
    <w:rsid w:val="00B437C5"/>
    <w:rsid w:val="00B451A3"/>
    <w:rsid w:val="00B46A09"/>
    <w:rsid w:val="00B472A5"/>
    <w:rsid w:val="00B4789F"/>
    <w:rsid w:val="00B5125F"/>
    <w:rsid w:val="00B5180A"/>
    <w:rsid w:val="00B52A3D"/>
    <w:rsid w:val="00B5593C"/>
    <w:rsid w:val="00B55A09"/>
    <w:rsid w:val="00B56D11"/>
    <w:rsid w:val="00B56D60"/>
    <w:rsid w:val="00B576ED"/>
    <w:rsid w:val="00B57928"/>
    <w:rsid w:val="00B610CF"/>
    <w:rsid w:val="00B616E9"/>
    <w:rsid w:val="00B62087"/>
    <w:rsid w:val="00B621F5"/>
    <w:rsid w:val="00B639C9"/>
    <w:rsid w:val="00B6447E"/>
    <w:rsid w:val="00B654B7"/>
    <w:rsid w:val="00B65825"/>
    <w:rsid w:val="00B66CC8"/>
    <w:rsid w:val="00B67CE4"/>
    <w:rsid w:val="00B67F47"/>
    <w:rsid w:val="00B711C6"/>
    <w:rsid w:val="00B713E6"/>
    <w:rsid w:val="00B71ED1"/>
    <w:rsid w:val="00B728D1"/>
    <w:rsid w:val="00B75465"/>
    <w:rsid w:val="00B75D84"/>
    <w:rsid w:val="00B77D2B"/>
    <w:rsid w:val="00B81D73"/>
    <w:rsid w:val="00B84FFB"/>
    <w:rsid w:val="00B859E7"/>
    <w:rsid w:val="00B85B33"/>
    <w:rsid w:val="00B86011"/>
    <w:rsid w:val="00B9130F"/>
    <w:rsid w:val="00B9147B"/>
    <w:rsid w:val="00B936A7"/>
    <w:rsid w:val="00B95A7D"/>
    <w:rsid w:val="00B96D0A"/>
    <w:rsid w:val="00BA0E93"/>
    <w:rsid w:val="00BA1279"/>
    <w:rsid w:val="00BA3DCF"/>
    <w:rsid w:val="00BA3FFD"/>
    <w:rsid w:val="00BA4897"/>
    <w:rsid w:val="00BA644B"/>
    <w:rsid w:val="00BA682B"/>
    <w:rsid w:val="00BA738E"/>
    <w:rsid w:val="00BA77BF"/>
    <w:rsid w:val="00BB140F"/>
    <w:rsid w:val="00BB2100"/>
    <w:rsid w:val="00BB21EE"/>
    <w:rsid w:val="00BB263F"/>
    <w:rsid w:val="00BB2F3E"/>
    <w:rsid w:val="00BB3919"/>
    <w:rsid w:val="00BB4564"/>
    <w:rsid w:val="00BB5ADB"/>
    <w:rsid w:val="00BB7284"/>
    <w:rsid w:val="00BC007D"/>
    <w:rsid w:val="00BC0CD1"/>
    <w:rsid w:val="00BC1D99"/>
    <w:rsid w:val="00BC1DC2"/>
    <w:rsid w:val="00BC20F1"/>
    <w:rsid w:val="00BC263D"/>
    <w:rsid w:val="00BC32E4"/>
    <w:rsid w:val="00BC4D7A"/>
    <w:rsid w:val="00BC4EA3"/>
    <w:rsid w:val="00BC572B"/>
    <w:rsid w:val="00BD17BE"/>
    <w:rsid w:val="00BD2E37"/>
    <w:rsid w:val="00BD4220"/>
    <w:rsid w:val="00BD5D9D"/>
    <w:rsid w:val="00BD6FA8"/>
    <w:rsid w:val="00BD7A16"/>
    <w:rsid w:val="00BE057D"/>
    <w:rsid w:val="00BE1A1C"/>
    <w:rsid w:val="00BE2609"/>
    <w:rsid w:val="00BE3631"/>
    <w:rsid w:val="00BE550D"/>
    <w:rsid w:val="00BE614E"/>
    <w:rsid w:val="00BE7A67"/>
    <w:rsid w:val="00BF2E2B"/>
    <w:rsid w:val="00BF5551"/>
    <w:rsid w:val="00BF701A"/>
    <w:rsid w:val="00BF716D"/>
    <w:rsid w:val="00BF740B"/>
    <w:rsid w:val="00BF76E4"/>
    <w:rsid w:val="00C01B39"/>
    <w:rsid w:val="00C03A90"/>
    <w:rsid w:val="00C04393"/>
    <w:rsid w:val="00C0440A"/>
    <w:rsid w:val="00C04B8E"/>
    <w:rsid w:val="00C059D3"/>
    <w:rsid w:val="00C06D30"/>
    <w:rsid w:val="00C06FC5"/>
    <w:rsid w:val="00C0735E"/>
    <w:rsid w:val="00C103A3"/>
    <w:rsid w:val="00C111D4"/>
    <w:rsid w:val="00C1194D"/>
    <w:rsid w:val="00C12707"/>
    <w:rsid w:val="00C13203"/>
    <w:rsid w:val="00C1646B"/>
    <w:rsid w:val="00C1771B"/>
    <w:rsid w:val="00C17AD3"/>
    <w:rsid w:val="00C17FAB"/>
    <w:rsid w:val="00C202C0"/>
    <w:rsid w:val="00C22968"/>
    <w:rsid w:val="00C2479D"/>
    <w:rsid w:val="00C25241"/>
    <w:rsid w:val="00C27509"/>
    <w:rsid w:val="00C2766C"/>
    <w:rsid w:val="00C31335"/>
    <w:rsid w:val="00C31B3A"/>
    <w:rsid w:val="00C33769"/>
    <w:rsid w:val="00C357C8"/>
    <w:rsid w:val="00C36BEF"/>
    <w:rsid w:val="00C3728F"/>
    <w:rsid w:val="00C40F69"/>
    <w:rsid w:val="00C41E94"/>
    <w:rsid w:val="00C420C8"/>
    <w:rsid w:val="00C430A8"/>
    <w:rsid w:val="00C436A3"/>
    <w:rsid w:val="00C43A9C"/>
    <w:rsid w:val="00C44559"/>
    <w:rsid w:val="00C4590A"/>
    <w:rsid w:val="00C45975"/>
    <w:rsid w:val="00C47AB9"/>
    <w:rsid w:val="00C50A08"/>
    <w:rsid w:val="00C5186A"/>
    <w:rsid w:val="00C51DCF"/>
    <w:rsid w:val="00C52AD6"/>
    <w:rsid w:val="00C55567"/>
    <w:rsid w:val="00C56042"/>
    <w:rsid w:val="00C5750F"/>
    <w:rsid w:val="00C57CCA"/>
    <w:rsid w:val="00C60EED"/>
    <w:rsid w:val="00C617CC"/>
    <w:rsid w:val="00C6209C"/>
    <w:rsid w:val="00C62AD4"/>
    <w:rsid w:val="00C62E16"/>
    <w:rsid w:val="00C64300"/>
    <w:rsid w:val="00C64DDF"/>
    <w:rsid w:val="00C65264"/>
    <w:rsid w:val="00C6650E"/>
    <w:rsid w:val="00C66646"/>
    <w:rsid w:val="00C67DBA"/>
    <w:rsid w:val="00C70C6A"/>
    <w:rsid w:val="00C71850"/>
    <w:rsid w:val="00C72768"/>
    <w:rsid w:val="00C73821"/>
    <w:rsid w:val="00C73BEF"/>
    <w:rsid w:val="00C73D25"/>
    <w:rsid w:val="00C744C1"/>
    <w:rsid w:val="00C7618D"/>
    <w:rsid w:val="00C779A7"/>
    <w:rsid w:val="00C8211C"/>
    <w:rsid w:val="00C82402"/>
    <w:rsid w:val="00C84F79"/>
    <w:rsid w:val="00C87C9D"/>
    <w:rsid w:val="00C87FFE"/>
    <w:rsid w:val="00C90138"/>
    <w:rsid w:val="00C92985"/>
    <w:rsid w:val="00C96F25"/>
    <w:rsid w:val="00CA1002"/>
    <w:rsid w:val="00CA2A87"/>
    <w:rsid w:val="00CA506E"/>
    <w:rsid w:val="00CA51E7"/>
    <w:rsid w:val="00CA55B3"/>
    <w:rsid w:val="00CA6D10"/>
    <w:rsid w:val="00CA7113"/>
    <w:rsid w:val="00CA71BD"/>
    <w:rsid w:val="00CB1154"/>
    <w:rsid w:val="00CB13F0"/>
    <w:rsid w:val="00CB1DB2"/>
    <w:rsid w:val="00CB2304"/>
    <w:rsid w:val="00CB2E8D"/>
    <w:rsid w:val="00CB4F54"/>
    <w:rsid w:val="00CB69CE"/>
    <w:rsid w:val="00CB7FB4"/>
    <w:rsid w:val="00CC1B5D"/>
    <w:rsid w:val="00CC21D3"/>
    <w:rsid w:val="00CC2905"/>
    <w:rsid w:val="00CC2C6F"/>
    <w:rsid w:val="00CC3CEA"/>
    <w:rsid w:val="00CC6EE3"/>
    <w:rsid w:val="00CD0B33"/>
    <w:rsid w:val="00CD1070"/>
    <w:rsid w:val="00CD162A"/>
    <w:rsid w:val="00CD1747"/>
    <w:rsid w:val="00CD3F8E"/>
    <w:rsid w:val="00CD4956"/>
    <w:rsid w:val="00CD5242"/>
    <w:rsid w:val="00CD588E"/>
    <w:rsid w:val="00CD67DE"/>
    <w:rsid w:val="00CD7A01"/>
    <w:rsid w:val="00CD7BC6"/>
    <w:rsid w:val="00CE0850"/>
    <w:rsid w:val="00CE25B4"/>
    <w:rsid w:val="00CE2F49"/>
    <w:rsid w:val="00CE3C26"/>
    <w:rsid w:val="00CF0378"/>
    <w:rsid w:val="00CF1242"/>
    <w:rsid w:val="00CF2224"/>
    <w:rsid w:val="00CF242A"/>
    <w:rsid w:val="00CF3206"/>
    <w:rsid w:val="00CF35FB"/>
    <w:rsid w:val="00CF37A5"/>
    <w:rsid w:val="00CF3840"/>
    <w:rsid w:val="00CF4000"/>
    <w:rsid w:val="00CF58D4"/>
    <w:rsid w:val="00CF5D83"/>
    <w:rsid w:val="00CF6FA2"/>
    <w:rsid w:val="00D0079C"/>
    <w:rsid w:val="00D00FBF"/>
    <w:rsid w:val="00D02851"/>
    <w:rsid w:val="00D02EAF"/>
    <w:rsid w:val="00D0339E"/>
    <w:rsid w:val="00D05132"/>
    <w:rsid w:val="00D05329"/>
    <w:rsid w:val="00D05D94"/>
    <w:rsid w:val="00D05FB9"/>
    <w:rsid w:val="00D0628E"/>
    <w:rsid w:val="00D06B42"/>
    <w:rsid w:val="00D0790F"/>
    <w:rsid w:val="00D10F2C"/>
    <w:rsid w:val="00D1319C"/>
    <w:rsid w:val="00D13A86"/>
    <w:rsid w:val="00D14AE4"/>
    <w:rsid w:val="00D17BD7"/>
    <w:rsid w:val="00D17C56"/>
    <w:rsid w:val="00D2056C"/>
    <w:rsid w:val="00D21526"/>
    <w:rsid w:val="00D3035E"/>
    <w:rsid w:val="00D305E4"/>
    <w:rsid w:val="00D30615"/>
    <w:rsid w:val="00D30D27"/>
    <w:rsid w:val="00D30D7A"/>
    <w:rsid w:val="00D3135C"/>
    <w:rsid w:val="00D326A1"/>
    <w:rsid w:val="00D3299A"/>
    <w:rsid w:val="00D3469A"/>
    <w:rsid w:val="00D34FD9"/>
    <w:rsid w:val="00D36C8E"/>
    <w:rsid w:val="00D37D45"/>
    <w:rsid w:val="00D410B0"/>
    <w:rsid w:val="00D4130C"/>
    <w:rsid w:val="00D418D9"/>
    <w:rsid w:val="00D424C0"/>
    <w:rsid w:val="00D424FE"/>
    <w:rsid w:val="00D43AB4"/>
    <w:rsid w:val="00D453E6"/>
    <w:rsid w:val="00D46A66"/>
    <w:rsid w:val="00D46FA6"/>
    <w:rsid w:val="00D4784B"/>
    <w:rsid w:val="00D50124"/>
    <w:rsid w:val="00D506AA"/>
    <w:rsid w:val="00D5198A"/>
    <w:rsid w:val="00D5308B"/>
    <w:rsid w:val="00D54481"/>
    <w:rsid w:val="00D54623"/>
    <w:rsid w:val="00D54BDE"/>
    <w:rsid w:val="00D55985"/>
    <w:rsid w:val="00D6089F"/>
    <w:rsid w:val="00D60D3A"/>
    <w:rsid w:val="00D60DC3"/>
    <w:rsid w:val="00D61ADA"/>
    <w:rsid w:val="00D62F51"/>
    <w:rsid w:val="00D63761"/>
    <w:rsid w:val="00D649C9"/>
    <w:rsid w:val="00D64D40"/>
    <w:rsid w:val="00D64ECD"/>
    <w:rsid w:val="00D677A0"/>
    <w:rsid w:val="00D67921"/>
    <w:rsid w:val="00D70232"/>
    <w:rsid w:val="00D702DF"/>
    <w:rsid w:val="00D715D4"/>
    <w:rsid w:val="00D72730"/>
    <w:rsid w:val="00D72944"/>
    <w:rsid w:val="00D737B2"/>
    <w:rsid w:val="00D73D4B"/>
    <w:rsid w:val="00D74C08"/>
    <w:rsid w:val="00D752B6"/>
    <w:rsid w:val="00D75DF6"/>
    <w:rsid w:val="00D7616B"/>
    <w:rsid w:val="00D763D5"/>
    <w:rsid w:val="00D77802"/>
    <w:rsid w:val="00D826A0"/>
    <w:rsid w:val="00D83144"/>
    <w:rsid w:val="00D83E9E"/>
    <w:rsid w:val="00D83F72"/>
    <w:rsid w:val="00D83FD4"/>
    <w:rsid w:val="00D84241"/>
    <w:rsid w:val="00D847D2"/>
    <w:rsid w:val="00D850F0"/>
    <w:rsid w:val="00D85A71"/>
    <w:rsid w:val="00D87150"/>
    <w:rsid w:val="00D9010D"/>
    <w:rsid w:val="00D91DD4"/>
    <w:rsid w:val="00D92872"/>
    <w:rsid w:val="00D92A5F"/>
    <w:rsid w:val="00D92E5F"/>
    <w:rsid w:val="00D93683"/>
    <w:rsid w:val="00D94436"/>
    <w:rsid w:val="00D96319"/>
    <w:rsid w:val="00D96D6C"/>
    <w:rsid w:val="00DA26DC"/>
    <w:rsid w:val="00DA2DBA"/>
    <w:rsid w:val="00DA3362"/>
    <w:rsid w:val="00DA46C3"/>
    <w:rsid w:val="00DA4906"/>
    <w:rsid w:val="00DA5FE9"/>
    <w:rsid w:val="00DA64A1"/>
    <w:rsid w:val="00DA6B28"/>
    <w:rsid w:val="00DA6DF8"/>
    <w:rsid w:val="00DA752F"/>
    <w:rsid w:val="00DB13E0"/>
    <w:rsid w:val="00DB1DF4"/>
    <w:rsid w:val="00DB4A51"/>
    <w:rsid w:val="00DB7BCE"/>
    <w:rsid w:val="00DB7E7D"/>
    <w:rsid w:val="00DC2EC3"/>
    <w:rsid w:val="00DC5A42"/>
    <w:rsid w:val="00DC7982"/>
    <w:rsid w:val="00DC7B64"/>
    <w:rsid w:val="00DD0E8B"/>
    <w:rsid w:val="00DD1B18"/>
    <w:rsid w:val="00DD1DB8"/>
    <w:rsid w:val="00DD2BC5"/>
    <w:rsid w:val="00DD3CBD"/>
    <w:rsid w:val="00DD4C92"/>
    <w:rsid w:val="00DD63C6"/>
    <w:rsid w:val="00DD6A8F"/>
    <w:rsid w:val="00DD6F4F"/>
    <w:rsid w:val="00DD7376"/>
    <w:rsid w:val="00DE15BD"/>
    <w:rsid w:val="00DE15C9"/>
    <w:rsid w:val="00DE2656"/>
    <w:rsid w:val="00DE3A38"/>
    <w:rsid w:val="00DE3DA7"/>
    <w:rsid w:val="00DE437A"/>
    <w:rsid w:val="00DE5C54"/>
    <w:rsid w:val="00DF17FB"/>
    <w:rsid w:val="00DF3CD4"/>
    <w:rsid w:val="00DF4BBA"/>
    <w:rsid w:val="00DF6053"/>
    <w:rsid w:val="00DF63F9"/>
    <w:rsid w:val="00DF6B36"/>
    <w:rsid w:val="00DF6FC5"/>
    <w:rsid w:val="00DF7835"/>
    <w:rsid w:val="00E00227"/>
    <w:rsid w:val="00E01422"/>
    <w:rsid w:val="00E01D96"/>
    <w:rsid w:val="00E02404"/>
    <w:rsid w:val="00E02912"/>
    <w:rsid w:val="00E0299E"/>
    <w:rsid w:val="00E031C1"/>
    <w:rsid w:val="00E05808"/>
    <w:rsid w:val="00E05CBF"/>
    <w:rsid w:val="00E067C7"/>
    <w:rsid w:val="00E07918"/>
    <w:rsid w:val="00E14E60"/>
    <w:rsid w:val="00E1545D"/>
    <w:rsid w:val="00E15C9E"/>
    <w:rsid w:val="00E15CE9"/>
    <w:rsid w:val="00E1635D"/>
    <w:rsid w:val="00E169FC"/>
    <w:rsid w:val="00E20AC5"/>
    <w:rsid w:val="00E20C30"/>
    <w:rsid w:val="00E2103B"/>
    <w:rsid w:val="00E2396B"/>
    <w:rsid w:val="00E23A4E"/>
    <w:rsid w:val="00E240E9"/>
    <w:rsid w:val="00E25FEE"/>
    <w:rsid w:val="00E26084"/>
    <w:rsid w:val="00E26E6E"/>
    <w:rsid w:val="00E334D6"/>
    <w:rsid w:val="00E3356C"/>
    <w:rsid w:val="00E35E21"/>
    <w:rsid w:val="00E412C7"/>
    <w:rsid w:val="00E41523"/>
    <w:rsid w:val="00E41EBA"/>
    <w:rsid w:val="00E42986"/>
    <w:rsid w:val="00E434A6"/>
    <w:rsid w:val="00E437F3"/>
    <w:rsid w:val="00E44301"/>
    <w:rsid w:val="00E460B9"/>
    <w:rsid w:val="00E516B9"/>
    <w:rsid w:val="00E537FF"/>
    <w:rsid w:val="00E560DF"/>
    <w:rsid w:val="00E562FE"/>
    <w:rsid w:val="00E57EEC"/>
    <w:rsid w:val="00E6141C"/>
    <w:rsid w:val="00E64952"/>
    <w:rsid w:val="00E64BE3"/>
    <w:rsid w:val="00E65919"/>
    <w:rsid w:val="00E664A5"/>
    <w:rsid w:val="00E66A49"/>
    <w:rsid w:val="00E66D3B"/>
    <w:rsid w:val="00E67916"/>
    <w:rsid w:val="00E67C2C"/>
    <w:rsid w:val="00E70038"/>
    <w:rsid w:val="00E718A2"/>
    <w:rsid w:val="00E7360F"/>
    <w:rsid w:val="00E740A2"/>
    <w:rsid w:val="00E761C8"/>
    <w:rsid w:val="00E766D2"/>
    <w:rsid w:val="00E768A5"/>
    <w:rsid w:val="00E80902"/>
    <w:rsid w:val="00E80F3E"/>
    <w:rsid w:val="00E81226"/>
    <w:rsid w:val="00E81A62"/>
    <w:rsid w:val="00E83D07"/>
    <w:rsid w:val="00E84D13"/>
    <w:rsid w:val="00E85843"/>
    <w:rsid w:val="00E863B1"/>
    <w:rsid w:val="00E87461"/>
    <w:rsid w:val="00E8764C"/>
    <w:rsid w:val="00E90146"/>
    <w:rsid w:val="00E928AE"/>
    <w:rsid w:val="00E92CC1"/>
    <w:rsid w:val="00E931F1"/>
    <w:rsid w:val="00EA0EE6"/>
    <w:rsid w:val="00EA156C"/>
    <w:rsid w:val="00EA2017"/>
    <w:rsid w:val="00EA2135"/>
    <w:rsid w:val="00EA3452"/>
    <w:rsid w:val="00EA3C2C"/>
    <w:rsid w:val="00EA43D5"/>
    <w:rsid w:val="00EA4EBF"/>
    <w:rsid w:val="00EA62ED"/>
    <w:rsid w:val="00EA7426"/>
    <w:rsid w:val="00EA7B51"/>
    <w:rsid w:val="00EA7C5A"/>
    <w:rsid w:val="00EA7CFA"/>
    <w:rsid w:val="00EB050E"/>
    <w:rsid w:val="00EB37C9"/>
    <w:rsid w:val="00EB4AF9"/>
    <w:rsid w:val="00EB4D28"/>
    <w:rsid w:val="00EB7310"/>
    <w:rsid w:val="00EC0823"/>
    <w:rsid w:val="00EC0D8C"/>
    <w:rsid w:val="00EC28BE"/>
    <w:rsid w:val="00EC3AE7"/>
    <w:rsid w:val="00EC4733"/>
    <w:rsid w:val="00EC4E7D"/>
    <w:rsid w:val="00EC6D3D"/>
    <w:rsid w:val="00EC7532"/>
    <w:rsid w:val="00EC7C0A"/>
    <w:rsid w:val="00ED0D5D"/>
    <w:rsid w:val="00ED146A"/>
    <w:rsid w:val="00ED2074"/>
    <w:rsid w:val="00ED342F"/>
    <w:rsid w:val="00ED4843"/>
    <w:rsid w:val="00ED527D"/>
    <w:rsid w:val="00ED57B9"/>
    <w:rsid w:val="00ED5FE8"/>
    <w:rsid w:val="00ED7B37"/>
    <w:rsid w:val="00ED7D6D"/>
    <w:rsid w:val="00EE083A"/>
    <w:rsid w:val="00EE24CF"/>
    <w:rsid w:val="00EE2D43"/>
    <w:rsid w:val="00EE3B15"/>
    <w:rsid w:val="00EE4338"/>
    <w:rsid w:val="00EE5BD3"/>
    <w:rsid w:val="00EE6D65"/>
    <w:rsid w:val="00EF05E3"/>
    <w:rsid w:val="00EF0CEC"/>
    <w:rsid w:val="00EF0F8C"/>
    <w:rsid w:val="00EF2780"/>
    <w:rsid w:val="00EF4173"/>
    <w:rsid w:val="00EF4823"/>
    <w:rsid w:val="00EF754C"/>
    <w:rsid w:val="00F012BD"/>
    <w:rsid w:val="00F01EE9"/>
    <w:rsid w:val="00F030FE"/>
    <w:rsid w:val="00F048EB"/>
    <w:rsid w:val="00F060A0"/>
    <w:rsid w:val="00F11A94"/>
    <w:rsid w:val="00F12AD6"/>
    <w:rsid w:val="00F165D5"/>
    <w:rsid w:val="00F167BE"/>
    <w:rsid w:val="00F16CAD"/>
    <w:rsid w:val="00F201D4"/>
    <w:rsid w:val="00F22483"/>
    <w:rsid w:val="00F232C6"/>
    <w:rsid w:val="00F23B97"/>
    <w:rsid w:val="00F2611A"/>
    <w:rsid w:val="00F30324"/>
    <w:rsid w:val="00F31126"/>
    <w:rsid w:val="00F3305A"/>
    <w:rsid w:val="00F356DB"/>
    <w:rsid w:val="00F35AA6"/>
    <w:rsid w:val="00F37EF4"/>
    <w:rsid w:val="00F4016C"/>
    <w:rsid w:val="00F4265D"/>
    <w:rsid w:val="00F43206"/>
    <w:rsid w:val="00F43898"/>
    <w:rsid w:val="00F44725"/>
    <w:rsid w:val="00F4497B"/>
    <w:rsid w:val="00F50CDC"/>
    <w:rsid w:val="00F511F8"/>
    <w:rsid w:val="00F52AB0"/>
    <w:rsid w:val="00F52C03"/>
    <w:rsid w:val="00F54CF8"/>
    <w:rsid w:val="00F552E0"/>
    <w:rsid w:val="00F56D0D"/>
    <w:rsid w:val="00F60F69"/>
    <w:rsid w:val="00F61216"/>
    <w:rsid w:val="00F62583"/>
    <w:rsid w:val="00F63072"/>
    <w:rsid w:val="00F63B6E"/>
    <w:rsid w:val="00F665B8"/>
    <w:rsid w:val="00F67F47"/>
    <w:rsid w:val="00F71DCC"/>
    <w:rsid w:val="00F72309"/>
    <w:rsid w:val="00F7270C"/>
    <w:rsid w:val="00F73648"/>
    <w:rsid w:val="00F738F5"/>
    <w:rsid w:val="00F77638"/>
    <w:rsid w:val="00F77B59"/>
    <w:rsid w:val="00F811A1"/>
    <w:rsid w:val="00F81602"/>
    <w:rsid w:val="00F84AAC"/>
    <w:rsid w:val="00F84B31"/>
    <w:rsid w:val="00F851EF"/>
    <w:rsid w:val="00F85390"/>
    <w:rsid w:val="00F85D75"/>
    <w:rsid w:val="00F86370"/>
    <w:rsid w:val="00F87275"/>
    <w:rsid w:val="00F906E6"/>
    <w:rsid w:val="00F90E75"/>
    <w:rsid w:val="00F93841"/>
    <w:rsid w:val="00F9392F"/>
    <w:rsid w:val="00F94275"/>
    <w:rsid w:val="00F96E01"/>
    <w:rsid w:val="00F96E1F"/>
    <w:rsid w:val="00F9785F"/>
    <w:rsid w:val="00F97871"/>
    <w:rsid w:val="00FA0298"/>
    <w:rsid w:val="00FA24AD"/>
    <w:rsid w:val="00FA31C1"/>
    <w:rsid w:val="00FA6773"/>
    <w:rsid w:val="00FA6DAC"/>
    <w:rsid w:val="00FA7456"/>
    <w:rsid w:val="00FA7FC8"/>
    <w:rsid w:val="00FB00F4"/>
    <w:rsid w:val="00FB10B0"/>
    <w:rsid w:val="00FB25AF"/>
    <w:rsid w:val="00FB6BD8"/>
    <w:rsid w:val="00FC0372"/>
    <w:rsid w:val="00FC044A"/>
    <w:rsid w:val="00FC07FD"/>
    <w:rsid w:val="00FC2A2E"/>
    <w:rsid w:val="00FC3577"/>
    <w:rsid w:val="00FC52BA"/>
    <w:rsid w:val="00FC5F08"/>
    <w:rsid w:val="00FC6765"/>
    <w:rsid w:val="00FD01B5"/>
    <w:rsid w:val="00FD1AF3"/>
    <w:rsid w:val="00FD2F5E"/>
    <w:rsid w:val="00FD3E33"/>
    <w:rsid w:val="00FD4003"/>
    <w:rsid w:val="00FD42B6"/>
    <w:rsid w:val="00FD64EE"/>
    <w:rsid w:val="00FD6A96"/>
    <w:rsid w:val="00FD77DF"/>
    <w:rsid w:val="00FE19E6"/>
    <w:rsid w:val="00FE22EE"/>
    <w:rsid w:val="00FE23CE"/>
    <w:rsid w:val="00FE2A99"/>
    <w:rsid w:val="00FE413C"/>
    <w:rsid w:val="00FE43AA"/>
    <w:rsid w:val="00FE492E"/>
    <w:rsid w:val="00FE52F0"/>
    <w:rsid w:val="00FE5598"/>
    <w:rsid w:val="00FE6A74"/>
    <w:rsid w:val="00FE6AD3"/>
    <w:rsid w:val="00FE7D79"/>
    <w:rsid w:val="00FF39C4"/>
    <w:rsid w:val="00FF3E43"/>
    <w:rsid w:val="00FF6FE1"/>
    <w:rsid w:val="00FF76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78291B"/>
  <w15:docId w15:val="{A153E90C-1D1E-428E-B8E3-017C4961B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iPriority="0" w:unhideWhenUsed="1" w:qFormat="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0">
    <w:name w:val="Normal"/>
    <w:qFormat/>
    <w:rsid w:val="0020420E"/>
    <w:pPr>
      <w:spacing w:before="60" w:after="0" w:line="288" w:lineRule="auto"/>
      <w:jc w:val="both"/>
    </w:pPr>
    <w:rPr>
      <w:rFonts w:ascii="Times New Roman" w:hAnsi="Times New Roman"/>
      <w:sz w:val="28"/>
    </w:rPr>
  </w:style>
  <w:style w:type="paragraph" w:styleId="Heading1">
    <w:name w:val="heading 1"/>
    <w:basedOn w:val="Normal0"/>
    <w:link w:val="Heading1Char"/>
    <w:autoRedefine/>
    <w:qFormat/>
    <w:rsid w:val="00214464"/>
    <w:pPr>
      <w:keepNext/>
      <w:keepLines/>
      <w:spacing w:before="120"/>
      <w:outlineLvl w:val="0"/>
    </w:pPr>
    <w:rPr>
      <w:rFonts w:ascii="Times New Roman Bold" w:eastAsiaTheme="majorEastAsia" w:hAnsi="Times New Roman Bold" w:cstheme="majorBidi"/>
      <w:b/>
      <w:spacing w:val="-6"/>
      <w:szCs w:val="32"/>
    </w:rPr>
  </w:style>
  <w:style w:type="paragraph" w:styleId="Heading2">
    <w:name w:val="heading 2"/>
    <w:basedOn w:val="Normal0"/>
    <w:link w:val="Heading2Char"/>
    <w:autoRedefine/>
    <w:uiPriority w:val="9"/>
    <w:unhideWhenUsed/>
    <w:qFormat/>
    <w:rsid w:val="00BE7A67"/>
    <w:pPr>
      <w:keepNext/>
      <w:keepLines/>
      <w:outlineLvl w:val="1"/>
    </w:pPr>
    <w:rPr>
      <w:rFonts w:eastAsiaTheme="majorEastAsia" w:cstheme="majorBidi"/>
      <w:b/>
      <w:bCs/>
      <w:szCs w:val="26"/>
    </w:rPr>
  </w:style>
  <w:style w:type="paragraph" w:styleId="Heading3">
    <w:name w:val="heading 3"/>
    <w:basedOn w:val="Normal0"/>
    <w:link w:val="Heading3Char"/>
    <w:autoRedefine/>
    <w:uiPriority w:val="9"/>
    <w:unhideWhenUsed/>
    <w:qFormat/>
    <w:rsid w:val="008A6A26"/>
    <w:pPr>
      <w:keepNext/>
      <w:keepLines/>
      <w:outlineLvl w:val="2"/>
    </w:pPr>
    <w:rPr>
      <w:rFonts w:eastAsiaTheme="majorEastAsia" w:cstheme="majorBidi"/>
      <w:b/>
      <w:bCs/>
    </w:rPr>
  </w:style>
  <w:style w:type="paragraph" w:styleId="Heading4">
    <w:name w:val="heading 4"/>
    <w:aliases w:val="Tieu de 4"/>
    <w:basedOn w:val="Normal0"/>
    <w:next w:val="Normal0"/>
    <w:link w:val="Heading4Char"/>
    <w:autoRedefine/>
    <w:uiPriority w:val="9"/>
    <w:qFormat/>
    <w:rsid w:val="009746EF"/>
    <w:pPr>
      <w:keepNext/>
      <w:spacing w:before="100" w:after="100" w:line="240" w:lineRule="auto"/>
      <w:outlineLvl w:val="3"/>
    </w:pPr>
    <w:rPr>
      <w:rFonts w:ascii=".VnTime" w:eastAsia="Times New Roman" w:hAnsi=".VnTime" w:cs="Times New Roman"/>
      <w:b/>
      <w:sz w:val="24"/>
      <w:szCs w:val="24"/>
    </w:rPr>
  </w:style>
  <w:style w:type="paragraph" w:styleId="Heading5">
    <w:name w:val="heading 5"/>
    <w:aliases w:val="Tieu de 5,&quot;a.&quot;,Title5,Level 3 - i,Further Points"/>
    <w:basedOn w:val="Normal0"/>
    <w:next w:val="Normal0"/>
    <w:link w:val="Heading5Char"/>
    <w:qFormat/>
    <w:rsid w:val="009746EF"/>
    <w:pPr>
      <w:keepNext/>
      <w:spacing w:line="240" w:lineRule="auto"/>
      <w:outlineLvl w:val="4"/>
    </w:pPr>
    <w:rPr>
      <w:rFonts w:ascii="VNtimes new roman" w:eastAsia="Times New Roman" w:hAnsi="VNtimes new roman" w:cs="Times New Roman"/>
      <w:b/>
      <w:sz w:val="26"/>
      <w:szCs w:val="20"/>
    </w:rPr>
  </w:style>
  <w:style w:type="paragraph" w:styleId="Heading6">
    <w:name w:val="heading 6"/>
    <w:basedOn w:val="Normal0"/>
    <w:next w:val="Normal0"/>
    <w:link w:val="Heading6Char"/>
    <w:qFormat/>
    <w:rsid w:val="009746EF"/>
    <w:pPr>
      <w:keepNext/>
      <w:spacing w:line="240" w:lineRule="auto"/>
      <w:jc w:val="center"/>
      <w:outlineLvl w:val="5"/>
    </w:pPr>
    <w:rPr>
      <w:rFonts w:ascii="VNtimes new roman" w:eastAsia="Times New Roman" w:hAnsi="VNtimes new roman" w:cs="Times New Roman"/>
      <w:sz w:val="26"/>
      <w:szCs w:val="20"/>
    </w:rPr>
  </w:style>
  <w:style w:type="paragraph" w:styleId="Heading7">
    <w:name w:val="heading 7"/>
    <w:basedOn w:val="Normal0"/>
    <w:next w:val="Normal0"/>
    <w:link w:val="Heading7Char"/>
    <w:qFormat/>
    <w:rsid w:val="009746EF"/>
    <w:pPr>
      <w:keepNext/>
      <w:spacing w:line="240" w:lineRule="auto"/>
      <w:jc w:val="center"/>
      <w:outlineLvl w:val="6"/>
    </w:pPr>
    <w:rPr>
      <w:rFonts w:ascii="VNtimes new roman" w:eastAsia="Times New Roman" w:hAnsi="VNtimes new roman" w:cs="Times New Roman"/>
      <w:b/>
      <w:i/>
      <w:sz w:val="26"/>
      <w:szCs w:val="20"/>
    </w:rPr>
  </w:style>
  <w:style w:type="paragraph" w:styleId="Heading8">
    <w:name w:val="heading 8"/>
    <w:basedOn w:val="Normal0"/>
    <w:next w:val="Normal0"/>
    <w:link w:val="Heading8Char"/>
    <w:uiPriority w:val="9"/>
    <w:qFormat/>
    <w:rsid w:val="009746EF"/>
    <w:pPr>
      <w:keepNext/>
      <w:spacing w:line="240" w:lineRule="auto"/>
      <w:outlineLvl w:val="7"/>
    </w:pPr>
    <w:rPr>
      <w:rFonts w:ascii="VNtimes new roman" w:eastAsia="Times New Roman" w:hAnsi="VNtimes new roman" w:cs="Times New Roman"/>
      <w:sz w:val="26"/>
      <w:szCs w:val="20"/>
    </w:rPr>
  </w:style>
  <w:style w:type="paragraph" w:styleId="Heading9">
    <w:name w:val="heading 9"/>
    <w:basedOn w:val="Normal0"/>
    <w:next w:val="Normal0"/>
    <w:link w:val="Heading9Char"/>
    <w:uiPriority w:val="9"/>
    <w:unhideWhenUsed/>
    <w:qFormat/>
    <w:rsid w:val="00A37ED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bang,Muc lon,PhuongNV-Style"/>
    <w:basedOn w:val="TableNormal"/>
    <w:uiPriority w:val="39"/>
    <w:qFormat/>
    <w:rsid w:val="00D13A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Body Text Char2 Char,Body Text Char Char2 Char,Body Text Char1 Char Char1 Char,Body Text Char Char Char Char Char,Body Text Char1 Char Char Char Char Char,Body Text Char Char Char Char Char Char Char,Body Text Char Char1 Char Char Char"/>
    <w:link w:val="BodyText"/>
    <w:locked/>
    <w:rsid w:val="00044D81"/>
    <w:rPr>
      <w:sz w:val="26"/>
      <w:szCs w:val="26"/>
    </w:rPr>
  </w:style>
  <w:style w:type="paragraph" w:styleId="BodyText">
    <w:name w:val="Body Text"/>
    <w:aliases w:val="Body Text Char2,Body Text Char Char2,Body Text Char1 Char Char1,Body Text Char Char Char Char,Body Text Char1 Char Char Char Char,Body Text Char Char Char Char Char Char,Body Text Char Char1 Char Char,Body Text Char1 Char1"/>
    <w:basedOn w:val="Normal0"/>
    <w:link w:val="BodyTextChar"/>
    <w:uiPriority w:val="1"/>
    <w:qFormat/>
    <w:rsid w:val="00044D81"/>
    <w:pPr>
      <w:spacing w:after="120" w:line="276" w:lineRule="auto"/>
    </w:pPr>
    <w:rPr>
      <w:sz w:val="26"/>
      <w:szCs w:val="26"/>
    </w:rPr>
  </w:style>
  <w:style w:type="character" w:customStyle="1" w:styleId="BodyTextChar1">
    <w:name w:val="Body Text Char1"/>
    <w:basedOn w:val="DefaultParagraphFont"/>
    <w:uiPriority w:val="99"/>
    <w:semiHidden/>
    <w:rsid w:val="00044D81"/>
  </w:style>
  <w:style w:type="paragraph" w:customStyle="1" w:styleId="Style2">
    <w:name w:val="Style2"/>
    <w:basedOn w:val="Heading1"/>
    <w:link w:val="Style2Char"/>
    <w:qFormat/>
    <w:rsid w:val="00044D81"/>
    <w:pPr>
      <w:keepLines w:val="0"/>
      <w:tabs>
        <w:tab w:val="num" w:pos="432"/>
        <w:tab w:val="right" w:pos="9072"/>
      </w:tabs>
      <w:spacing w:after="120" w:line="240" w:lineRule="auto"/>
      <w:ind w:left="720" w:hanging="720"/>
      <w:jc w:val="center"/>
    </w:pPr>
    <w:rPr>
      <w:rFonts w:ascii=".VnArialH" w:eastAsia="Times New Roman" w:hAnsi=".VnArialH" w:cs="Times New Roman"/>
      <w:b w:val="0"/>
      <w:spacing w:val="-4"/>
      <w:sz w:val="24"/>
      <w:szCs w:val="24"/>
      <w:shd w:val="clear" w:color="auto" w:fill="FFFFFF"/>
      <w:lang w:eastAsia="x-none"/>
    </w:rPr>
  </w:style>
  <w:style w:type="paragraph" w:customStyle="1" w:styleId="Style3">
    <w:name w:val="Style3"/>
    <w:basedOn w:val="Heading1"/>
    <w:link w:val="Style3Char"/>
    <w:uiPriority w:val="99"/>
    <w:qFormat/>
    <w:rsid w:val="00044D81"/>
    <w:pPr>
      <w:keepLines w:val="0"/>
      <w:tabs>
        <w:tab w:val="num" w:pos="432"/>
        <w:tab w:val="right" w:pos="9072"/>
      </w:tabs>
      <w:spacing w:after="120" w:line="240" w:lineRule="auto"/>
      <w:ind w:left="720" w:hanging="720"/>
      <w:jc w:val="center"/>
    </w:pPr>
    <w:rPr>
      <w:rFonts w:ascii=".VnArialH" w:eastAsia="Times New Roman" w:hAnsi=".VnArialH" w:cs="Times New Roman"/>
      <w:b w:val="0"/>
      <w:bCs/>
      <w:spacing w:val="-4"/>
      <w:sz w:val="24"/>
      <w:szCs w:val="20"/>
      <w:shd w:val="clear" w:color="auto" w:fill="FFFFFF"/>
      <w:lang w:eastAsia="x-none"/>
    </w:rPr>
  </w:style>
  <w:style w:type="character" w:customStyle="1" w:styleId="Style2Char">
    <w:name w:val="Style2 Char"/>
    <w:link w:val="Style2"/>
    <w:rsid w:val="00044D81"/>
    <w:rPr>
      <w:rFonts w:ascii=".VnArialH" w:eastAsia="Times New Roman" w:hAnsi=".VnArialH" w:cs="Times New Roman"/>
      <w:b/>
      <w:spacing w:val="-4"/>
      <w:sz w:val="24"/>
      <w:szCs w:val="24"/>
      <w:lang w:eastAsia="x-none"/>
    </w:rPr>
  </w:style>
  <w:style w:type="paragraph" w:customStyle="1" w:styleId="Style19">
    <w:name w:val="Style19"/>
    <w:basedOn w:val="Normal0"/>
    <w:link w:val="Style19Char"/>
    <w:qFormat/>
    <w:rsid w:val="00044D81"/>
    <w:pPr>
      <w:numPr>
        <w:numId w:val="1"/>
      </w:numPr>
      <w:spacing w:before="240" w:after="60" w:line="240" w:lineRule="auto"/>
    </w:pPr>
    <w:rPr>
      <w:rFonts w:eastAsia="Times New Roman" w:cs="Times New Roman"/>
      <w:b/>
      <w:sz w:val="24"/>
      <w:szCs w:val="24"/>
      <w:lang w:val="nl-NL" w:eastAsia="x-none"/>
    </w:rPr>
  </w:style>
  <w:style w:type="character" w:customStyle="1" w:styleId="Style19Char">
    <w:name w:val="Style19 Char"/>
    <w:link w:val="Style19"/>
    <w:rsid w:val="00044D81"/>
    <w:rPr>
      <w:rFonts w:ascii="Times New Roman" w:eastAsia="Times New Roman" w:hAnsi="Times New Roman" w:cs="Times New Roman"/>
      <w:b/>
      <w:sz w:val="24"/>
      <w:szCs w:val="24"/>
      <w:lang w:val="nl-NL" w:eastAsia="x-none"/>
    </w:rPr>
  </w:style>
  <w:style w:type="character" w:customStyle="1" w:styleId="Style3Char">
    <w:name w:val="Style3 Char"/>
    <w:link w:val="Style3"/>
    <w:rsid w:val="00044D81"/>
    <w:rPr>
      <w:rFonts w:ascii=".VnArialH" w:eastAsia="Times New Roman" w:hAnsi=".VnArialH" w:cs="Times New Roman"/>
      <w:b/>
      <w:bCs/>
      <w:spacing w:val="-4"/>
      <w:sz w:val="24"/>
      <w:szCs w:val="20"/>
      <w:lang w:eastAsia="x-none"/>
    </w:rPr>
  </w:style>
  <w:style w:type="character" w:customStyle="1" w:styleId="Heading1Char">
    <w:name w:val="Heading 1 Char"/>
    <w:basedOn w:val="DefaultParagraphFont"/>
    <w:link w:val="Heading1"/>
    <w:rsid w:val="00214464"/>
    <w:rPr>
      <w:rFonts w:ascii="Times New Roman Bold" w:eastAsiaTheme="majorEastAsia" w:hAnsi="Times New Roman Bold" w:cstheme="majorBidi"/>
      <w:b/>
      <w:spacing w:val="-6"/>
      <w:sz w:val="28"/>
      <w:szCs w:val="32"/>
    </w:rPr>
  </w:style>
  <w:style w:type="paragraph" w:styleId="BodyTextIndent">
    <w:name w:val="Body Text Indent"/>
    <w:basedOn w:val="Normal0"/>
    <w:link w:val="BodyTextIndentChar"/>
    <w:uiPriority w:val="1"/>
    <w:unhideWhenUsed/>
    <w:rsid w:val="006F36A8"/>
    <w:pPr>
      <w:spacing w:after="120"/>
      <w:ind w:left="283"/>
    </w:pPr>
  </w:style>
  <w:style w:type="character" w:customStyle="1" w:styleId="BodyTextIndentChar">
    <w:name w:val="Body Text Indent Char"/>
    <w:basedOn w:val="DefaultParagraphFont"/>
    <w:link w:val="BodyTextIndent"/>
    <w:uiPriority w:val="1"/>
    <w:rsid w:val="006F36A8"/>
  </w:style>
  <w:style w:type="paragraph" w:styleId="PlainText">
    <w:name w:val="Plain Text"/>
    <w:basedOn w:val="Normal0"/>
    <w:link w:val="PlainTextChar"/>
    <w:rsid w:val="006F36A8"/>
    <w:pPr>
      <w:spacing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rsid w:val="006F36A8"/>
    <w:rPr>
      <w:rFonts w:ascii="Courier New" w:eastAsia="Times New Roman" w:hAnsi="Courier New" w:cs="Times New Roman"/>
      <w:sz w:val="20"/>
      <w:szCs w:val="20"/>
    </w:rPr>
  </w:style>
  <w:style w:type="paragraph" w:styleId="BodyText2">
    <w:name w:val="Body Text 2"/>
    <w:aliases w:val="Gach dau dong"/>
    <w:basedOn w:val="Normal0"/>
    <w:next w:val="Normal0"/>
    <w:link w:val="BodyText2Char"/>
    <w:autoRedefine/>
    <w:unhideWhenUsed/>
    <w:qFormat/>
    <w:rsid w:val="00A33067"/>
    <w:pPr>
      <w:ind w:firstLine="426"/>
    </w:pPr>
    <w:rPr>
      <w:rFonts w:cs="Times New Roman"/>
      <w:szCs w:val="28"/>
      <w:lang w:val="de-DE"/>
    </w:rPr>
  </w:style>
  <w:style w:type="character" w:customStyle="1" w:styleId="BodyText2Char">
    <w:name w:val="Body Text 2 Char"/>
    <w:aliases w:val="Gach dau dong Char"/>
    <w:basedOn w:val="DefaultParagraphFont"/>
    <w:link w:val="BodyText2"/>
    <w:rsid w:val="00A33067"/>
    <w:rPr>
      <w:rFonts w:ascii="Times New Roman" w:hAnsi="Times New Roman" w:cs="Times New Roman"/>
      <w:sz w:val="28"/>
      <w:szCs w:val="28"/>
      <w:lang w:val="de-DE"/>
    </w:rPr>
  </w:style>
  <w:style w:type="paragraph" w:styleId="ListBullet3">
    <w:name w:val="List Bullet 3"/>
    <w:basedOn w:val="Normal0"/>
    <w:autoRedefine/>
    <w:rsid w:val="00F511F8"/>
    <w:pPr>
      <w:tabs>
        <w:tab w:val="num" w:pos="1080"/>
      </w:tabs>
      <w:spacing w:line="240" w:lineRule="auto"/>
      <w:ind w:left="1080" w:hanging="360"/>
    </w:pPr>
    <w:rPr>
      <w:rFonts w:ascii="Arial Narrow" w:eastAsia="Times New Roman" w:hAnsi="Arial Narrow" w:cs="Times New Roman"/>
      <w:spacing w:val="-5"/>
      <w:szCs w:val="20"/>
      <w:lang w:val="en-GB"/>
    </w:rPr>
  </w:style>
  <w:style w:type="character" w:customStyle="1" w:styleId="Heading9Char">
    <w:name w:val="Heading 9 Char"/>
    <w:basedOn w:val="DefaultParagraphFont"/>
    <w:link w:val="Heading9"/>
    <w:uiPriority w:val="9"/>
    <w:rsid w:val="00A37ED6"/>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0"/>
    <w:link w:val="BalloonTextChar"/>
    <w:uiPriority w:val="1"/>
    <w:unhideWhenUsed/>
    <w:rsid w:val="00FB10B0"/>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1"/>
    <w:rsid w:val="00FB10B0"/>
    <w:rPr>
      <w:rFonts w:ascii="Segoe UI" w:hAnsi="Segoe UI" w:cs="Segoe UI"/>
      <w:sz w:val="18"/>
      <w:szCs w:val="18"/>
    </w:rPr>
  </w:style>
  <w:style w:type="paragraph" w:styleId="NormalWeb">
    <w:name w:val="Normal (Web)"/>
    <w:basedOn w:val="Normal0"/>
    <w:link w:val="NormalWebChar"/>
    <w:uiPriority w:val="99"/>
    <w:unhideWhenUsed/>
    <w:qFormat/>
    <w:rsid w:val="00E560DF"/>
    <w:pPr>
      <w:spacing w:before="100" w:beforeAutospacing="1" w:after="100" w:afterAutospacing="1" w:line="240" w:lineRule="auto"/>
    </w:pPr>
    <w:rPr>
      <w:rFonts w:eastAsia="Times New Roman" w:cs="Times New Roman"/>
      <w:sz w:val="24"/>
      <w:szCs w:val="24"/>
    </w:rPr>
  </w:style>
  <w:style w:type="paragraph" w:styleId="BodyTextIndent2">
    <w:name w:val="Body Text Indent 2"/>
    <w:basedOn w:val="Normal0"/>
    <w:link w:val="BodyTextIndent2Char"/>
    <w:unhideWhenUsed/>
    <w:rsid w:val="00AC4658"/>
    <w:pPr>
      <w:spacing w:after="120" w:line="480" w:lineRule="auto"/>
      <w:ind w:left="360"/>
    </w:pPr>
  </w:style>
  <w:style w:type="character" w:customStyle="1" w:styleId="BodyTextIndent2Char">
    <w:name w:val="Body Text Indent 2 Char"/>
    <w:basedOn w:val="DefaultParagraphFont"/>
    <w:link w:val="BodyTextIndent2"/>
    <w:rsid w:val="00AC4658"/>
  </w:style>
  <w:style w:type="paragraph" w:styleId="BodyTextIndent3">
    <w:name w:val="Body Text Indent 3"/>
    <w:basedOn w:val="Normal0"/>
    <w:link w:val="BodyTextIndent3Char"/>
    <w:unhideWhenUsed/>
    <w:rsid w:val="00071EFC"/>
    <w:pPr>
      <w:spacing w:after="120"/>
      <w:ind w:left="360"/>
    </w:pPr>
    <w:rPr>
      <w:sz w:val="16"/>
      <w:szCs w:val="16"/>
    </w:rPr>
  </w:style>
  <w:style w:type="character" w:customStyle="1" w:styleId="BodyTextIndent3Char">
    <w:name w:val="Body Text Indent 3 Char"/>
    <w:basedOn w:val="DefaultParagraphFont"/>
    <w:link w:val="BodyTextIndent3"/>
    <w:rsid w:val="00071EFC"/>
    <w:rPr>
      <w:sz w:val="16"/>
      <w:szCs w:val="16"/>
    </w:rPr>
  </w:style>
  <w:style w:type="paragraph" w:customStyle="1" w:styleId="CharChar3CharCharCharChar">
    <w:name w:val="Char Char3 Char Char Char Char"/>
    <w:basedOn w:val="Normal0"/>
    <w:next w:val="Normal0"/>
    <w:autoRedefine/>
    <w:semiHidden/>
    <w:rsid w:val="00010272"/>
    <w:pPr>
      <w:spacing w:after="120" w:line="312" w:lineRule="auto"/>
    </w:pPr>
    <w:rPr>
      <w:rFonts w:eastAsia="SimSun" w:cs="Times New Roman"/>
    </w:rPr>
  </w:style>
  <w:style w:type="paragraph" w:styleId="ListParagraph">
    <w:name w:val="List Paragraph"/>
    <w:aliases w:val="List Paragraph1,ANNEX,List Paragraph11,List Paragraph2,List Paragraph (numbered (a)),Sub-heading,List a),References,Normal 2,Bullets,List Bullet-OpsManual,Title Style 1,List Paragraph nowy,Liste 1,Main numbered paragraph,Picture,mu,본문(내용)"/>
    <w:basedOn w:val="Normal0"/>
    <w:link w:val="ListParagraphChar"/>
    <w:uiPriority w:val="34"/>
    <w:qFormat/>
    <w:rsid w:val="00285364"/>
    <w:pPr>
      <w:ind w:left="720"/>
      <w:contextualSpacing/>
    </w:pPr>
  </w:style>
  <w:style w:type="character" w:customStyle="1" w:styleId="Heading3Char">
    <w:name w:val="Heading 3 Char"/>
    <w:basedOn w:val="DefaultParagraphFont"/>
    <w:link w:val="Heading3"/>
    <w:uiPriority w:val="9"/>
    <w:rsid w:val="008A6A26"/>
    <w:rPr>
      <w:rFonts w:ascii="Times New Roman" w:eastAsiaTheme="majorEastAsia" w:hAnsi="Times New Roman" w:cstheme="majorBidi"/>
      <w:b/>
      <w:bCs/>
      <w:sz w:val="28"/>
    </w:rPr>
  </w:style>
  <w:style w:type="paragraph" w:styleId="BodyText3">
    <w:name w:val="Body Text 3"/>
    <w:basedOn w:val="Normal0"/>
    <w:link w:val="BodyText3Char"/>
    <w:unhideWhenUsed/>
    <w:qFormat/>
    <w:rsid w:val="00134D7C"/>
    <w:pPr>
      <w:spacing w:after="120"/>
    </w:pPr>
    <w:rPr>
      <w:sz w:val="16"/>
      <w:szCs w:val="16"/>
    </w:rPr>
  </w:style>
  <w:style w:type="character" w:customStyle="1" w:styleId="BodyText3Char">
    <w:name w:val="Body Text 3 Char"/>
    <w:basedOn w:val="DefaultParagraphFont"/>
    <w:link w:val="BodyText3"/>
    <w:rsid w:val="00134D7C"/>
    <w:rPr>
      <w:sz w:val="16"/>
      <w:szCs w:val="16"/>
    </w:rPr>
  </w:style>
  <w:style w:type="character" w:customStyle="1" w:styleId="Heading2Char">
    <w:name w:val="Heading 2 Char"/>
    <w:basedOn w:val="DefaultParagraphFont"/>
    <w:link w:val="Heading2"/>
    <w:uiPriority w:val="9"/>
    <w:rsid w:val="00BE7A67"/>
    <w:rPr>
      <w:rFonts w:ascii="Times New Roman" w:eastAsiaTheme="majorEastAsia" w:hAnsi="Times New Roman" w:cstheme="majorBidi"/>
      <w:b/>
      <w:bCs/>
      <w:sz w:val="28"/>
      <w:szCs w:val="26"/>
    </w:rPr>
  </w:style>
  <w:style w:type="character" w:customStyle="1" w:styleId="Heading4Char">
    <w:name w:val="Heading 4 Char"/>
    <w:aliases w:val="Tieu de 4 Char"/>
    <w:basedOn w:val="DefaultParagraphFont"/>
    <w:link w:val="Heading4"/>
    <w:uiPriority w:val="9"/>
    <w:rsid w:val="009746EF"/>
    <w:rPr>
      <w:rFonts w:ascii=".VnTime" w:eastAsia="Times New Roman" w:hAnsi=".VnTime" w:cs="Times New Roman"/>
      <w:b/>
      <w:sz w:val="24"/>
      <w:szCs w:val="24"/>
    </w:rPr>
  </w:style>
  <w:style w:type="character" w:customStyle="1" w:styleId="Heading5Char">
    <w:name w:val="Heading 5 Char"/>
    <w:aliases w:val="Tieu de 5 Char,&quot;a.&quot; Char,Title5 Char,Level 3 - i Char,Further Points Char"/>
    <w:basedOn w:val="DefaultParagraphFont"/>
    <w:link w:val="Heading5"/>
    <w:rsid w:val="009746EF"/>
    <w:rPr>
      <w:rFonts w:ascii="VNtimes new roman" w:eastAsia="Times New Roman" w:hAnsi="VNtimes new roman" w:cs="Times New Roman"/>
      <w:b/>
      <w:sz w:val="26"/>
      <w:szCs w:val="20"/>
    </w:rPr>
  </w:style>
  <w:style w:type="character" w:customStyle="1" w:styleId="Heading6Char">
    <w:name w:val="Heading 6 Char"/>
    <w:basedOn w:val="DefaultParagraphFont"/>
    <w:link w:val="Heading6"/>
    <w:rsid w:val="009746EF"/>
    <w:rPr>
      <w:rFonts w:ascii="VNtimes new roman" w:eastAsia="Times New Roman" w:hAnsi="VNtimes new roman" w:cs="Times New Roman"/>
      <w:sz w:val="26"/>
      <w:szCs w:val="20"/>
    </w:rPr>
  </w:style>
  <w:style w:type="character" w:customStyle="1" w:styleId="Heading7Char">
    <w:name w:val="Heading 7 Char"/>
    <w:basedOn w:val="DefaultParagraphFont"/>
    <w:link w:val="Heading7"/>
    <w:rsid w:val="009746EF"/>
    <w:rPr>
      <w:rFonts w:ascii="VNtimes new roman" w:eastAsia="Times New Roman" w:hAnsi="VNtimes new roman" w:cs="Times New Roman"/>
      <w:b/>
      <w:i/>
      <w:sz w:val="26"/>
      <w:szCs w:val="20"/>
    </w:rPr>
  </w:style>
  <w:style w:type="character" w:customStyle="1" w:styleId="Heading8Char">
    <w:name w:val="Heading 8 Char"/>
    <w:basedOn w:val="DefaultParagraphFont"/>
    <w:link w:val="Heading8"/>
    <w:uiPriority w:val="9"/>
    <w:rsid w:val="009746EF"/>
    <w:rPr>
      <w:rFonts w:ascii="VNtimes new roman" w:eastAsia="Times New Roman" w:hAnsi="VNtimes new roman" w:cs="Times New Roman"/>
      <w:sz w:val="26"/>
      <w:szCs w:val="20"/>
    </w:rPr>
  </w:style>
  <w:style w:type="paragraph" w:customStyle="1" w:styleId="CharCharCharCharCharCharCharCharChar1Char">
    <w:name w:val="Char Char Char Char Char Char Char Char Char1 Char"/>
    <w:basedOn w:val="Normal0"/>
    <w:next w:val="Normal0"/>
    <w:autoRedefine/>
    <w:semiHidden/>
    <w:rsid w:val="009746EF"/>
    <w:pPr>
      <w:spacing w:after="120" w:line="312" w:lineRule="auto"/>
    </w:pPr>
    <w:rPr>
      <w:rFonts w:eastAsia="Times New Roman" w:cs="Times New Roman"/>
      <w:szCs w:val="28"/>
    </w:rPr>
  </w:style>
  <w:style w:type="character" w:customStyle="1" w:styleId="Heading3Char1">
    <w:name w:val="Heading 3 Char1"/>
    <w:aliases w:val="Heading 3 Char Char,Tieu de 3 Char"/>
    <w:rsid w:val="009746EF"/>
    <w:rPr>
      <w:b/>
      <w:sz w:val="26"/>
      <w:szCs w:val="26"/>
      <w:lang w:val="pt-BR" w:eastAsia="en-US"/>
    </w:rPr>
  </w:style>
  <w:style w:type="paragraph" w:customStyle="1" w:styleId="1">
    <w:name w:val="1"/>
    <w:basedOn w:val="Normal0"/>
    <w:rsid w:val="009746EF"/>
    <w:pPr>
      <w:spacing w:before="20" w:after="20"/>
      <w:ind w:firstLine="567"/>
    </w:pPr>
    <w:rPr>
      <w:rFonts w:ascii=".VnTime" w:eastAsia="Times New Roman" w:hAnsi=".VnTime" w:cs="Times New Roman"/>
      <w:szCs w:val="20"/>
    </w:rPr>
  </w:style>
  <w:style w:type="paragraph" w:styleId="Header">
    <w:name w:val="header"/>
    <w:aliases w:val="MyHeader,En-tête client,S-title"/>
    <w:basedOn w:val="Normal0"/>
    <w:link w:val="HeaderChar"/>
    <w:uiPriority w:val="99"/>
    <w:rsid w:val="009746EF"/>
    <w:pPr>
      <w:tabs>
        <w:tab w:val="center" w:pos="4320"/>
        <w:tab w:val="right" w:pos="8640"/>
      </w:tabs>
      <w:spacing w:line="240" w:lineRule="auto"/>
    </w:pPr>
    <w:rPr>
      <w:rFonts w:eastAsia="Times New Roman" w:cs="Times New Roman"/>
      <w:szCs w:val="20"/>
    </w:rPr>
  </w:style>
  <w:style w:type="character" w:customStyle="1" w:styleId="HeaderChar">
    <w:name w:val="Header Char"/>
    <w:aliases w:val="MyHeader Char,En-tête client Char,S-title Char"/>
    <w:basedOn w:val="DefaultParagraphFont"/>
    <w:link w:val="Header"/>
    <w:uiPriority w:val="99"/>
    <w:rsid w:val="009746EF"/>
    <w:rPr>
      <w:rFonts w:ascii="Times New Roman" w:eastAsia="Times New Roman" w:hAnsi="Times New Roman" w:cs="Times New Roman"/>
      <w:szCs w:val="20"/>
    </w:rPr>
  </w:style>
  <w:style w:type="paragraph" w:styleId="Footer">
    <w:name w:val="footer"/>
    <w:basedOn w:val="Normal0"/>
    <w:link w:val="FooterChar"/>
    <w:uiPriority w:val="99"/>
    <w:rsid w:val="009746EF"/>
    <w:pPr>
      <w:tabs>
        <w:tab w:val="center" w:pos="4320"/>
        <w:tab w:val="right" w:pos="8640"/>
      </w:tabs>
      <w:spacing w:line="240" w:lineRule="auto"/>
    </w:pPr>
    <w:rPr>
      <w:rFonts w:eastAsia="Times New Roman" w:cs="Times New Roman"/>
      <w:szCs w:val="20"/>
    </w:rPr>
  </w:style>
  <w:style w:type="character" w:customStyle="1" w:styleId="FooterChar">
    <w:name w:val="Footer Char"/>
    <w:basedOn w:val="DefaultParagraphFont"/>
    <w:link w:val="Footer"/>
    <w:uiPriority w:val="99"/>
    <w:rsid w:val="009746EF"/>
    <w:rPr>
      <w:rFonts w:ascii="Times New Roman" w:eastAsia="Times New Roman" w:hAnsi="Times New Roman" w:cs="Times New Roman"/>
      <w:szCs w:val="20"/>
    </w:rPr>
  </w:style>
  <w:style w:type="character" w:styleId="PageNumber">
    <w:name w:val="page number"/>
    <w:basedOn w:val="DefaultParagraphFont"/>
    <w:rsid w:val="009746EF"/>
  </w:style>
  <w:style w:type="paragraph" w:customStyle="1" w:styleId="4">
    <w:name w:val="4"/>
    <w:basedOn w:val="Normal0"/>
    <w:rsid w:val="009746EF"/>
    <w:pPr>
      <w:spacing w:after="20"/>
    </w:pPr>
    <w:rPr>
      <w:rFonts w:ascii=".VnTime" w:eastAsia="Times New Roman" w:hAnsi=".VnTime" w:cs="Times New Roman"/>
      <w:b/>
      <w:szCs w:val="20"/>
    </w:rPr>
  </w:style>
  <w:style w:type="paragraph" w:customStyle="1" w:styleId="2">
    <w:name w:val="2"/>
    <w:basedOn w:val="Normal0"/>
    <w:rsid w:val="009746EF"/>
    <w:pPr>
      <w:tabs>
        <w:tab w:val="center" w:pos="1134"/>
        <w:tab w:val="center" w:pos="6096"/>
      </w:tabs>
      <w:spacing w:after="40" w:line="240" w:lineRule="auto"/>
      <w:ind w:left="567"/>
    </w:pPr>
    <w:rPr>
      <w:rFonts w:ascii=".VnTime" w:eastAsia="Times New Roman" w:hAnsi=".VnTime" w:cs="Times New Roman"/>
      <w:b/>
      <w:szCs w:val="20"/>
    </w:rPr>
  </w:style>
  <w:style w:type="paragraph" w:styleId="Title">
    <w:name w:val="Title"/>
    <w:aliases w:val="symbol"/>
    <w:basedOn w:val="Normal0"/>
    <w:link w:val="TitleChar"/>
    <w:uiPriority w:val="10"/>
    <w:qFormat/>
    <w:rsid w:val="009746EF"/>
    <w:pPr>
      <w:spacing w:line="240" w:lineRule="auto"/>
      <w:jc w:val="center"/>
    </w:pPr>
    <w:rPr>
      <w:rFonts w:ascii="VNtimes new roman" w:eastAsia="Times New Roman" w:hAnsi="VNtimes new roman" w:cs="Times New Roman"/>
      <w:b/>
      <w:szCs w:val="20"/>
    </w:rPr>
  </w:style>
  <w:style w:type="character" w:customStyle="1" w:styleId="TitleChar">
    <w:name w:val="Title Char"/>
    <w:aliases w:val="symbol Char"/>
    <w:basedOn w:val="DefaultParagraphFont"/>
    <w:link w:val="Title"/>
    <w:uiPriority w:val="10"/>
    <w:rsid w:val="009746EF"/>
    <w:rPr>
      <w:rFonts w:ascii="VNtimes new roman" w:eastAsia="Times New Roman" w:hAnsi="VNtimes new roman" w:cs="Times New Roman"/>
      <w:b/>
      <w:sz w:val="28"/>
      <w:szCs w:val="20"/>
    </w:rPr>
  </w:style>
  <w:style w:type="paragraph" w:styleId="Caption">
    <w:name w:val="caption"/>
    <w:basedOn w:val="Normal0"/>
    <w:next w:val="Normal0"/>
    <w:qFormat/>
    <w:rsid w:val="009746EF"/>
    <w:pPr>
      <w:spacing w:after="20" w:line="312" w:lineRule="auto"/>
      <w:ind w:left="1440"/>
    </w:pPr>
    <w:rPr>
      <w:rFonts w:ascii=".VnTime" w:eastAsia="Times New Roman" w:hAnsi=".VnTime" w:cs="Times New Roman"/>
      <w:sz w:val="24"/>
      <w:szCs w:val="20"/>
    </w:rPr>
  </w:style>
  <w:style w:type="paragraph" w:customStyle="1" w:styleId="xl72">
    <w:name w:val="xl72"/>
    <w:basedOn w:val="Normal0"/>
    <w:rsid w:val="009746EF"/>
    <w:pPr>
      <w:pBdr>
        <w:top w:val="single" w:sz="8" w:space="0" w:color="auto"/>
        <w:left w:val="single" w:sz="8" w:space="0" w:color="auto"/>
        <w:bottom w:val="single" w:sz="4" w:space="0" w:color="auto"/>
        <w:right w:val="single" w:sz="4"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73">
    <w:name w:val="xl73"/>
    <w:basedOn w:val="Normal0"/>
    <w:rsid w:val="009746EF"/>
    <w:pPr>
      <w:pBdr>
        <w:top w:val="single" w:sz="8" w:space="0" w:color="auto"/>
        <w:left w:val="single" w:sz="4" w:space="0" w:color="auto"/>
        <w:bottom w:val="single" w:sz="4" w:space="0" w:color="auto"/>
        <w:right w:val="single" w:sz="4"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74">
    <w:name w:val="xl74"/>
    <w:basedOn w:val="Normal0"/>
    <w:rsid w:val="009746EF"/>
    <w:pPr>
      <w:pBdr>
        <w:top w:val="single" w:sz="8" w:space="0" w:color="auto"/>
        <w:left w:val="single" w:sz="4" w:space="0" w:color="auto"/>
        <w:bottom w:val="single" w:sz="4" w:space="0" w:color="auto"/>
        <w:right w:val="single" w:sz="4"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75">
    <w:name w:val="xl75"/>
    <w:basedOn w:val="Normal0"/>
    <w:rsid w:val="009746EF"/>
    <w:pPr>
      <w:pBdr>
        <w:top w:val="single" w:sz="8" w:space="0" w:color="auto"/>
        <w:left w:val="single" w:sz="4" w:space="0" w:color="auto"/>
        <w:bottom w:val="single" w:sz="4" w:space="0" w:color="auto"/>
        <w:right w:val="single" w:sz="4" w:space="0" w:color="auto"/>
      </w:pBdr>
      <w:spacing w:before="100" w:after="100" w:line="240" w:lineRule="auto"/>
      <w:jc w:val="center"/>
    </w:pPr>
    <w:rPr>
      <w:rFonts w:ascii="VNI-Times" w:eastAsia="Times New Roman" w:hAnsi="VNI-Times" w:cs="Times New Roman"/>
      <w:b/>
      <w:sz w:val="24"/>
      <w:szCs w:val="20"/>
    </w:rPr>
  </w:style>
  <w:style w:type="paragraph" w:customStyle="1" w:styleId="xl76">
    <w:name w:val="xl76"/>
    <w:basedOn w:val="Normal0"/>
    <w:rsid w:val="009746EF"/>
    <w:pPr>
      <w:pBdr>
        <w:top w:val="single" w:sz="8" w:space="0" w:color="auto"/>
        <w:left w:val="single" w:sz="4" w:space="0" w:color="auto"/>
        <w:bottom w:val="single" w:sz="4" w:space="0" w:color="auto"/>
        <w:right w:val="single" w:sz="8"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77">
    <w:name w:val="xl77"/>
    <w:basedOn w:val="Normal0"/>
    <w:rsid w:val="009746EF"/>
    <w:pPr>
      <w:pBdr>
        <w:top w:val="single" w:sz="4" w:space="0" w:color="auto"/>
        <w:left w:val="single" w:sz="8" w:space="0" w:color="auto"/>
        <w:bottom w:val="single" w:sz="8" w:space="0" w:color="auto"/>
        <w:right w:val="single" w:sz="4"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78">
    <w:name w:val="xl78"/>
    <w:basedOn w:val="Normal0"/>
    <w:rsid w:val="009746EF"/>
    <w:pPr>
      <w:pBdr>
        <w:top w:val="single" w:sz="4" w:space="0" w:color="auto"/>
        <w:left w:val="single" w:sz="4" w:space="0" w:color="auto"/>
        <w:bottom w:val="single" w:sz="8" w:space="0" w:color="auto"/>
        <w:right w:val="single" w:sz="4"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79">
    <w:name w:val="xl79"/>
    <w:basedOn w:val="Normal0"/>
    <w:rsid w:val="009746EF"/>
    <w:pPr>
      <w:pBdr>
        <w:top w:val="single" w:sz="4" w:space="0" w:color="auto"/>
        <w:left w:val="single" w:sz="4" w:space="0" w:color="auto"/>
        <w:bottom w:val="single" w:sz="8" w:space="0" w:color="auto"/>
        <w:right w:val="single" w:sz="4"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80">
    <w:name w:val="xl80"/>
    <w:basedOn w:val="Normal0"/>
    <w:rsid w:val="009746EF"/>
    <w:pPr>
      <w:pBdr>
        <w:top w:val="single" w:sz="4" w:space="0" w:color="auto"/>
        <w:left w:val="single" w:sz="4" w:space="0" w:color="auto"/>
        <w:bottom w:val="single" w:sz="8" w:space="0" w:color="auto"/>
        <w:right w:val="single" w:sz="4" w:space="0" w:color="auto"/>
      </w:pBdr>
      <w:spacing w:before="100" w:after="100" w:line="240" w:lineRule="auto"/>
      <w:jc w:val="center"/>
    </w:pPr>
    <w:rPr>
      <w:rFonts w:ascii="VNI-Times" w:eastAsia="Times New Roman" w:hAnsi="VNI-Times" w:cs="Times New Roman"/>
      <w:b/>
      <w:sz w:val="24"/>
      <w:szCs w:val="20"/>
    </w:rPr>
  </w:style>
  <w:style w:type="paragraph" w:customStyle="1" w:styleId="xl81">
    <w:name w:val="xl81"/>
    <w:basedOn w:val="Normal0"/>
    <w:rsid w:val="009746EF"/>
    <w:pPr>
      <w:pBdr>
        <w:top w:val="single" w:sz="4" w:space="0" w:color="auto"/>
        <w:left w:val="single" w:sz="4" w:space="0" w:color="auto"/>
        <w:bottom w:val="single" w:sz="8" w:space="0" w:color="auto"/>
        <w:right w:val="single" w:sz="8"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82">
    <w:name w:val="xl82"/>
    <w:basedOn w:val="Normal0"/>
    <w:rsid w:val="009746EF"/>
    <w:pPr>
      <w:pBdr>
        <w:left w:val="single" w:sz="8" w:space="0" w:color="auto"/>
        <w:right w:val="single" w:sz="4"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83">
    <w:name w:val="xl83"/>
    <w:basedOn w:val="Normal0"/>
    <w:rsid w:val="009746EF"/>
    <w:pPr>
      <w:pBdr>
        <w:left w:val="single" w:sz="4" w:space="0" w:color="auto"/>
        <w:right w:val="single" w:sz="4" w:space="0" w:color="auto"/>
      </w:pBdr>
      <w:spacing w:before="100" w:after="100" w:line="240" w:lineRule="auto"/>
      <w:textAlignment w:val="center"/>
    </w:pPr>
    <w:rPr>
      <w:rFonts w:ascii="VNI-Times" w:eastAsia="Times New Roman" w:hAnsi="VNI-Times" w:cs="Times New Roman"/>
      <w:b/>
      <w:sz w:val="24"/>
      <w:szCs w:val="20"/>
      <w:u w:val="single"/>
    </w:rPr>
  </w:style>
  <w:style w:type="paragraph" w:customStyle="1" w:styleId="xl84">
    <w:name w:val="xl84"/>
    <w:basedOn w:val="Normal0"/>
    <w:rsid w:val="009746EF"/>
    <w:pPr>
      <w:pBdr>
        <w:left w:val="single" w:sz="4" w:space="0" w:color="auto"/>
        <w:right w:val="single" w:sz="4"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85">
    <w:name w:val="xl85"/>
    <w:basedOn w:val="Normal0"/>
    <w:rsid w:val="009746EF"/>
    <w:pPr>
      <w:pBdr>
        <w:left w:val="single" w:sz="4" w:space="0" w:color="auto"/>
        <w:right w:val="single" w:sz="4"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86">
    <w:name w:val="xl86"/>
    <w:basedOn w:val="Normal0"/>
    <w:rsid w:val="009746EF"/>
    <w:pPr>
      <w:pBdr>
        <w:left w:val="single" w:sz="4" w:space="0" w:color="auto"/>
        <w:right w:val="single" w:sz="4" w:space="0" w:color="auto"/>
      </w:pBdr>
      <w:spacing w:before="100" w:after="100" w:line="240" w:lineRule="auto"/>
      <w:jc w:val="center"/>
    </w:pPr>
    <w:rPr>
      <w:rFonts w:ascii="VNI-Times" w:eastAsia="Times New Roman" w:hAnsi="VNI-Times" w:cs="Times New Roman"/>
      <w:b/>
      <w:sz w:val="24"/>
      <w:szCs w:val="20"/>
    </w:rPr>
  </w:style>
  <w:style w:type="paragraph" w:customStyle="1" w:styleId="xl87">
    <w:name w:val="xl87"/>
    <w:basedOn w:val="Normal0"/>
    <w:rsid w:val="009746EF"/>
    <w:pPr>
      <w:pBdr>
        <w:left w:val="single" w:sz="4" w:space="0" w:color="auto"/>
        <w:right w:val="single" w:sz="8" w:space="0" w:color="auto"/>
      </w:pBdr>
      <w:spacing w:before="100" w:after="100" w:line="240" w:lineRule="auto"/>
      <w:jc w:val="center"/>
      <w:textAlignment w:val="center"/>
    </w:pPr>
    <w:rPr>
      <w:rFonts w:ascii="VNI-Times" w:eastAsia="Times New Roman" w:hAnsi="VNI-Times" w:cs="Times New Roman"/>
      <w:b/>
      <w:sz w:val="24"/>
      <w:szCs w:val="20"/>
    </w:rPr>
  </w:style>
  <w:style w:type="paragraph" w:customStyle="1" w:styleId="xl88">
    <w:name w:val="xl88"/>
    <w:basedOn w:val="Normal0"/>
    <w:rsid w:val="009746EF"/>
    <w:pPr>
      <w:pBdr>
        <w:left w:val="single" w:sz="8" w:space="0" w:color="auto"/>
        <w:right w:val="single" w:sz="4" w:space="0" w:color="auto"/>
      </w:pBdr>
      <w:spacing w:before="100" w:after="100" w:line="240" w:lineRule="auto"/>
      <w:jc w:val="center"/>
    </w:pPr>
    <w:rPr>
      <w:rFonts w:ascii="VNI-Times" w:eastAsia="Times New Roman" w:hAnsi="VNI-Times" w:cs="Times New Roman"/>
      <w:sz w:val="24"/>
      <w:szCs w:val="20"/>
    </w:rPr>
  </w:style>
  <w:style w:type="paragraph" w:customStyle="1" w:styleId="xl89">
    <w:name w:val="xl89"/>
    <w:basedOn w:val="Normal0"/>
    <w:rsid w:val="009746EF"/>
    <w:pPr>
      <w:pBdr>
        <w:left w:val="single" w:sz="4" w:space="0" w:color="auto"/>
        <w:right w:val="single" w:sz="4" w:space="0" w:color="auto"/>
      </w:pBdr>
      <w:spacing w:before="100" w:after="100" w:line="240" w:lineRule="auto"/>
      <w:jc w:val="center"/>
    </w:pPr>
    <w:rPr>
      <w:rFonts w:ascii="VNI-Times" w:eastAsia="Times New Roman" w:hAnsi="VNI-Times" w:cs="Times New Roman"/>
      <w:sz w:val="24"/>
      <w:szCs w:val="20"/>
    </w:rPr>
  </w:style>
  <w:style w:type="paragraph" w:customStyle="1" w:styleId="xl90">
    <w:name w:val="xl90"/>
    <w:basedOn w:val="Normal0"/>
    <w:rsid w:val="009746EF"/>
    <w:pPr>
      <w:pBdr>
        <w:left w:val="single" w:sz="4" w:space="0" w:color="auto"/>
        <w:right w:val="single" w:sz="8" w:space="0" w:color="auto"/>
      </w:pBdr>
      <w:spacing w:before="100" w:after="100" w:line="240" w:lineRule="auto"/>
      <w:jc w:val="center"/>
    </w:pPr>
    <w:rPr>
      <w:rFonts w:ascii="VNI-Times" w:eastAsia="Times New Roman" w:hAnsi="VNI-Times" w:cs="Times New Roman"/>
      <w:sz w:val="24"/>
      <w:szCs w:val="20"/>
    </w:rPr>
  </w:style>
  <w:style w:type="paragraph" w:customStyle="1" w:styleId="xl91">
    <w:name w:val="xl91"/>
    <w:basedOn w:val="Normal0"/>
    <w:rsid w:val="009746EF"/>
    <w:pPr>
      <w:pBdr>
        <w:top w:val="single" w:sz="4" w:space="0" w:color="auto"/>
        <w:left w:val="single" w:sz="8" w:space="0" w:color="auto"/>
        <w:bottom w:val="single" w:sz="4" w:space="0" w:color="auto"/>
        <w:right w:val="single" w:sz="4" w:space="0" w:color="auto"/>
      </w:pBdr>
      <w:spacing w:before="100" w:after="100" w:line="240" w:lineRule="auto"/>
      <w:jc w:val="center"/>
    </w:pPr>
    <w:rPr>
      <w:rFonts w:ascii="VNI-Times" w:eastAsia="Times New Roman" w:hAnsi="VNI-Times" w:cs="Times New Roman"/>
      <w:sz w:val="24"/>
      <w:szCs w:val="20"/>
    </w:rPr>
  </w:style>
  <w:style w:type="paragraph" w:customStyle="1" w:styleId="xl92">
    <w:name w:val="xl92"/>
    <w:basedOn w:val="Normal0"/>
    <w:rsid w:val="009746EF"/>
    <w:pPr>
      <w:pBdr>
        <w:top w:val="single" w:sz="4" w:space="0" w:color="auto"/>
        <w:left w:val="single" w:sz="4" w:space="0" w:color="auto"/>
        <w:bottom w:val="single" w:sz="4" w:space="0" w:color="auto"/>
        <w:right w:val="single" w:sz="4" w:space="0" w:color="auto"/>
      </w:pBdr>
      <w:spacing w:before="100" w:after="100" w:line="240" w:lineRule="auto"/>
      <w:jc w:val="center"/>
    </w:pPr>
    <w:rPr>
      <w:rFonts w:ascii="VNI-Times" w:eastAsia="Times New Roman" w:hAnsi="VNI-Times" w:cs="Times New Roman"/>
      <w:sz w:val="24"/>
      <w:szCs w:val="20"/>
    </w:rPr>
  </w:style>
  <w:style w:type="paragraph" w:customStyle="1" w:styleId="xl93">
    <w:name w:val="xl93"/>
    <w:basedOn w:val="Normal0"/>
    <w:rsid w:val="009746EF"/>
    <w:pPr>
      <w:pBdr>
        <w:top w:val="single" w:sz="4" w:space="0" w:color="auto"/>
        <w:left w:val="single" w:sz="4" w:space="0" w:color="auto"/>
        <w:bottom w:val="single" w:sz="4" w:space="0" w:color="auto"/>
        <w:right w:val="single" w:sz="4" w:space="0" w:color="auto"/>
      </w:pBdr>
      <w:spacing w:before="100" w:after="100" w:line="240" w:lineRule="auto"/>
      <w:jc w:val="center"/>
    </w:pPr>
    <w:rPr>
      <w:rFonts w:ascii="VNI-Times" w:eastAsia="Times New Roman" w:hAnsi="VNI-Times" w:cs="Times New Roman"/>
      <w:sz w:val="24"/>
      <w:szCs w:val="20"/>
    </w:rPr>
  </w:style>
  <w:style w:type="paragraph" w:customStyle="1" w:styleId="xl94">
    <w:name w:val="xl94"/>
    <w:basedOn w:val="Normal0"/>
    <w:rsid w:val="009746EF"/>
    <w:pPr>
      <w:pBdr>
        <w:top w:val="single" w:sz="4" w:space="0" w:color="auto"/>
        <w:left w:val="single" w:sz="4" w:space="0" w:color="auto"/>
        <w:bottom w:val="single" w:sz="4" w:space="0" w:color="auto"/>
        <w:right w:val="single" w:sz="8" w:space="0" w:color="auto"/>
      </w:pBdr>
      <w:spacing w:before="100" w:after="100" w:line="240" w:lineRule="auto"/>
      <w:jc w:val="center"/>
    </w:pPr>
    <w:rPr>
      <w:rFonts w:ascii="VNI-Times" w:eastAsia="Times New Roman" w:hAnsi="VNI-Times" w:cs="Times New Roman"/>
      <w:sz w:val="24"/>
      <w:szCs w:val="20"/>
    </w:rPr>
  </w:style>
  <w:style w:type="paragraph" w:customStyle="1" w:styleId="xl95">
    <w:name w:val="xl95"/>
    <w:basedOn w:val="Normal0"/>
    <w:rsid w:val="009746EF"/>
    <w:pPr>
      <w:pBdr>
        <w:top w:val="single" w:sz="4" w:space="0" w:color="auto"/>
        <w:left w:val="single" w:sz="4" w:space="0" w:color="auto"/>
        <w:bottom w:val="single" w:sz="4" w:space="0" w:color="auto"/>
        <w:right w:val="single" w:sz="8" w:space="0" w:color="auto"/>
      </w:pBdr>
      <w:spacing w:before="100" w:after="100" w:line="240" w:lineRule="auto"/>
      <w:jc w:val="center"/>
    </w:pPr>
    <w:rPr>
      <w:rFonts w:ascii="VNI-Times" w:eastAsia="Times New Roman" w:hAnsi="VNI-Times" w:cs="Times New Roman"/>
      <w:b/>
      <w:sz w:val="24"/>
      <w:szCs w:val="20"/>
    </w:rPr>
  </w:style>
  <w:style w:type="paragraph" w:customStyle="1" w:styleId="xl96">
    <w:name w:val="xl96"/>
    <w:basedOn w:val="Normal0"/>
    <w:rsid w:val="009746EF"/>
    <w:pPr>
      <w:pBdr>
        <w:left w:val="single" w:sz="8" w:space="0" w:color="auto"/>
        <w:bottom w:val="single" w:sz="8" w:space="0" w:color="auto"/>
        <w:right w:val="single" w:sz="4" w:space="0" w:color="auto"/>
      </w:pBdr>
      <w:spacing w:before="100" w:after="100" w:line="240" w:lineRule="auto"/>
      <w:jc w:val="center"/>
    </w:pPr>
    <w:rPr>
      <w:rFonts w:ascii="VNI-Times" w:eastAsia="Times New Roman" w:hAnsi="VNI-Times" w:cs="Times New Roman"/>
      <w:sz w:val="24"/>
      <w:szCs w:val="20"/>
    </w:rPr>
  </w:style>
  <w:style w:type="paragraph" w:customStyle="1" w:styleId="xl97">
    <w:name w:val="xl97"/>
    <w:basedOn w:val="Normal0"/>
    <w:rsid w:val="009746EF"/>
    <w:pPr>
      <w:pBdr>
        <w:left w:val="single" w:sz="4" w:space="0" w:color="auto"/>
        <w:bottom w:val="single" w:sz="8" w:space="0" w:color="auto"/>
        <w:right w:val="single" w:sz="4" w:space="0" w:color="auto"/>
      </w:pBdr>
      <w:spacing w:before="100" w:after="100" w:line="240" w:lineRule="auto"/>
      <w:jc w:val="center"/>
    </w:pPr>
    <w:rPr>
      <w:rFonts w:ascii="VNI-Times" w:eastAsia="Times New Roman" w:hAnsi="VNI-Times" w:cs="Times New Roman"/>
      <w:sz w:val="24"/>
      <w:szCs w:val="20"/>
    </w:rPr>
  </w:style>
  <w:style w:type="paragraph" w:customStyle="1" w:styleId="xl98">
    <w:name w:val="xl98"/>
    <w:basedOn w:val="Normal0"/>
    <w:rsid w:val="009746EF"/>
    <w:pPr>
      <w:pBdr>
        <w:left w:val="single" w:sz="4" w:space="0" w:color="auto"/>
        <w:bottom w:val="single" w:sz="8" w:space="0" w:color="auto"/>
        <w:right w:val="single" w:sz="8" w:space="0" w:color="auto"/>
      </w:pBdr>
      <w:spacing w:before="100" w:after="100" w:line="240" w:lineRule="auto"/>
      <w:jc w:val="center"/>
    </w:pPr>
    <w:rPr>
      <w:rFonts w:ascii="VNI-Times" w:eastAsia="Times New Roman" w:hAnsi="VNI-Times" w:cs="Times New Roman"/>
      <w:sz w:val="24"/>
      <w:szCs w:val="20"/>
    </w:rPr>
  </w:style>
  <w:style w:type="paragraph" w:customStyle="1" w:styleId="font5">
    <w:name w:val="font5"/>
    <w:basedOn w:val="Normal0"/>
    <w:rsid w:val="009746EF"/>
    <w:pPr>
      <w:spacing w:before="100" w:beforeAutospacing="1" w:after="100" w:afterAutospacing="1" w:line="240" w:lineRule="auto"/>
    </w:pPr>
    <w:rPr>
      <w:rFonts w:ascii="Symbol" w:eastAsia="Times New Roman" w:hAnsi="Symbol" w:cs="Times New Roman"/>
      <w:sz w:val="24"/>
      <w:szCs w:val="24"/>
    </w:rPr>
  </w:style>
  <w:style w:type="paragraph" w:customStyle="1" w:styleId="xl25">
    <w:name w:val="xl25"/>
    <w:basedOn w:val="Normal0"/>
    <w:rsid w:val="009746E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s new roman" w:eastAsia="Times New Roman" w:hAnsi="VNtimes new roman" w:cs="Times New Roman"/>
      <w:sz w:val="24"/>
      <w:szCs w:val="24"/>
    </w:rPr>
  </w:style>
  <w:style w:type="paragraph" w:styleId="TOC2">
    <w:name w:val="toc 2"/>
    <w:basedOn w:val="Normal0"/>
    <w:next w:val="Normal0"/>
    <w:autoRedefine/>
    <w:uiPriority w:val="39"/>
    <w:rsid w:val="00627F91"/>
    <w:pPr>
      <w:tabs>
        <w:tab w:val="left" w:pos="567"/>
        <w:tab w:val="right" w:leader="dot" w:pos="9072"/>
      </w:tabs>
      <w:spacing w:line="240" w:lineRule="auto"/>
    </w:pPr>
    <w:rPr>
      <w:rFonts w:ascii=".VnTimeH" w:eastAsia="Times New Roman" w:hAnsi=".VnTimeH" w:cs="Times New Roman"/>
      <w:szCs w:val="20"/>
    </w:rPr>
  </w:style>
  <w:style w:type="paragraph" w:styleId="TOC1">
    <w:name w:val="toc 1"/>
    <w:basedOn w:val="Normal0"/>
    <w:next w:val="Normal0"/>
    <w:autoRedefine/>
    <w:uiPriority w:val="39"/>
    <w:rsid w:val="0060734B"/>
    <w:pPr>
      <w:tabs>
        <w:tab w:val="left" w:pos="1418"/>
        <w:tab w:val="right" w:leader="dot" w:pos="9072"/>
      </w:tabs>
      <w:spacing w:after="120" w:line="240" w:lineRule="auto"/>
    </w:pPr>
    <w:rPr>
      <w:rFonts w:eastAsia="Times New Roman" w:cs="Times New Roman"/>
      <w:b/>
      <w:bCs/>
      <w:noProof/>
      <w:sz w:val="24"/>
      <w:szCs w:val="24"/>
      <w:lang w:val="pt-BR"/>
    </w:rPr>
  </w:style>
  <w:style w:type="paragraph" w:styleId="TOC3">
    <w:name w:val="toc 3"/>
    <w:basedOn w:val="Normal0"/>
    <w:next w:val="Normal0"/>
    <w:autoRedefine/>
    <w:uiPriority w:val="39"/>
    <w:rsid w:val="00627F91"/>
    <w:pPr>
      <w:tabs>
        <w:tab w:val="left" w:pos="851"/>
        <w:tab w:val="right" w:leader="dot" w:pos="9072"/>
      </w:tabs>
      <w:spacing w:line="240" w:lineRule="auto"/>
    </w:pPr>
    <w:rPr>
      <w:rFonts w:ascii=".VnTimeH" w:eastAsia="Times New Roman" w:hAnsi=".VnTimeH" w:cs="Times New Roman"/>
      <w:iCs/>
      <w:szCs w:val="20"/>
    </w:rPr>
  </w:style>
  <w:style w:type="paragraph" w:styleId="TOC4">
    <w:name w:val="toc 4"/>
    <w:basedOn w:val="Normal0"/>
    <w:next w:val="Normal0"/>
    <w:autoRedefine/>
    <w:uiPriority w:val="39"/>
    <w:rsid w:val="009746EF"/>
    <w:pPr>
      <w:tabs>
        <w:tab w:val="left" w:pos="1400"/>
        <w:tab w:val="right" w:leader="dot" w:pos="9062"/>
      </w:tabs>
      <w:spacing w:line="240" w:lineRule="auto"/>
      <w:ind w:left="284"/>
    </w:pPr>
    <w:rPr>
      <w:rFonts w:ascii=".VnTime" w:eastAsia="Times New Roman" w:hAnsi=".VnTime" w:cs="Times New Roman"/>
      <w:szCs w:val="20"/>
    </w:rPr>
  </w:style>
  <w:style w:type="paragraph" w:styleId="TOC5">
    <w:name w:val="toc 5"/>
    <w:basedOn w:val="Normal0"/>
    <w:next w:val="Normal0"/>
    <w:autoRedefine/>
    <w:uiPriority w:val="39"/>
    <w:rsid w:val="009746EF"/>
    <w:pPr>
      <w:spacing w:line="240" w:lineRule="auto"/>
      <w:ind w:left="800"/>
    </w:pPr>
    <w:rPr>
      <w:rFonts w:eastAsia="Times New Roman" w:cs="Times New Roman"/>
      <w:sz w:val="18"/>
      <w:szCs w:val="18"/>
    </w:rPr>
  </w:style>
  <w:style w:type="paragraph" w:styleId="TOC6">
    <w:name w:val="toc 6"/>
    <w:basedOn w:val="Normal0"/>
    <w:next w:val="Normal0"/>
    <w:autoRedefine/>
    <w:uiPriority w:val="39"/>
    <w:rsid w:val="009746EF"/>
    <w:pPr>
      <w:spacing w:line="240" w:lineRule="auto"/>
      <w:ind w:left="1000"/>
    </w:pPr>
    <w:rPr>
      <w:rFonts w:eastAsia="Times New Roman" w:cs="Times New Roman"/>
      <w:sz w:val="18"/>
      <w:szCs w:val="18"/>
    </w:rPr>
  </w:style>
  <w:style w:type="paragraph" w:styleId="TOC7">
    <w:name w:val="toc 7"/>
    <w:basedOn w:val="Normal0"/>
    <w:next w:val="Normal0"/>
    <w:autoRedefine/>
    <w:uiPriority w:val="39"/>
    <w:rsid w:val="009746EF"/>
    <w:pPr>
      <w:spacing w:line="240" w:lineRule="auto"/>
      <w:ind w:left="1200"/>
    </w:pPr>
    <w:rPr>
      <w:rFonts w:eastAsia="Times New Roman" w:cs="Times New Roman"/>
      <w:sz w:val="18"/>
      <w:szCs w:val="18"/>
    </w:rPr>
  </w:style>
  <w:style w:type="paragraph" w:styleId="TOC8">
    <w:name w:val="toc 8"/>
    <w:basedOn w:val="Normal0"/>
    <w:next w:val="Normal0"/>
    <w:autoRedefine/>
    <w:uiPriority w:val="39"/>
    <w:rsid w:val="009746EF"/>
    <w:pPr>
      <w:spacing w:line="240" w:lineRule="auto"/>
      <w:ind w:left="1400"/>
    </w:pPr>
    <w:rPr>
      <w:rFonts w:eastAsia="Times New Roman" w:cs="Times New Roman"/>
      <w:sz w:val="18"/>
      <w:szCs w:val="18"/>
    </w:rPr>
  </w:style>
  <w:style w:type="paragraph" w:styleId="TOC9">
    <w:name w:val="toc 9"/>
    <w:basedOn w:val="Normal0"/>
    <w:next w:val="Normal0"/>
    <w:autoRedefine/>
    <w:uiPriority w:val="39"/>
    <w:rsid w:val="009746EF"/>
    <w:pPr>
      <w:spacing w:line="240" w:lineRule="auto"/>
      <w:ind w:left="1600"/>
    </w:pPr>
    <w:rPr>
      <w:rFonts w:eastAsia="Times New Roman" w:cs="Times New Roman"/>
      <w:sz w:val="18"/>
      <w:szCs w:val="18"/>
    </w:rPr>
  </w:style>
  <w:style w:type="character" w:styleId="Hyperlink">
    <w:name w:val="Hyperlink"/>
    <w:uiPriority w:val="99"/>
    <w:rsid w:val="009746EF"/>
    <w:rPr>
      <w:rFonts w:ascii=".VnTimeH" w:hAnsi=".VnTimeH"/>
      <w:b/>
      <w:color w:val="0000FF"/>
      <w:sz w:val="26"/>
      <w:u w:val="none"/>
    </w:rPr>
  </w:style>
  <w:style w:type="paragraph" w:customStyle="1" w:styleId="Style1">
    <w:name w:val="Style1"/>
    <w:basedOn w:val="TOC1"/>
    <w:autoRedefine/>
    <w:qFormat/>
    <w:rsid w:val="009746EF"/>
  </w:style>
  <w:style w:type="paragraph" w:styleId="ListBullet2">
    <w:name w:val="List Bullet 2"/>
    <w:basedOn w:val="Normal0"/>
    <w:rsid w:val="009746EF"/>
    <w:pPr>
      <w:spacing w:line="240" w:lineRule="auto"/>
      <w:ind w:left="720" w:hanging="360"/>
    </w:pPr>
    <w:rPr>
      <w:rFonts w:ascii=".VnTime" w:eastAsia="Times New Roman" w:hAnsi=".VnTime" w:cs="Times New Roman"/>
      <w:sz w:val="24"/>
      <w:szCs w:val="20"/>
    </w:rPr>
  </w:style>
  <w:style w:type="paragraph" w:customStyle="1" w:styleId="BodyText4">
    <w:name w:val="Body Text 4"/>
    <w:basedOn w:val="Normal0"/>
    <w:autoRedefine/>
    <w:rsid w:val="009746EF"/>
    <w:pPr>
      <w:autoSpaceDE w:val="0"/>
      <w:autoSpaceDN w:val="0"/>
      <w:adjustRightInd w:val="0"/>
      <w:spacing w:after="60" w:line="240" w:lineRule="auto"/>
      <w:jc w:val="center"/>
    </w:pPr>
    <w:rPr>
      <w:rFonts w:ascii=".VnTime" w:eastAsia="Times New Roman" w:hAnsi=".VnTime" w:cs="Times New Roman"/>
      <w:snapToGrid w:val="0"/>
      <w:sz w:val="26"/>
      <w:szCs w:val="20"/>
    </w:rPr>
  </w:style>
  <w:style w:type="paragraph" w:customStyle="1" w:styleId="StyleVnTime13ptJustifiedLeft1cmBefore6ptLines">
    <w:name w:val="Style.VnTime 13 pt Justified Left:  1 cm Before:  6 pt Line s"/>
    <w:basedOn w:val="Normal0"/>
    <w:link w:val="StyleVnTime13ptJustifiedLeft1cmBefore6ptLinesChar"/>
    <w:semiHidden/>
    <w:rsid w:val="009746EF"/>
    <w:pPr>
      <w:spacing w:line="264" w:lineRule="auto"/>
      <w:ind w:left="567"/>
    </w:pPr>
    <w:rPr>
      <w:rFonts w:ascii=".VnTime" w:eastAsia="Times New Roman" w:hAnsi=".VnTime" w:cs="Times New Roman"/>
      <w:sz w:val="26"/>
      <w:szCs w:val="20"/>
    </w:rPr>
  </w:style>
  <w:style w:type="character" w:customStyle="1" w:styleId="StyleVnTime13ptJustifiedLeft1cmBefore6ptLinesChar">
    <w:name w:val="Style.VnTime 13 pt Justified Left:  1 cm Before:  6 pt Line s.Char"/>
    <w:link w:val="StyleVnTime13ptJustifiedLeft1cmBefore6ptLines"/>
    <w:semiHidden/>
    <w:rsid w:val="009746EF"/>
    <w:rPr>
      <w:rFonts w:ascii=".VnTime" w:eastAsia="Times New Roman" w:hAnsi=".VnTime" w:cs="Times New Roman"/>
      <w:sz w:val="26"/>
      <w:szCs w:val="20"/>
    </w:rPr>
  </w:style>
  <w:style w:type="paragraph" w:customStyle="1" w:styleId="CharCharCharCharCharCharChar">
    <w:name w:val="Char Char Char Char Char Char Char"/>
    <w:autoRedefine/>
    <w:rsid w:val="009746EF"/>
    <w:pPr>
      <w:tabs>
        <w:tab w:val="left" w:pos="1152"/>
      </w:tabs>
      <w:spacing w:before="120" w:after="120" w:line="312" w:lineRule="auto"/>
    </w:pPr>
    <w:rPr>
      <w:rFonts w:ascii="Arial" w:eastAsia="Times New Roman" w:hAnsi="Arial" w:cs="Arial"/>
      <w:sz w:val="26"/>
      <w:szCs w:val="26"/>
    </w:rPr>
  </w:style>
  <w:style w:type="paragraph" w:customStyle="1" w:styleId="CharCharCharCharCharCharCharCharChar1Char0">
    <w:name w:val="Char Char Char Char Char Char Char Char Char1 Char"/>
    <w:basedOn w:val="Normal0"/>
    <w:next w:val="Normal0"/>
    <w:autoRedefine/>
    <w:semiHidden/>
    <w:rsid w:val="009746EF"/>
    <w:pPr>
      <w:spacing w:after="120" w:line="312" w:lineRule="auto"/>
    </w:pPr>
    <w:rPr>
      <w:rFonts w:eastAsia="Times New Roman" w:cs="Times New Roman"/>
    </w:rPr>
  </w:style>
  <w:style w:type="paragraph" w:customStyle="1" w:styleId="Char">
    <w:name w:val="Char"/>
    <w:basedOn w:val="Normal0"/>
    <w:next w:val="Normal0"/>
    <w:autoRedefine/>
    <w:rsid w:val="009746EF"/>
    <w:pPr>
      <w:spacing w:after="120" w:line="312" w:lineRule="auto"/>
    </w:pPr>
    <w:rPr>
      <w:rFonts w:eastAsia="Times New Roman" w:cs="Times New Roman"/>
    </w:rPr>
  </w:style>
  <w:style w:type="paragraph" w:customStyle="1" w:styleId="CharCharCharCharCharCharChar0">
    <w:name w:val="Char Char Char Char Char Char Char"/>
    <w:autoRedefine/>
    <w:rsid w:val="009746EF"/>
    <w:pPr>
      <w:tabs>
        <w:tab w:val="left" w:pos="1152"/>
      </w:tabs>
      <w:spacing w:before="120" w:after="120" w:line="312" w:lineRule="auto"/>
    </w:pPr>
    <w:rPr>
      <w:rFonts w:ascii=".VnArial" w:eastAsia=".VnTime" w:hAnsi=".VnArial" w:cs=".VnArial"/>
      <w:sz w:val="26"/>
      <w:szCs w:val="26"/>
    </w:rPr>
  </w:style>
  <w:style w:type="paragraph" w:customStyle="1" w:styleId="StyleHeading1TimesNewRoman">
    <w:name w:val="Style Heading 1 + Times New Roman"/>
    <w:basedOn w:val="Heading1"/>
    <w:autoRedefine/>
    <w:qFormat/>
    <w:rsid w:val="009746EF"/>
    <w:pPr>
      <w:keepLines w:val="0"/>
      <w:pBdr>
        <w:bottom w:val="thickThinLargeGap" w:sz="24" w:space="1" w:color="auto"/>
      </w:pBdr>
      <w:tabs>
        <w:tab w:val="num" w:pos="0"/>
      </w:tabs>
      <w:spacing w:before="0" w:line="240" w:lineRule="auto"/>
      <w:jc w:val="right"/>
    </w:pPr>
    <w:rPr>
      <w:rFonts w:eastAsia="Times New Roman" w:cs="Times New Roman"/>
      <w:b w:val="0"/>
      <w:bCs/>
      <w:kern w:val="28"/>
      <w:sz w:val="24"/>
      <w:szCs w:val="26"/>
    </w:rPr>
  </w:style>
  <w:style w:type="paragraph" w:customStyle="1" w:styleId="GDD">
    <w:name w:val="GDD"/>
    <w:basedOn w:val="Normal0"/>
    <w:link w:val="GDDChar"/>
    <w:qFormat/>
    <w:rsid w:val="009746EF"/>
    <w:pPr>
      <w:numPr>
        <w:numId w:val="2"/>
      </w:numPr>
      <w:tabs>
        <w:tab w:val="left" w:pos="992"/>
      </w:tabs>
      <w:outlineLvl w:val="0"/>
    </w:pPr>
    <w:rPr>
      <w:rFonts w:eastAsia="Times New Roman" w:cs="Times New Roman"/>
      <w:sz w:val="26"/>
      <w:szCs w:val="24"/>
    </w:rPr>
  </w:style>
  <w:style w:type="paragraph" w:customStyle="1" w:styleId="bullet0">
    <w:name w:val="bullet"/>
    <w:basedOn w:val="Normal0"/>
    <w:qFormat/>
    <w:rsid w:val="009746EF"/>
    <w:pPr>
      <w:numPr>
        <w:numId w:val="3"/>
      </w:numPr>
      <w:spacing w:after="120" w:line="276" w:lineRule="auto"/>
    </w:pPr>
    <w:rPr>
      <w:rFonts w:ascii="Arial" w:eastAsia="MS Mincho" w:hAnsi="Arial" w:cs="Arial"/>
      <w:lang w:eastAsia="ja-JP"/>
    </w:rPr>
  </w:style>
  <w:style w:type="paragraph" w:customStyle="1" w:styleId="K1Char">
    <w:name w:val="K1 Char"/>
    <w:basedOn w:val="Normal0"/>
    <w:semiHidden/>
    <w:rsid w:val="009746EF"/>
    <w:pPr>
      <w:numPr>
        <w:ilvl w:val="1"/>
        <w:numId w:val="4"/>
      </w:numPr>
      <w:spacing w:line="240" w:lineRule="auto"/>
    </w:pPr>
    <w:rPr>
      <w:rFonts w:ascii=".VnTimeH" w:eastAsia="MS Mincho" w:hAnsi=".VnTimeH" w:cs="Times New Roman"/>
      <w:b/>
      <w:sz w:val="24"/>
      <w:szCs w:val="24"/>
    </w:rPr>
  </w:style>
  <w:style w:type="paragraph" w:customStyle="1" w:styleId="Bullet-">
    <w:name w:val="Bullet -"/>
    <w:basedOn w:val="Normal0"/>
    <w:rsid w:val="009746EF"/>
    <w:pPr>
      <w:numPr>
        <w:numId w:val="5"/>
      </w:numPr>
      <w:spacing w:line="240" w:lineRule="auto"/>
    </w:pPr>
    <w:rPr>
      <w:rFonts w:ascii="VNtimes new roman" w:eastAsia="Times New Roman" w:hAnsi="VNtimes new roman" w:cs="Times New Roman"/>
      <w:sz w:val="26"/>
      <w:szCs w:val="20"/>
    </w:rPr>
  </w:style>
  <w:style w:type="paragraph" w:customStyle="1" w:styleId="Para0bullet">
    <w:name w:val="Para 0 bullet"/>
    <w:basedOn w:val="Normal0"/>
    <w:rsid w:val="009746EF"/>
    <w:pPr>
      <w:numPr>
        <w:numId w:val="7"/>
      </w:numPr>
      <w:spacing w:after="60" w:line="300" w:lineRule="auto"/>
    </w:pPr>
    <w:rPr>
      <w:rFonts w:eastAsia="Times New Roman" w:cs="Times New Roman"/>
      <w:color w:val="000000"/>
      <w:szCs w:val="20"/>
      <w:lang w:val="en-GB"/>
    </w:rPr>
  </w:style>
  <w:style w:type="paragraph" w:customStyle="1" w:styleId="Son01">
    <w:name w:val="Son 01"/>
    <w:basedOn w:val="BodyText3"/>
    <w:link w:val="Son01Char"/>
    <w:autoRedefine/>
    <w:rsid w:val="009746EF"/>
    <w:pPr>
      <w:spacing w:before="100" w:after="100" w:line="240" w:lineRule="auto"/>
      <w:ind w:left="357" w:right="28"/>
    </w:pPr>
    <w:rPr>
      <w:rFonts w:eastAsia="Times New Roman" w:cs="Times New Roman"/>
      <w:spacing w:val="-4"/>
      <w:sz w:val="26"/>
      <w:szCs w:val="26"/>
    </w:rPr>
  </w:style>
  <w:style w:type="character" w:customStyle="1" w:styleId="Son01Char">
    <w:name w:val="Son 01 Char"/>
    <w:link w:val="Son01"/>
    <w:rsid w:val="009746EF"/>
    <w:rPr>
      <w:rFonts w:ascii="Times New Roman" w:eastAsia="Times New Roman" w:hAnsi="Times New Roman" w:cs="Times New Roman"/>
      <w:spacing w:val="-4"/>
      <w:sz w:val="26"/>
      <w:szCs w:val="26"/>
    </w:rPr>
  </w:style>
  <w:style w:type="paragraph" w:customStyle="1" w:styleId="Bullet">
    <w:name w:val="Bullet +"/>
    <w:basedOn w:val="BodyText3"/>
    <w:autoRedefine/>
    <w:rsid w:val="009746EF"/>
    <w:pPr>
      <w:numPr>
        <w:numId w:val="8"/>
      </w:numPr>
      <w:spacing w:after="0" w:line="240" w:lineRule="auto"/>
      <w:ind w:right="28"/>
    </w:pPr>
    <w:rPr>
      <w:rFonts w:ascii=".VnTime" w:eastAsia="Times New Roman" w:hAnsi=".VnTime" w:cs="Times New Roman"/>
      <w:sz w:val="26"/>
      <w:szCs w:val="26"/>
    </w:rPr>
  </w:style>
  <w:style w:type="paragraph" w:customStyle="1" w:styleId="Normal2">
    <w:name w:val="Normal2"/>
    <w:basedOn w:val="Normal0"/>
    <w:autoRedefine/>
    <w:qFormat/>
    <w:rsid w:val="00C31B3A"/>
    <w:pPr>
      <w:spacing w:beforeLines="60" w:before="144" w:afterLines="60" w:after="144" w:line="240" w:lineRule="auto"/>
      <w:ind w:firstLine="709"/>
    </w:pPr>
    <w:rPr>
      <w:rFonts w:eastAsia="Times New Roman" w:cs="Times New Roman"/>
      <w:szCs w:val="28"/>
      <w:lang w:val="nb-NO"/>
    </w:rPr>
  </w:style>
  <w:style w:type="paragraph" w:customStyle="1" w:styleId="Bulet">
    <w:name w:val="Bulet"/>
    <w:basedOn w:val="Normal0"/>
    <w:rsid w:val="009746EF"/>
    <w:pPr>
      <w:numPr>
        <w:numId w:val="9"/>
      </w:numPr>
      <w:spacing w:before="40" w:after="40"/>
    </w:pPr>
    <w:rPr>
      <w:rFonts w:ascii=".VnArial" w:eastAsia="Times New Roman" w:hAnsi=".VnArial" w:cs="Times New Roman"/>
      <w:szCs w:val="20"/>
    </w:rPr>
  </w:style>
  <w:style w:type="paragraph" w:customStyle="1" w:styleId="K2">
    <w:name w:val="K2"/>
    <w:basedOn w:val="Normal0"/>
    <w:rsid w:val="009746EF"/>
    <w:pPr>
      <w:numPr>
        <w:numId w:val="10"/>
      </w:numPr>
      <w:spacing w:line="240" w:lineRule="auto"/>
    </w:pPr>
    <w:rPr>
      <w:rFonts w:eastAsia="Times New Roman" w:cs="Times New Roman"/>
      <w:szCs w:val="20"/>
    </w:rPr>
  </w:style>
  <w:style w:type="paragraph" w:customStyle="1" w:styleId="thuong">
    <w:name w:val="thuong"/>
    <w:basedOn w:val="Normal0"/>
    <w:link w:val="thuongChar"/>
    <w:qFormat/>
    <w:rsid w:val="009746EF"/>
    <w:pPr>
      <w:spacing w:before="40" w:line="336" w:lineRule="auto"/>
      <w:ind w:firstLine="567"/>
    </w:pPr>
    <w:rPr>
      <w:rFonts w:eastAsia="Times New Roman" w:cs="Times New Roman"/>
      <w:sz w:val="26"/>
      <w:szCs w:val="20"/>
    </w:rPr>
  </w:style>
  <w:style w:type="character" w:customStyle="1" w:styleId="thuongChar">
    <w:name w:val="thuong Char"/>
    <w:link w:val="thuong"/>
    <w:rsid w:val="009746EF"/>
    <w:rPr>
      <w:rFonts w:ascii="Times New Roman" w:eastAsia="Times New Roman" w:hAnsi="Times New Roman" w:cs="Times New Roman"/>
      <w:sz w:val="26"/>
      <w:szCs w:val="20"/>
    </w:rPr>
  </w:style>
  <w:style w:type="character" w:customStyle="1" w:styleId="ListParagraphChar">
    <w:name w:val="List Paragraph Char"/>
    <w:aliases w:val="List Paragraph1 Char,ANNEX Char,List Paragraph11 Char,List Paragraph2 Char,List Paragraph (numbered (a)) Char,Sub-heading Char,List a) Char,References Char,Normal 2 Char,Bullets Char,List Bullet-OpsManual Char,Title Style 1 Char"/>
    <w:link w:val="ListParagraph"/>
    <w:uiPriority w:val="34"/>
    <w:qFormat/>
    <w:locked/>
    <w:rsid w:val="009746EF"/>
  </w:style>
  <w:style w:type="character" w:styleId="FollowedHyperlink">
    <w:name w:val="FollowedHyperlink"/>
    <w:uiPriority w:val="99"/>
    <w:unhideWhenUsed/>
    <w:rsid w:val="009746EF"/>
    <w:rPr>
      <w:color w:val="800080"/>
      <w:u w:val="single"/>
    </w:rPr>
  </w:style>
  <w:style w:type="paragraph" w:customStyle="1" w:styleId="msonormal0">
    <w:name w:val="msonormal"/>
    <w:basedOn w:val="Normal0"/>
    <w:rsid w:val="009746EF"/>
    <w:pPr>
      <w:spacing w:before="100" w:beforeAutospacing="1" w:after="100" w:afterAutospacing="1" w:line="240" w:lineRule="auto"/>
    </w:pPr>
    <w:rPr>
      <w:rFonts w:eastAsia="Times New Roman" w:cs="Times New Roman"/>
      <w:sz w:val="24"/>
      <w:szCs w:val="24"/>
      <w:lang w:val="vi-VN" w:eastAsia="vi-VN"/>
    </w:rPr>
  </w:style>
  <w:style w:type="paragraph" w:customStyle="1" w:styleId="font6">
    <w:name w:val="font6"/>
    <w:basedOn w:val="Normal0"/>
    <w:rsid w:val="009746EF"/>
    <w:pPr>
      <w:spacing w:before="100" w:beforeAutospacing="1" w:after="100" w:afterAutospacing="1" w:line="240" w:lineRule="auto"/>
    </w:pPr>
    <w:rPr>
      <w:rFonts w:eastAsia="Times New Roman" w:cs="Times New Roman"/>
      <w:sz w:val="24"/>
      <w:szCs w:val="24"/>
      <w:lang w:val="vi-VN" w:eastAsia="vi-VN"/>
    </w:rPr>
  </w:style>
  <w:style w:type="paragraph" w:customStyle="1" w:styleId="xl8738">
    <w:name w:val="xl8738"/>
    <w:basedOn w:val="Normal0"/>
    <w:rsid w:val="009746E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39">
    <w:name w:val="xl8739"/>
    <w:basedOn w:val="Normal0"/>
    <w:rsid w:val="009746E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vi-VN" w:eastAsia="vi-VN"/>
    </w:rPr>
  </w:style>
  <w:style w:type="paragraph" w:customStyle="1" w:styleId="xl8740">
    <w:name w:val="xl8740"/>
    <w:basedOn w:val="Normal0"/>
    <w:rsid w:val="009746E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41">
    <w:name w:val="xl8741"/>
    <w:basedOn w:val="Normal0"/>
    <w:rsid w:val="009746E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42">
    <w:name w:val="xl8742"/>
    <w:basedOn w:val="Normal0"/>
    <w:rsid w:val="009746EF"/>
    <w:pPr>
      <w:spacing w:before="100" w:beforeAutospacing="1" w:after="100" w:afterAutospacing="1" w:line="240" w:lineRule="auto"/>
    </w:pPr>
    <w:rPr>
      <w:rFonts w:ascii="Arial" w:eastAsia="Times New Roman" w:hAnsi="Arial" w:cs="Arial"/>
      <w:lang w:val="vi-VN" w:eastAsia="vi-VN"/>
    </w:rPr>
  </w:style>
  <w:style w:type="paragraph" w:customStyle="1" w:styleId="xl8743">
    <w:name w:val="xl8743"/>
    <w:basedOn w:val="Normal0"/>
    <w:rsid w:val="009746EF"/>
    <w:pPr>
      <w:shd w:val="clear" w:color="000000" w:fill="FFFF00"/>
      <w:spacing w:before="100" w:beforeAutospacing="1" w:after="100" w:afterAutospacing="1" w:line="240" w:lineRule="auto"/>
    </w:pPr>
    <w:rPr>
      <w:rFonts w:ascii="Arial" w:eastAsia="Times New Roman" w:hAnsi="Arial" w:cs="Arial"/>
      <w:lang w:val="vi-VN" w:eastAsia="vi-VN"/>
    </w:rPr>
  </w:style>
  <w:style w:type="paragraph" w:customStyle="1" w:styleId="xl8744">
    <w:name w:val="xl8744"/>
    <w:basedOn w:val="Normal0"/>
    <w:rsid w:val="009746E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45">
    <w:name w:val="xl8745"/>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vi-VN" w:eastAsia="vi-VN"/>
    </w:rPr>
  </w:style>
  <w:style w:type="paragraph" w:customStyle="1" w:styleId="xl8746">
    <w:name w:val="xl8746"/>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47">
    <w:name w:val="xl8747"/>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lang w:val="vi-VN" w:eastAsia="vi-VN"/>
    </w:rPr>
  </w:style>
  <w:style w:type="paragraph" w:customStyle="1" w:styleId="xl8748">
    <w:name w:val="xl8748"/>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49">
    <w:name w:val="xl8749"/>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lang w:val="vi-VN" w:eastAsia="vi-VN"/>
    </w:rPr>
  </w:style>
  <w:style w:type="paragraph" w:customStyle="1" w:styleId="xl8750">
    <w:name w:val="xl8750"/>
    <w:basedOn w:val="Normal0"/>
    <w:rsid w:val="009746EF"/>
    <w:pPr>
      <w:shd w:val="clear" w:color="000000" w:fill="FFFF00"/>
      <w:spacing w:before="100" w:beforeAutospacing="1" w:after="100" w:afterAutospacing="1" w:line="240" w:lineRule="auto"/>
    </w:pPr>
    <w:rPr>
      <w:rFonts w:ascii="Arial" w:eastAsia="Times New Roman" w:hAnsi="Arial" w:cs="Arial"/>
      <w:b/>
      <w:bCs/>
      <w:lang w:val="vi-VN" w:eastAsia="vi-VN"/>
    </w:rPr>
  </w:style>
  <w:style w:type="paragraph" w:customStyle="1" w:styleId="xl8751">
    <w:name w:val="xl8751"/>
    <w:basedOn w:val="Normal0"/>
    <w:rsid w:val="009746E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vi-VN" w:eastAsia="vi-VN"/>
    </w:rPr>
  </w:style>
  <w:style w:type="paragraph" w:customStyle="1" w:styleId="xl8752">
    <w:name w:val="xl8752"/>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753">
    <w:name w:val="xl8753"/>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vi-VN" w:eastAsia="vi-VN"/>
    </w:rPr>
  </w:style>
  <w:style w:type="paragraph" w:customStyle="1" w:styleId="xl8754">
    <w:name w:val="xl8754"/>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lang w:val="vi-VN" w:eastAsia="vi-VN"/>
    </w:rPr>
  </w:style>
  <w:style w:type="paragraph" w:customStyle="1" w:styleId="xl8755">
    <w:name w:val="xl8755"/>
    <w:basedOn w:val="Normal0"/>
    <w:rsid w:val="009746EF"/>
    <w:pPr>
      <w:shd w:val="clear" w:color="000000" w:fill="FFFF00"/>
      <w:spacing w:before="100" w:beforeAutospacing="1" w:after="100" w:afterAutospacing="1" w:line="240" w:lineRule="auto"/>
    </w:pPr>
    <w:rPr>
      <w:rFonts w:ascii="Arial" w:eastAsia="Times New Roman" w:hAnsi="Arial" w:cs="Arial"/>
      <w:b/>
      <w:bCs/>
      <w:i/>
      <w:iCs/>
      <w:lang w:val="vi-VN" w:eastAsia="vi-VN"/>
    </w:rPr>
  </w:style>
  <w:style w:type="paragraph" w:customStyle="1" w:styleId="xl8756">
    <w:name w:val="xl8756"/>
    <w:basedOn w:val="Normal0"/>
    <w:rsid w:val="009746E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lang w:val="vi-VN" w:eastAsia="vi-VN"/>
    </w:rPr>
  </w:style>
  <w:style w:type="paragraph" w:customStyle="1" w:styleId="xl8757">
    <w:name w:val="xl8757"/>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lang w:val="vi-VN" w:eastAsia="vi-VN"/>
    </w:rPr>
  </w:style>
  <w:style w:type="paragraph" w:customStyle="1" w:styleId="xl8758">
    <w:name w:val="xl8758"/>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i/>
      <w:iCs/>
      <w:lang w:val="vi-VN" w:eastAsia="vi-VN"/>
    </w:rPr>
  </w:style>
  <w:style w:type="paragraph" w:customStyle="1" w:styleId="xl8759">
    <w:name w:val="xl8759"/>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lang w:val="vi-VN" w:eastAsia="vi-VN"/>
    </w:rPr>
  </w:style>
  <w:style w:type="paragraph" w:customStyle="1" w:styleId="xl8760">
    <w:name w:val="xl8760"/>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i/>
      <w:iCs/>
      <w:lang w:val="vi-VN" w:eastAsia="vi-VN"/>
    </w:rPr>
  </w:style>
  <w:style w:type="paragraph" w:customStyle="1" w:styleId="xl8761">
    <w:name w:val="xl8761"/>
    <w:basedOn w:val="Normal0"/>
    <w:rsid w:val="009746EF"/>
    <w:pPr>
      <w:shd w:val="clear" w:color="000000" w:fill="FFFF00"/>
      <w:spacing w:before="100" w:beforeAutospacing="1" w:after="100" w:afterAutospacing="1" w:line="240" w:lineRule="auto"/>
    </w:pPr>
    <w:rPr>
      <w:rFonts w:ascii="Arial" w:eastAsia="Times New Roman" w:hAnsi="Arial" w:cs="Arial"/>
      <w:i/>
      <w:iCs/>
      <w:lang w:val="vi-VN" w:eastAsia="vi-VN"/>
    </w:rPr>
  </w:style>
  <w:style w:type="paragraph" w:customStyle="1" w:styleId="xl8762">
    <w:name w:val="xl8762"/>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vi-VN" w:eastAsia="vi-VN"/>
    </w:rPr>
  </w:style>
  <w:style w:type="paragraph" w:customStyle="1" w:styleId="xl8763">
    <w:name w:val="xl8763"/>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64">
    <w:name w:val="xl8764"/>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765">
    <w:name w:val="xl8765"/>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vi-VN" w:eastAsia="vi-VN"/>
    </w:rPr>
  </w:style>
  <w:style w:type="paragraph" w:customStyle="1" w:styleId="xl8766">
    <w:name w:val="xl8766"/>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vi-VN" w:eastAsia="vi-VN"/>
    </w:rPr>
  </w:style>
  <w:style w:type="paragraph" w:customStyle="1" w:styleId="xl8767">
    <w:name w:val="xl8767"/>
    <w:basedOn w:val="Normal0"/>
    <w:rsid w:val="009746EF"/>
    <w:pPr>
      <w:shd w:val="clear" w:color="000000" w:fill="FFFF00"/>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768">
    <w:name w:val="xl8768"/>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lang w:val="vi-VN" w:eastAsia="vi-VN"/>
    </w:rPr>
  </w:style>
  <w:style w:type="paragraph" w:customStyle="1" w:styleId="xl8769">
    <w:name w:val="xl8769"/>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lang w:val="vi-VN" w:eastAsia="vi-VN"/>
    </w:rPr>
  </w:style>
  <w:style w:type="paragraph" w:customStyle="1" w:styleId="xl8770">
    <w:name w:val="xl8770"/>
    <w:basedOn w:val="Normal0"/>
    <w:rsid w:val="009746EF"/>
    <w:pPr>
      <w:shd w:val="clear" w:color="000000" w:fill="FFFF00"/>
      <w:spacing w:before="100" w:beforeAutospacing="1" w:after="100" w:afterAutospacing="1" w:line="240" w:lineRule="auto"/>
      <w:textAlignment w:val="center"/>
    </w:pPr>
    <w:rPr>
      <w:rFonts w:ascii="Arial" w:eastAsia="Times New Roman" w:hAnsi="Arial" w:cs="Arial"/>
      <w:i/>
      <w:iCs/>
      <w:lang w:val="vi-VN" w:eastAsia="vi-VN"/>
    </w:rPr>
  </w:style>
  <w:style w:type="paragraph" w:customStyle="1" w:styleId="xl8771">
    <w:name w:val="xl8771"/>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772">
    <w:name w:val="xl8772"/>
    <w:basedOn w:val="Normal0"/>
    <w:rsid w:val="009746E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lang w:val="vi-VN" w:eastAsia="vi-VN"/>
    </w:rPr>
  </w:style>
  <w:style w:type="paragraph" w:customStyle="1" w:styleId="xl8773">
    <w:name w:val="xl8773"/>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lang w:val="vi-VN" w:eastAsia="vi-VN"/>
    </w:rPr>
  </w:style>
  <w:style w:type="paragraph" w:customStyle="1" w:styleId="xl8774">
    <w:name w:val="xl8774"/>
    <w:basedOn w:val="Normal0"/>
    <w:rsid w:val="009746E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vi-VN" w:eastAsia="vi-VN"/>
    </w:rPr>
  </w:style>
  <w:style w:type="paragraph" w:customStyle="1" w:styleId="xl8775">
    <w:name w:val="xl8775"/>
    <w:basedOn w:val="Normal0"/>
    <w:rsid w:val="009746EF"/>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776">
    <w:name w:val="xl8776"/>
    <w:basedOn w:val="Normal0"/>
    <w:rsid w:val="009746E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vi-VN" w:eastAsia="vi-VN"/>
    </w:rPr>
  </w:style>
  <w:style w:type="paragraph" w:customStyle="1" w:styleId="xl8777">
    <w:name w:val="xl8777"/>
    <w:basedOn w:val="Normal0"/>
    <w:rsid w:val="009746EF"/>
    <w:pPr>
      <w:spacing w:before="100" w:beforeAutospacing="1" w:after="100" w:afterAutospacing="1" w:line="240" w:lineRule="auto"/>
      <w:jc w:val="center"/>
      <w:textAlignment w:val="center"/>
    </w:pPr>
    <w:rPr>
      <w:rFonts w:ascii="Arial" w:eastAsia="Times New Roman" w:hAnsi="Arial" w:cs="Arial"/>
      <w:lang w:val="vi-VN" w:eastAsia="vi-VN"/>
    </w:rPr>
  </w:style>
  <w:style w:type="paragraph" w:customStyle="1" w:styleId="xl8778">
    <w:name w:val="xl8778"/>
    <w:basedOn w:val="Normal0"/>
    <w:rsid w:val="009746EF"/>
    <w:pPr>
      <w:spacing w:before="100" w:beforeAutospacing="1" w:after="100" w:afterAutospacing="1" w:line="240" w:lineRule="auto"/>
      <w:jc w:val="center"/>
      <w:textAlignment w:val="center"/>
    </w:pPr>
    <w:rPr>
      <w:rFonts w:ascii="Arial" w:eastAsia="Times New Roman" w:hAnsi="Arial" w:cs="Arial"/>
      <w:lang w:val="vi-VN" w:eastAsia="vi-VN"/>
    </w:rPr>
  </w:style>
  <w:style w:type="paragraph" w:customStyle="1" w:styleId="xl8779">
    <w:name w:val="xl8779"/>
    <w:basedOn w:val="Normal0"/>
    <w:rsid w:val="009746EF"/>
    <w:pPr>
      <w:spacing w:before="100" w:beforeAutospacing="1" w:after="100" w:afterAutospacing="1" w:line="240" w:lineRule="auto"/>
      <w:jc w:val="right"/>
      <w:textAlignment w:val="center"/>
    </w:pPr>
    <w:rPr>
      <w:rFonts w:ascii="Arial" w:eastAsia="Times New Roman" w:hAnsi="Arial" w:cs="Arial"/>
      <w:lang w:val="vi-VN" w:eastAsia="vi-VN"/>
    </w:rPr>
  </w:style>
  <w:style w:type="paragraph" w:customStyle="1" w:styleId="xl8780">
    <w:name w:val="xl8780"/>
    <w:basedOn w:val="Normal0"/>
    <w:rsid w:val="009746EF"/>
    <w:pPr>
      <w:spacing w:before="100" w:beforeAutospacing="1" w:after="100" w:afterAutospacing="1" w:line="240" w:lineRule="auto"/>
    </w:pPr>
    <w:rPr>
      <w:rFonts w:ascii="Arial" w:eastAsia="Times New Roman" w:hAnsi="Arial" w:cs="Arial"/>
      <w:lang w:val="vi-VN" w:eastAsia="vi-VN"/>
    </w:rPr>
  </w:style>
  <w:style w:type="paragraph" w:customStyle="1" w:styleId="xl8781">
    <w:name w:val="xl8781"/>
    <w:basedOn w:val="Normal0"/>
    <w:rsid w:val="009746EF"/>
    <w:pPr>
      <w:shd w:val="clear" w:color="000000" w:fill="FFC000"/>
      <w:spacing w:before="100" w:beforeAutospacing="1" w:after="100" w:afterAutospacing="1" w:line="240" w:lineRule="auto"/>
    </w:pPr>
    <w:rPr>
      <w:rFonts w:ascii="Arial" w:eastAsia="Times New Roman" w:hAnsi="Arial" w:cs="Arial"/>
      <w:lang w:val="vi-VN" w:eastAsia="vi-VN"/>
    </w:rPr>
  </w:style>
  <w:style w:type="paragraph" w:customStyle="1" w:styleId="xl8782">
    <w:name w:val="xl8782"/>
    <w:basedOn w:val="Normal0"/>
    <w:rsid w:val="009746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Arial" w:eastAsia="Times New Roman" w:hAnsi="Arial" w:cs="Arial"/>
      <w:b/>
      <w:bCs/>
      <w:lang w:val="vi-VN" w:eastAsia="vi-VN"/>
    </w:rPr>
  </w:style>
  <w:style w:type="paragraph" w:customStyle="1" w:styleId="xl8783">
    <w:name w:val="xl8783"/>
    <w:basedOn w:val="Normal0"/>
    <w:rsid w:val="009746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Arial" w:eastAsia="Times New Roman" w:hAnsi="Arial" w:cs="Arial"/>
      <w:lang w:val="vi-VN" w:eastAsia="vi-VN"/>
    </w:rPr>
  </w:style>
  <w:style w:type="paragraph" w:customStyle="1" w:styleId="xl8784">
    <w:name w:val="xl8784"/>
    <w:basedOn w:val="Normal0"/>
    <w:rsid w:val="009746EF"/>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lang w:val="vi-VN" w:eastAsia="vi-VN"/>
    </w:rPr>
  </w:style>
  <w:style w:type="paragraph" w:customStyle="1" w:styleId="xl8785">
    <w:name w:val="xl8785"/>
    <w:basedOn w:val="Normal0"/>
    <w:rsid w:val="009746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786">
    <w:name w:val="xl8786"/>
    <w:basedOn w:val="Normal0"/>
    <w:rsid w:val="009746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lang w:val="vi-VN" w:eastAsia="vi-VN"/>
    </w:rPr>
  </w:style>
  <w:style w:type="paragraph" w:customStyle="1" w:styleId="xl8787">
    <w:name w:val="xl8787"/>
    <w:basedOn w:val="Normal0"/>
    <w:rsid w:val="009746EF"/>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88">
    <w:name w:val="xl8788"/>
    <w:basedOn w:val="Normal0"/>
    <w:rsid w:val="009746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b/>
      <w:bCs/>
      <w:lang w:val="vi-VN" w:eastAsia="vi-VN"/>
    </w:rPr>
  </w:style>
  <w:style w:type="paragraph" w:customStyle="1" w:styleId="xl8789">
    <w:name w:val="xl8789"/>
    <w:basedOn w:val="Normal0"/>
    <w:rsid w:val="009746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90">
    <w:name w:val="xl8790"/>
    <w:basedOn w:val="Normal0"/>
    <w:rsid w:val="009746E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lang w:val="vi-VN" w:eastAsia="vi-VN"/>
    </w:rPr>
  </w:style>
  <w:style w:type="paragraph" w:customStyle="1" w:styleId="xl8791">
    <w:name w:val="xl8791"/>
    <w:basedOn w:val="Normal0"/>
    <w:rsid w:val="009746E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792">
    <w:name w:val="xl8792"/>
    <w:basedOn w:val="Normal0"/>
    <w:rsid w:val="009746EF"/>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793">
    <w:name w:val="xl8793"/>
    <w:basedOn w:val="Normal0"/>
    <w:rsid w:val="009746EF"/>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b/>
      <w:bCs/>
      <w:lang w:val="vi-VN" w:eastAsia="vi-VN"/>
    </w:rPr>
  </w:style>
  <w:style w:type="paragraph" w:customStyle="1" w:styleId="xl8794">
    <w:name w:val="xl8794"/>
    <w:basedOn w:val="Normal0"/>
    <w:rsid w:val="009746EF"/>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b/>
      <w:bCs/>
      <w:i/>
      <w:iCs/>
      <w:lang w:val="vi-VN" w:eastAsia="vi-VN"/>
    </w:rPr>
  </w:style>
  <w:style w:type="paragraph" w:customStyle="1" w:styleId="xl8795">
    <w:name w:val="xl8795"/>
    <w:basedOn w:val="Normal0"/>
    <w:rsid w:val="009746EF"/>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i/>
      <w:iCs/>
      <w:lang w:val="vi-VN" w:eastAsia="vi-VN"/>
    </w:rPr>
  </w:style>
  <w:style w:type="paragraph" w:customStyle="1" w:styleId="xl8796">
    <w:name w:val="xl8796"/>
    <w:basedOn w:val="Normal0"/>
    <w:rsid w:val="009746EF"/>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797">
    <w:name w:val="xl8797"/>
    <w:basedOn w:val="Normal0"/>
    <w:rsid w:val="009746EF"/>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i/>
      <w:iCs/>
      <w:lang w:val="vi-VN" w:eastAsia="vi-VN"/>
    </w:rPr>
  </w:style>
  <w:style w:type="paragraph" w:customStyle="1" w:styleId="xl8798">
    <w:name w:val="xl8798"/>
    <w:basedOn w:val="Normal0"/>
    <w:rsid w:val="009746EF"/>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799">
    <w:name w:val="xl8799"/>
    <w:basedOn w:val="Normal0"/>
    <w:rsid w:val="009746EF"/>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800">
    <w:name w:val="xl8800"/>
    <w:basedOn w:val="Normal0"/>
    <w:rsid w:val="009746EF"/>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b/>
      <w:bCs/>
      <w:lang w:val="vi-VN" w:eastAsia="vi-VN"/>
    </w:rPr>
  </w:style>
  <w:style w:type="paragraph" w:customStyle="1" w:styleId="xl8801">
    <w:name w:val="xl8801"/>
    <w:basedOn w:val="Normal0"/>
    <w:rsid w:val="009746E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vi-VN" w:eastAsia="vi-VN"/>
    </w:rPr>
  </w:style>
  <w:style w:type="paragraph" w:customStyle="1" w:styleId="xl8802">
    <w:name w:val="xl8802"/>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vi-VN" w:eastAsia="vi-VN"/>
    </w:rPr>
  </w:style>
  <w:style w:type="paragraph" w:customStyle="1" w:styleId="xl8803">
    <w:name w:val="xl8803"/>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lang w:val="vi-VN" w:eastAsia="vi-VN"/>
    </w:rPr>
  </w:style>
  <w:style w:type="paragraph" w:customStyle="1" w:styleId="xl8804">
    <w:name w:val="xl8804"/>
    <w:basedOn w:val="Normal0"/>
    <w:rsid w:val="009746E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eastAsia="Times New Roman" w:hAnsi="Arial" w:cs="Arial"/>
      <w:lang w:val="vi-VN" w:eastAsia="vi-VN"/>
    </w:rPr>
  </w:style>
  <w:style w:type="paragraph" w:customStyle="1" w:styleId="xl8805">
    <w:name w:val="xl8805"/>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lang w:val="vi-VN" w:eastAsia="vi-VN"/>
    </w:rPr>
  </w:style>
  <w:style w:type="paragraph" w:customStyle="1" w:styleId="xl8806">
    <w:name w:val="xl8806"/>
    <w:basedOn w:val="Normal0"/>
    <w:rsid w:val="009746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i/>
      <w:iCs/>
      <w:lang w:val="vi-VN" w:eastAsia="vi-VN"/>
    </w:rPr>
  </w:style>
  <w:style w:type="paragraph" w:customStyle="1" w:styleId="xl8807">
    <w:name w:val="xl8807"/>
    <w:basedOn w:val="Normal0"/>
    <w:rsid w:val="009746EF"/>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lang w:val="vi-VN" w:eastAsia="vi-VN"/>
    </w:rPr>
  </w:style>
  <w:style w:type="paragraph" w:customStyle="1" w:styleId="xl8808">
    <w:name w:val="xl8808"/>
    <w:basedOn w:val="Normal0"/>
    <w:rsid w:val="009746EF"/>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i/>
      <w:iCs/>
      <w:lang w:val="vi-VN" w:eastAsia="vi-VN"/>
    </w:rPr>
  </w:style>
  <w:style w:type="paragraph" w:customStyle="1" w:styleId="xl8809">
    <w:name w:val="xl8809"/>
    <w:basedOn w:val="Normal0"/>
    <w:rsid w:val="009746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i/>
      <w:iCs/>
      <w:lang w:val="vi-VN" w:eastAsia="vi-VN"/>
    </w:rPr>
  </w:style>
  <w:style w:type="paragraph" w:customStyle="1" w:styleId="xl8810">
    <w:name w:val="xl8810"/>
    <w:basedOn w:val="Normal0"/>
    <w:rsid w:val="009746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i/>
      <w:iCs/>
      <w:lang w:val="vi-VN" w:eastAsia="vi-VN"/>
    </w:rPr>
  </w:style>
  <w:style w:type="paragraph" w:customStyle="1" w:styleId="xl8811">
    <w:name w:val="xl8811"/>
    <w:basedOn w:val="Normal0"/>
    <w:rsid w:val="009746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Arial" w:eastAsia="Times New Roman" w:hAnsi="Arial" w:cs="Arial"/>
      <w:i/>
      <w:iCs/>
      <w:lang w:val="vi-VN" w:eastAsia="vi-VN"/>
    </w:rPr>
  </w:style>
  <w:style w:type="paragraph" w:customStyle="1" w:styleId="xl8812">
    <w:name w:val="xl8812"/>
    <w:basedOn w:val="Normal0"/>
    <w:rsid w:val="009746EF"/>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i/>
      <w:iCs/>
      <w:lang w:val="vi-VN" w:eastAsia="vi-VN"/>
    </w:rPr>
  </w:style>
  <w:style w:type="character" w:styleId="CommentReference">
    <w:name w:val="annotation reference"/>
    <w:rsid w:val="009746EF"/>
    <w:rPr>
      <w:sz w:val="16"/>
      <w:szCs w:val="16"/>
    </w:rPr>
  </w:style>
  <w:style w:type="paragraph" w:styleId="CommentText">
    <w:name w:val="annotation text"/>
    <w:basedOn w:val="Normal0"/>
    <w:link w:val="CommentTextChar"/>
    <w:uiPriority w:val="1"/>
    <w:qFormat/>
    <w:rsid w:val="009746EF"/>
    <w:pPr>
      <w:spacing w:line="240" w:lineRule="auto"/>
    </w:pPr>
    <w:rPr>
      <w:rFonts w:eastAsia="Times New Roman" w:cs="Times New Roman"/>
      <w:sz w:val="20"/>
      <w:szCs w:val="20"/>
    </w:rPr>
  </w:style>
  <w:style w:type="character" w:customStyle="1" w:styleId="CommentTextChar">
    <w:name w:val="Comment Text Char"/>
    <w:basedOn w:val="DefaultParagraphFont"/>
    <w:link w:val="CommentText"/>
    <w:uiPriority w:val="1"/>
    <w:rsid w:val="009746EF"/>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1"/>
    <w:rsid w:val="009746EF"/>
    <w:rPr>
      <w:b/>
      <w:bCs/>
    </w:rPr>
  </w:style>
  <w:style w:type="character" w:customStyle="1" w:styleId="CommentSubjectChar">
    <w:name w:val="Comment Subject Char"/>
    <w:basedOn w:val="CommentTextChar"/>
    <w:link w:val="CommentSubject"/>
    <w:uiPriority w:val="1"/>
    <w:rsid w:val="009746EF"/>
    <w:rPr>
      <w:rFonts w:ascii="Times New Roman" w:eastAsia="Times New Roman" w:hAnsi="Times New Roman" w:cs="Times New Roman"/>
      <w:b/>
      <w:bCs/>
      <w:sz w:val="20"/>
      <w:szCs w:val="20"/>
    </w:rPr>
  </w:style>
  <w:style w:type="paragraph" w:customStyle="1" w:styleId="font7">
    <w:name w:val="font7"/>
    <w:basedOn w:val="Normal0"/>
    <w:rsid w:val="009746EF"/>
    <w:pPr>
      <w:spacing w:before="100" w:beforeAutospacing="1" w:after="100" w:afterAutospacing="1" w:line="240" w:lineRule="auto"/>
    </w:pPr>
    <w:rPr>
      <w:rFonts w:ascii="Symbol" w:eastAsia="Times New Roman" w:hAnsi="Symbol" w:cs="Times New Roman"/>
      <w:lang w:val="vi-VN" w:eastAsia="vi-VN"/>
    </w:rPr>
  </w:style>
  <w:style w:type="paragraph" w:customStyle="1" w:styleId="font8">
    <w:name w:val="font8"/>
    <w:basedOn w:val="Normal0"/>
    <w:rsid w:val="009746EF"/>
    <w:pPr>
      <w:spacing w:before="100" w:beforeAutospacing="1" w:after="100" w:afterAutospacing="1" w:line="240" w:lineRule="auto"/>
    </w:pPr>
    <w:rPr>
      <w:rFonts w:eastAsia="Times New Roman" w:cs="Times New Roman"/>
      <w:sz w:val="24"/>
      <w:szCs w:val="24"/>
      <w:lang w:val="vi-VN" w:eastAsia="vi-VN"/>
    </w:rPr>
  </w:style>
  <w:style w:type="numbering" w:customStyle="1" w:styleId="NoList1">
    <w:name w:val="No List1"/>
    <w:next w:val="NoList"/>
    <w:uiPriority w:val="99"/>
    <w:semiHidden/>
    <w:unhideWhenUsed/>
    <w:rsid w:val="0009166D"/>
  </w:style>
  <w:style w:type="character" w:customStyle="1" w:styleId="fontstyle01">
    <w:name w:val="fontstyle01"/>
    <w:basedOn w:val="DefaultParagraphFont"/>
    <w:qFormat/>
    <w:rsid w:val="00604FC9"/>
    <w:rPr>
      <w:rFonts w:ascii="TimesNewRomanPSMT" w:hAnsi="TimesNewRomanPSMT" w:hint="default"/>
      <w:b w:val="0"/>
      <w:bCs w:val="0"/>
      <w:i w:val="0"/>
      <w:iCs w:val="0"/>
      <w:color w:val="000000"/>
      <w:sz w:val="24"/>
      <w:szCs w:val="24"/>
    </w:rPr>
  </w:style>
  <w:style w:type="paragraph" w:customStyle="1" w:styleId="xl8813">
    <w:name w:val="xl8813"/>
    <w:basedOn w:val="Normal0"/>
    <w:rsid w:val="00D77802"/>
    <w:pPr>
      <w:spacing w:before="100" w:beforeAutospacing="1" w:after="100" w:afterAutospacing="1" w:line="240" w:lineRule="auto"/>
      <w:jc w:val="center"/>
      <w:textAlignment w:val="center"/>
    </w:pPr>
    <w:rPr>
      <w:rFonts w:ascii="Arial" w:eastAsia="Times New Roman" w:hAnsi="Arial" w:cs="Arial"/>
      <w:i/>
      <w:iCs/>
    </w:rPr>
  </w:style>
  <w:style w:type="paragraph" w:customStyle="1" w:styleId="xl8814">
    <w:name w:val="xl8814"/>
    <w:basedOn w:val="Normal0"/>
    <w:rsid w:val="00D77802"/>
    <w:pPr>
      <w:spacing w:before="100" w:beforeAutospacing="1" w:after="100" w:afterAutospacing="1" w:line="240" w:lineRule="auto"/>
      <w:textAlignment w:val="center"/>
    </w:pPr>
    <w:rPr>
      <w:rFonts w:ascii="Arial" w:eastAsia="Times New Roman" w:hAnsi="Arial" w:cs="Arial"/>
      <w:i/>
      <w:iCs/>
    </w:rPr>
  </w:style>
  <w:style w:type="paragraph" w:customStyle="1" w:styleId="xl8815">
    <w:name w:val="xl8815"/>
    <w:basedOn w:val="Normal0"/>
    <w:rsid w:val="00D77802"/>
    <w:pPr>
      <w:spacing w:before="100" w:beforeAutospacing="1" w:after="100" w:afterAutospacing="1" w:line="240" w:lineRule="auto"/>
      <w:jc w:val="center"/>
      <w:textAlignment w:val="center"/>
    </w:pPr>
    <w:rPr>
      <w:rFonts w:ascii="Arial" w:eastAsia="Times New Roman" w:hAnsi="Arial" w:cs="Arial"/>
      <w:i/>
      <w:iCs/>
    </w:rPr>
  </w:style>
  <w:style w:type="paragraph" w:customStyle="1" w:styleId="xl8816">
    <w:name w:val="xl8816"/>
    <w:basedOn w:val="Normal0"/>
    <w:rsid w:val="00D77802"/>
    <w:pPr>
      <w:spacing w:before="100" w:beforeAutospacing="1" w:after="100" w:afterAutospacing="1" w:line="240" w:lineRule="auto"/>
      <w:jc w:val="right"/>
      <w:textAlignment w:val="center"/>
    </w:pPr>
    <w:rPr>
      <w:rFonts w:ascii="Arial" w:eastAsia="Times New Roman" w:hAnsi="Arial" w:cs="Arial"/>
      <w:i/>
      <w:iCs/>
    </w:rPr>
  </w:style>
  <w:style w:type="paragraph" w:customStyle="1" w:styleId="xl8817">
    <w:name w:val="xl8817"/>
    <w:basedOn w:val="Normal0"/>
    <w:rsid w:val="00D77802"/>
    <w:pPr>
      <w:spacing w:before="100" w:beforeAutospacing="1" w:after="100" w:afterAutospacing="1" w:line="240" w:lineRule="auto"/>
      <w:textAlignment w:val="center"/>
    </w:pPr>
    <w:rPr>
      <w:rFonts w:ascii="Arial" w:eastAsia="Times New Roman" w:hAnsi="Arial" w:cs="Arial"/>
      <w:i/>
      <w:iCs/>
    </w:rPr>
  </w:style>
  <w:style w:type="paragraph" w:customStyle="1" w:styleId="xl8818">
    <w:name w:val="xl8818"/>
    <w:basedOn w:val="Normal0"/>
    <w:rsid w:val="00D7780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rPr>
  </w:style>
  <w:style w:type="paragraph" w:customStyle="1" w:styleId="xl8819">
    <w:name w:val="xl8819"/>
    <w:basedOn w:val="Normal0"/>
    <w:rsid w:val="00D7780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rPr>
  </w:style>
  <w:style w:type="paragraph" w:customStyle="1" w:styleId="xl8820">
    <w:name w:val="xl8820"/>
    <w:basedOn w:val="Normal0"/>
    <w:rsid w:val="00D77802"/>
    <w:pPr>
      <w:spacing w:before="100" w:beforeAutospacing="1" w:after="100" w:afterAutospacing="1" w:line="240" w:lineRule="auto"/>
      <w:textAlignment w:val="center"/>
    </w:pPr>
    <w:rPr>
      <w:rFonts w:ascii="Arial" w:eastAsia="Times New Roman" w:hAnsi="Arial" w:cs="Arial"/>
      <w:i/>
      <w:iCs/>
    </w:rPr>
  </w:style>
  <w:style w:type="paragraph" w:customStyle="1" w:styleId="xl8821">
    <w:name w:val="xl8821"/>
    <w:basedOn w:val="Normal0"/>
    <w:rsid w:val="00D77802"/>
    <w:pPr>
      <w:spacing w:before="100" w:beforeAutospacing="1" w:after="100" w:afterAutospacing="1" w:line="240" w:lineRule="auto"/>
      <w:textAlignment w:val="center"/>
    </w:pPr>
    <w:rPr>
      <w:rFonts w:ascii="Arial" w:eastAsia="Times New Roman" w:hAnsi="Arial" w:cs="Arial"/>
      <w:b/>
      <w:bCs/>
      <w:i/>
      <w:iCs/>
    </w:rPr>
  </w:style>
  <w:style w:type="paragraph" w:customStyle="1" w:styleId="TexteTableau9ptsNormal">
    <w:name w:val="Texte Tableau 9 pts Normal"/>
    <w:basedOn w:val="Normal0"/>
    <w:link w:val="TexteTableau9ptsNormalCar"/>
    <w:rsid w:val="00465B68"/>
    <w:pPr>
      <w:spacing w:after="40" w:line="240" w:lineRule="auto"/>
    </w:pPr>
    <w:rPr>
      <w:rFonts w:ascii="Arial" w:eastAsia="Times New Roman" w:hAnsi="Arial" w:cs="Times New Roman"/>
      <w:sz w:val="18"/>
      <w:szCs w:val="32"/>
      <w:lang w:val="en-GB" w:eastAsia="fr-FR"/>
    </w:rPr>
  </w:style>
  <w:style w:type="character" w:customStyle="1" w:styleId="TexteTableau9ptsNormalCar">
    <w:name w:val="Texte Tableau 9 pts Normal Car"/>
    <w:link w:val="TexteTableau9ptsNormal"/>
    <w:locked/>
    <w:rsid w:val="00465B68"/>
    <w:rPr>
      <w:rFonts w:ascii="Arial" w:eastAsia="Times New Roman" w:hAnsi="Arial" w:cs="Times New Roman"/>
      <w:sz w:val="18"/>
      <w:szCs w:val="32"/>
      <w:lang w:val="en-GB" w:eastAsia="fr-FR"/>
    </w:rPr>
  </w:style>
  <w:style w:type="paragraph" w:customStyle="1" w:styleId="xl8729">
    <w:name w:val="xl8729"/>
    <w:basedOn w:val="Normal0"/>
    <w:rsid w:val="00DD1B18"/>
    <w:pPr>
      <w:spacing w:before="100" w:beforeAutospacing="1" w:after="100" w:afterAutospacing="1" w:line="240" w:lineRule="auto"/>
    </w:pPr>
    <w:rPr>
      <w:rFonts w:ascii="Arial" w:eastAsia="Times New Roman" w:hAnsi="Arial" w:cs="Arial"/>
    </w:rPr>
  </w:style>
  <w:style w:type="paragraph" w:customStyle="1" w:styleId="xl8730">
    <w:name w:val="xl8730"/>
    <w:basedOn w:val="Normal0"/>
    <w:rsid w:val="00DD1B18"/>
    <w:pPr>
      <w:shd w:val="clear" w:color="000000" w:fill="FFFF00"/>
      <w:spacing w:before="100" w:beforeAutospacing="1" w:after="100" w:afterAutospacing="1" w:line="240" w:lineRule="auto"/>
    </w:pPr>
    <w:rPr>
      <w:rFonts w:ascii="Arial" w:eastAsia="Times New Roman" w:hAnsi="Arial" w:cs="Arial"/>
    </w:rPr>
  </w:style>
  <w:style w:type="paragraph" w:customStyle="1" w:styleId="xl8731">
    <w:name w:val="xl8731"/>
    <w:basedOn w:val="Normal0"/>
    <w:rsid w:val="00DD1B1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rPr>
  </w:style>
  <w:style w:type="paragraph" w:customStyle="1" w:styleId="xl8732">
    <w:name w:val="xl8732"/>
    <w:basedOn w:val="Normal0"/>
    <w:rsid w:val="00DD1B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rPr>
  </w:style>
  <w:style w:type="paragraph" w:customStyle="1" w:styleId="xl8733">
    <w:name w:val="xl8733"/>
    <w:basedOn w:val="Normal0"/>
    <w:rsid w:val="00DD1B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rPr>
  </w:style>
  <w:style w:type="paragraph" w:customStyle="1" w:styleId="xl8734">
    <w:name w:val="xl8734"/>
    <w:basedOn w:val="Normal0"/>
    <w:rsid w:val="00DD1B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rPr>
  </w:style>
  <w:style w:type="paragraph" w:customStyle="1" w:styleId="xl8735">
    <w:name w:val="xl8735"/>
    <w:basedOn w:val="Normal0"/>
    <w:rsid w:val="00DD1B18"/>
    <w:pPr>
      <w:shd w:val="clear" w:color="000000" w:fill="FFFF00"/>
      <w:spacing w:before="100" w:beforeAutospacing="1" w:after="100" w:afterAutospacing="1" w:line="240" w:lineRule="auto"/>
    </w:pPr>
    <w:rPr>
      <w:rFonts w:ascii="Arial" w:eastAsia="Times New Roman" w:hAnsi="Arial" w:cs="Arial"/>
      <w:b/>
      <w:bCs/>
    </w:rPr>
  </w:style>
  <w:style w:type="paragraph" w:customStyle="1" w:styleId="xl8736">
    <w:name w:val="xl8736"/>
    <w:basedOn w:val="Normal0"/>
    <w:rsid w:val="00DD1B1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rPr>
  </w:style>
  <w:style w:type="paragraph" w:customStyle="1" w:styleId="xl8737">
    <w:name w:val="xl8737"/>
    <w:basedOn w:val="Normal0"/>
    <w:rsid w:val="00DD1B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rPr>
  </w:style>
  <w:style w:type="paragraph" w:customStyle="1" w:styleId="xl8822">
    <w:name w:val="xl8822"/>
    <w:basedOn w:val="Normal0"/>
    <w:rsid w:val="00E768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rPr>
  </w:style>
  <w:style w:type="paragraph" w:customStyle="1" w:styleId="xl8823">
    <w:name w:val="xl8823"/>
    <w:basedOn w:val="Normal0"/>
    <w:rsid w:val="00E768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FF0000"/>
    </w:rPr>
  </w:style>
  <w:style w:type="paragraph" w:customStyle="1" w:styleId="xl8824">
    <w:name w:val="xl8824"/>
    <w:basedOn w:val="Normal0"/>
    <w:rsid w:val="00E768A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FF0000"/>
    </w:rPr>
  </w:style>
  <w:style w:type="paragraph" w:customStyle="1" w:styleId="xl8825">
    <w:name w:val="xl8825"/>
    <w:basedOn w:val="Normal0"/>
    <w:rsid w:val="00E768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color w:val="FF0000"/>
    </w:rPr>
  </w:style>
  <w:style w:type="paragraph" w:customStyle="1" w:styleId="xl8826">
    <w:name w:val="xl8826"/>
    <w:basedOn w:val="Normal0"/>
    <w:rsid w:val="00E768A5"/>
    <w:pPr>
      <w:shd w:val="clear" w:color="000000" w:fill="FFFF00"/>
      <w:spacing w:before="100" w:beforeAutospacing="1" w:after="100" w:afterAutospacing="1" w:line="240" w:lineRule="auto"/>
      <w:textAlignment w:val="center"/>
    </w:pPr>
    <w:rPr>
      <w:rFonts w:ascii="Arial" w:eastAsia="Times New Roman" w:hAnsi="Arial" w:cs="Arial"/>
      <w:i/>
      <w:iCs/>
      <w:color w:val="FF0000"/>
    </w:rPr>
  </w:style>
  <w:style w:type="paragraph" w:customStyle="1" w:styleId="xl8827">
    <w:name w:val="xl8827"/>
    <w:basedOn w:val="Normal0"/>
    <w:rsid w:val="00E768A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rPr>
  </w:style>
  <w:style w:type="paragraph" w:customStyle="1" w:styleId="xl8828">
    <w:name w:val="xl8828"/>
    <w:basedOn w:val="Normal0"/>
    <w:rsid w:val="00E768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rPr>
  </w:style>
  <w:style w:type="paragraph" w:customStyle="1" w:styleId="xl8829">
    <w:name w:val="xl8829"/>
    <w:basedOn w:val="Normal0"/>
    <w:rsid w:val="00E768A5"/>
    <w:pPr>
      <w:shd w:val="clear" w:color="000000" w:fill="FFFF00"/>
      <w:spacing w:before="100" w:beforeAutospacing="1" w:after="100" w:afterAutospacing="1" w:line="240" w:lineRule="auto"/>
      <w:textAlignment w:val="center"/>
    </w:pPr>
    <w:rPr>
      <w:rFonts w:ascii="Arial" w:eastAsia="Times New Roman" w:hAnsi="Arial" w:cs="Arial"/>
      <w:color w:val="FF0000"/>
    </w:rPr>
  </w:style>
  <w:style w:type="paragraph" w:customStyle="1" w:styleId="xl8830">
    <w:name w:val="xl8830"/>
    <w:basedOn w:val="Normal0"/>
    <w:rsid w:val="00E768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rPr>
  </w:style>
  <w:style w:type="paragraph" w:customStyle="1" w:styleId="xl8831">
    <w:name w:val="xl8831"/>
    <w:basedOn w:val="Normal0"/>
    <w:rsid w:val="00E768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rPr>
  </w:style>
  <w:style w:type="paragraph" w:customStyle="1" w:styleId="xl8832">
    <w:name w:val="xl8832"/>
    <w:basedOn w:val="Normal0"/>
    <w:rsid w:val="00E768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rPr>
  </w:style>
  <w:style w:type="paragraph" w:customStyle="1" w:styleId="xl8833">
    <w:name w:val="xl8833"/>
    <w:basedOn w:val="Normal0"/>
    <w:rsid w:val="00E768A5"/>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textAlignment w:val="center"/>
    </w:pPr>
    <w:rPr>
      <w:rFonts w:ascii="Arial" w:eastAsia="Times New Roman" w:hAnsi="Arial" w:cs="Arial"/>
      <w:color w:val="FF0000"/>
    </w:rPr>
  </w:style>
  <w:style w:type="paragraph" w:customStyle="1" w:styleId="xl8834">
    <w:name w:val="xl8834"/>
    <w:basedOn w:val="Normal0"/>
    <w:rsid w:val="00E768A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Arial" w:eastAsia="Times New Roman" w:hAnsi="Arial" w:cs="Arial"/>
    </w:rPr>
  </w:style>
  <w:style w:type="paragraph" w:customStyle="1" w:styleId="xl8835">
    <w:name w:val="xl8835"/>
    <w:basedOn w:val="Normal0"/>
    <w:rsid w:val="00E768A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b/>
      <w:bCs/>
    </w:rPr>
  </w:style>
  <w:style w:type="paragraph" w:customStyle="1" w:styleId="xl8836">
    <w:name w:val="xl8836"/>
    <w:basedOn w:val="Normal0"/>
    <w:rsid w:val="00E768A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rPr>
  </w:style>
  <w:style w:type="paragraph" w:customStyle="1" w:styleId="xl8837">
    <w:name w:val="xl8837"/>
    <w:basedOn w:val="Normal0"/>
    <w:rsid w:val="00E768A5"/>
    <w:pPr>
      <w:spacing w:before="100" w:beforeAutospacing="1" w:after="100" w:afterAutospacing="1" w:line="240" w:lineRule="auto"/>
      <w:jc w:val="center"/>
      <w:textAlignment w:val="center"/>
    </w:pPr>
    <w:rPr>
      <w:rFonts w:ascii="Arial" w:eastAsia="Times New Roman" w:hAnsi="Arial" w:cs="Arial"/>
      <w:i/>
      <w:iCs/>
    </w:rPr>
  </w:style>
  <w:style w:type="paragraph" w:customStyle="1" w:styleId="xl8838">
    <w:name w:val="xl8838"/>
    <w:basedOn w:val="Normal0"/>
    <w:rsid w:val="00E768A5"/>
    <w:pPr>
      <w:spacing w:before="100" w:beforeAutospacing="1" w:after="100" w:afterAutospacing="1" w:line="240" w:lineRule="auto"/>
      <w:textAlignment w:val="center"/>
    </w:pPr>
    <w:rPr>
      <w:rFonts w:ascii="Arial" w:eastAsia="Times New Roman" w:hAnsi="Arial" w:cs="Arial"/>
      <w:i/>
      <w:iCs/>
    </w:rPr>
  </w:style>
  <w:style w:type="numbering" w:styleId="111111">
    <w:name w:val="Outline List 2"/>
    <w:basedOn w:val="NoList"/>
    <w:rsid w:val="00092A75"/>
    <w:pPr>
      <w:numPr>
        <w:numId w:val="13"/>
      </w:numPr>
    </w:pPr>
  </w:style>
  <w:style w:type="paragraph" w:customStyle="1" w:styleId="TableFont">
    <w:name w:val="TableFont"/>
    <w:basedOn w:val="Normal0"/>
    <w:rsid w:val="00A558A3"/>
    <w:pPr>
      <w:spacing w:before="40" w:after="40" w:line="240" w:lineRule="auto"/>
    </w:pPr>
    <w:rPr>
      <w:rFonts w:ascii="Arial" w:eastAsia="Times New Roman" w:hAnsi="Arial" w:cs="Times New Roman"/>
      <w:color w:val="000000"/>
      <w:sz w:val="18"/>
      <w:szCs w:val="20"/>
      <w:lang w:val="en-GB"/>
    </w:rPr>
  </w:style>
  <w:style w:type="paragraph" w:customStyle="1" w:styleId="Normal-0">
    <w:name w:val="Normal(-)"/>
    <w:basedOn w:val="Normal0"/>
    <w:autoRedefine/>
    <w:qFormat/>
    <w:rsid w:val="00F84B31"/>
    <w:pPr>
      <w:numPr>
        <w:numId w:val="14"/>
      </w:numPr>
      <w:ind w:left="0" w:firstLine="340"/>
    </w:pPr>
    <w:rPr>
      <w:rFonts w:eastAsia="Times New Roman" w:cs="Times New Roman"/>
      <w:sz w:val="26"/>
      <w:szCs w:val="26"/>
      <w:lang w:val="nb-NO"/>
    </w:rPr>
  </w:style>
  <w:style w:type="paragraph" w:customStyle="1" w:styleId="Normal-">
    <w:name w:val="Normal -"/>
    <w:basedOn w:val="Normal0"/>
    <w:link w:val="Normal-Char"/>
    <w:autoRedefine/>
    <w:qFormat/>
    <w:rsid w:val="00F23B97"/>
    <w:pPr>
      <w:numPr>
        <w:numId w:val="47"/>
      </w:numPr>
      <w:suppressAutoHyphens/>
    </w:pPr>
    <w:rPr>
      <w:rFonts w:eastAsia="Times New Roman" w:cs="Times New Roman"/>
      <w:color w:val="0070C0"/>
      <w:szCs w:val="28"/>
      <w:lang w:val="it-IT" w:eastAsia="x-none"/>
    </w:rPr>
  </w:style>
  <w:style w:type="character" w:customStyle="1" w:styleId="Normal-Char">
    <w:name w:val="Normal - Char"/>
    <w:link w:val="Normal-"/>
    <w:rsid w:val="00F23B97"/>
    <w:rPr>
      <w:rFonts w:ascii="Times New Roman" w:eastAsia="Times New Roman" w:hAnsi="Times New Roman" w:cs="Times New Roman"/>
      <w:color w:val="0070C0"/>
      <w:sz w:val="28"/>
      <w:szCs w:val="28"/>
      <w:lang w:val="it-IT" w:eastAsia="x-none"/>
    </w:rPr>
  </w:style>
  <w:style w:type="paragraph" w:customStyle="1" w:styleId="To1">
    <w:name w:val="To1"/>
    <w:basedOn w:val="Normal0"/>
    <w:next w:val="Normal0"/>
    <w:rsid w:val="00EB050E"/>
    <w:pPr>
      <w:numPr>
        <w:numId w:val="15"/>
      </w:numPr>
      <w:autoSpaceDE w:val="0"/>
      <w:autoSpaceDN w:val="0"/>
      <w:spacing w:before="40" w:after="40"/>
    </w:pPr>
    <w:rPr>
      <w:rFonts w:ascii=".VnArialH" w:eastAsia="Times New Roman" w:hAnsi=".VnArialH" w:cs="Times New Roman"/>
      <w:sz w:val="26"/>
      <w:szCs w:val="26"/>
      <w:lang w:val="en-GB"/>
    </w:rPr>
  </w:style>
  <w:style w:type="paragraph" w:customStyle="1" w:styleId="To2">
    <w:name w:val="To2"/>
    <w:basedOn w:val="Heading2"/>
    <w:next w:val="Normal0"/>
    <w:rsid w:val="00EB050E"/>
    <w:pPr>
      <w:keepLines w:val="0"/>
      <w:widowControl w:val="0"/>
      <w:numPr>
        <w:ilvl w:val="1"/>
        <w:numId w:val="15"/>
      </w:numPr>
      <w:spacing w:before="40" w:after="40"/>
    </w:pPr>
    <w:rPr>
      <w:rFonts w:eastAsia="MS Mincho" w:cs="Times New Roman"/>
      <w:b w:val="0"/>
      <w:bCs w:val="0"/>
      <w:kern w:val="2"/>
      <w:szCs w:val="22"/>
      <w:lang w:val="es-ES" w:eastAsia="ja-JP"/>
    </w:rPr>
  </w:style>
  <w:style w:type="paragraph" w:styleId="BodyTextFirstIndent">
    <w:name w:val="Body Text First Indent"/>
    <w:aliases w:val="2. Text bảng,1. Text bảng"/>
    <w:basedOn w:val="BodyText"/>
    <w:link w:val="BodyTextFirstIndentChar"/>
    <w:unhideWhenUsed/>
    <w:qFormat/>
    <w:rsid w:val="005A5105"/>
    <w:pPr>
      <w:spacing w:after="0" w:line="288" w:lineRule="auto"/>
      <w:ind w:firstLine="360"/>
    </w:pPr>
    <w:rPr>
      <w:sz w:val="28"/>
      <w:szCs w:val="22"/>
    </w:rPr>
  </w:style>
  <w:style w:type="character" w:customStyle="1" w:styleId="BodyTextFirstIndentChar">
    <w:name w:val="Body Text First Indent Char"/>
    <w:aliases w:val="2. Text bảng Char,1. Text bảng Char"/>
    <w:basedOn w:val="BodyTextChar"/>
    <w:link w:val="BodyTextFirstIndent"/>
    <w:rsid w:val="005A5105"/>
    <w:rPr>
      <w:rFonts w:ascii="Times New Roman" w:hAnsi="Times New Roman"/>
      <w:sz w:val="28"/>
      <w:szCs w:val="26"/>
    </w:rPr>
  </w:style>
  <w:style w:type="paragraph" w:customStyle="1" w:styleId="Normal1">
    <w:name w:val="Normal1"/>
    <w:basedOn w:val="Normal0"/>
    <w:uiPriority w:val="1"/>
    <w:rsid w:val="005A5105"/>
    <w:pPr>
      <w:spacing w:after="60"/>
      <w:ind w:left="567"/>
    </w:pPr>
    <w:rPr>
      <w:rFonts w:ascii="VNI-Times" w:eastAsia="Times New Roman" w:hAnsi="VNI-Times" w:cs="Times New Roman"/>
      <w:szCs w:val="24"/>
      <w:lang w:val="en-GB"/>
    </w:rPr>
  </w:style>
  <w:style w:type="paragraph" w:customStyle="1" w:styleId="CharCharCharChar">
    <w:name w:val="Char Char Char Char"/>
    <w:basedOn w:val="Normal0"/>
    <w:uiPriority w:val="1"/>
    <w:rsid w:val="005A5105"/>
    <w:pPr>
      <w:spacing w:after="160" w:line="240" w:lineRule="exact"/>
    </w:pPr>
    <w:rPr>
      <w:rFonts w:ascii="Verdana" w:eastAsia="Times New Roman" w:hAnsi="Verdana" w:cs="Times New Roman"/>
      <w:sz w:val="20"/>
      <w:szCs w:val="20"/>
      <w:lang w:val="vi-VN"/>
    </w:rPr>
  </w:style>
  <w:style w:type="paragraph" w:customStyle="1" w:styleId="10">
    <w:name w:val="1"/>
    <w:basedOn w:val="Normal0"/>
    <w:link w:val="11Char"/>
    <w:uiPriority w:val="1"/>
    <w:rsid w:val="005A5105"/>
    <w:pPr>
      <w:tabs>
        <w:tab w:val="num" w:pos="1260"/>
      </w:tabs>
      <w:spacing w:after="60"/>
      <w:ind w:left="1260" w:hanging="720"/>
    </w:pPr>
    <w:rPr>
      <w:rFonts w:eastAsia="Times New Roman" w:cs="Times New Roman"/>
      <w:b/>
      <w:bCs/>
      <w:sz w:val="26"/>
      <w:szCs w:val="26"/>
      <w:lang w:val="vi-VN"/>
    </w:rPr>
  </w:style>
  <w:style w:type="character" w:customStyle="1" w:styleId="11Char">
    <w:name w:val="1.1 Char"/>
    <w:link w:val="10"/>
    <w:uiPriority w:val="1"/>
    <w:rsid w:val="005A5105"/>
    <w:rPr>
      <w:rFonts w:ascii="Times New Roman" w:eastAsia="Times New Roman" w:hAnsi="Times New Roman" w:cs="Times New Roman"/>
      <w:b/>
      <w:bCs/>
      <w:sz w:val="26"/>
      <w:szCs w:val="26"/>
      <w:lang w:val="vi-VN"/>
    </w:rPr>
  </w:style>
  <w:style w:type="paragraph" w:customStyle="1" w:styleId="Bang">
    <w:name w:val="Bang"/>
    <w:basedOn w:val="Normal0"/>
    <w:link w:val="BangChar"/>
    <w:uiPriority w:val="1"/>
    <w:qFormat/>
    <w:rsid w:val="005A5105"/>
    <w:pPr>
      <w:spacing w:before="120" w:after="120"/>
      <w:jc w:val="center"/>
    </w:pPr>
    <w:rPr>
      <w:rFonts w:eastAsia="Times New Roman" w:cs="Times New Roman"/>
      <w:sz w:val="26"/>
      <w:szCs w:val="26"/>
      <w:lang w:val="vi-VN"/>
    </w:rPr>
  </w:style>
  <w:style w:type="character" w:customStyle="1" w:styleId="ft012">
    <w:name w:val="ft012"/>
    <w:basedOn w:val="DefaultParagraphFont"/>
    <w:rsid w:val="005A5105"/>
  </w:style>
  <w:style w:type="character" w:customStyle="1" w:styleId="ft018">
    <w:name w:val="ft018"/>
    <w:basedOn w:val="DefaultParagraphFont"/>
    <w:rsid w:val="005A5105"/>
  </w:style>
  <w:style w:type="paragraph" w:customStyle="1" w:styleId="Default">
    <w:name w:val="Default"/>
    <w:link w:val="DefaultChar"/>
    <w:qFormat/>
    <w:rsid w:val="005A5105"/>
    <w:pPr>
      <w:widowControl w:val="0"/>
      <w:autoSpaceDE w:val="0"/>
      <w:autoSpaceDN w:val="0"/>
      <w:adjustRightInd w:val="0"/>
      <w:spacing w:after="0" w:line="240" w:lineRule="auto"/>
    </w:pPr>
    <w:rPr>
      <w:rFonts w:ascii=".VnTime" w:eastAsia="Times New Roman" w:hAnsi=".VnTime" w:cs=".VnTime"/>
      <w:color w:val="000000"/>
      <w:sz w:val="24"/>
      <w:szCs w:val="24"/>
    </w:rPr>
  </w:style>
  <w:style w:type="paragraph" w:customStyle="1" w:styleId="CM3">
    <w:name w:val="CM3"/>
    <w:basedOn w:val="Default"/>
    <w:next w:val="Default"/>
    <w:rsid w:val="005A5105"/>
    <w:pPr>
      <w:spacing w:line="266" w:lineRule="atLeast"/>
    </w:pPr>
    <w:rPr>
      <w:color w:val="auto"/>
    </w:rPr>
  </w:style>
  <w:style w:type="paragraph" w:customStyle="1" w:styleId="00level2">
    <w:name w:val="00 level 2"/>
    <w:basedOn w:val="Normal0"/>
    <w:qFormat/>
    <w:rsid w:val="005A5105"/>
    <w:pPr>
      <w:keepNext/>
      <w:numPr>
        <w:numId w:val="17"/>
      </w:numPr>
      <w:spacing w:before="120" w:after="60"/>
      <w:ind w:left="2007"/>
      <w:outlineLvl w:val="1"/>
    </w:pPr>
    <w:rPr>
      <w:rFonts w:ascii=".VnTime" w:eastAsia="Times New Roman" w:hAnsi=".VnTime" w:cs="Times New Roman"/>
      <w:b/>
      <w:bCs/>
      <w:color w:val="002060"/>
      <w:sz w:val="26"/>
      <w:szCs w:val="26"/>
      <w:lang w:val="vi-VN"/>
    </w:rPr>
  </w:style>
  <w:style w:type="paragraph" w:customStyle="1" w:styleId="00Style">
    <w:name w:val="00 Style"/>
    <w:basedOn w:val="BodyTextIndent"/>
    <w:uiPriority w:val="1"/>
    <w:rsid w:val="005A5105"/>
    <w:pPr>
      <w:spacing w:before="80" w:after="80" w:line="360" w:lineRule="auto"/>
      <w:ind w:left="357" w:firstLine="357"/>
    </w:pPr>
    <w:rPr>
      <w:rFonts w:eastAsia="Times New Roman" w:cs="Times New Roman"/>
      <w:color w:val="0070C0"/>
      <w:sz w:val="26"/>
      <w:szCs w:val="26"/>
      <w:lang w:val="vi-VN"/>
    </w:rPr>
  </w:style>
  <w:style w:type="character" w:customStyle="1" w:styleId="HoathiChar">
    <w:name w:val="Hoa thi Char"/>
    <w:link w:val="Hoathi"/>
    <w:uiPriority w:val="99"/>
    <w:rsid w:val="005A5105"/>
    <w:rPr>
      <w:noProof/>
      <w:sz w:val="26"/>
      <w:szCs w:val="26"/>
    </w:rPr>
  </w:style>
  <w:style w:type="paragraph" w:customStyle="1" w:styleId="Hoathi">
    <w:name w:val="Hoa thi"/>
    <w:basedOn w:val="Normal0"/>
    <w:link w:val="HoathiChar"/>
    <w:uiPriority w:val="99"/>
    <w:qFormat/>
    <w:rsid w:val="005A5105"/>
    <w:pPr>
      <w:widowControl w:val="0"/>
      <w:spacing w:after="60" w:line="264" w:lineRule="auto"/>
      <w:ind w:firstLine="567"/>
      <w:contextualSpacing/>
    </w:pPr>
    <w:rPr>
      <w:rFonts w:asciiTheme="minorHAnsi" w:hAnsiTheme="minorHAnsi"/>
      <w:noProof/>
      <w:sz w:val="26"/>
      <w:szCs w:val="26"/>
    </w:rPr>
  </w:style>
  <w:style w:type="paragraph" w:customStyle="1" w:styleId="Indent1">
    <w:name w:val="Indent(1)"/>
    <w:basedOn w:val="Normal0"/>
    <w:rsid w:val="005A5105"/>
    <w:pPr>
      <w:numPr>
        <w:numId w:val="18"/>
      </w:numPr>
      <w:spacing w:after="60"/>
    </w:pPr>
    <w:rPr>
      <w:rFonts w:ascii=".VnTime" w:eastAsia="Times New Roman" w:hAnsi=".VnTime" w:cs="Times New Roman"/>
      <w:sz w:val="26"/>
      <w:szCs w:val="26"/>
      <w:lang w:val="vi-VN"/>
    </w:rPr>
  </w:style>
  <w:style w:type="paragraph" w:customStyle="1" w:styleId="K">
    <w:name w:val="K"/>
    <w:basedOn w:val="Normal0"/>
    <w:link w:val="KChar1"/>
    <w:uiPriority w:val="1"/>
    <w:rsid w:val="005A5105"/>
    <w:pPr>
      <w:spacing w:before="120" w:after="60"/>
      <w:ind w:firstLine="709"/>
    </w:pPr>
    <w:rPr>
      <w:rFonts w:eastAsia="Times New Roman" w:cs="Times New Roman"/>
      <w:sz w:val="26"/>
      <w:szCs w:val="26"/>
      <w:lang w:val="vi-VN"/>
    </w:rPr>
  </w:style>
  <w:style w:type="character" w:customStyle="1" w:styleId="KChar1">
    <w:name w:val="K Char1"/>
    <w:link w:val="K"/>
    <w:uiPriority w:val="1"/>
    <w:rsid w:val="005A5105"/>
    <w:rPr>
      <w:rFonts w:ascii="Times New Roman" w:eastAsia="Times New Roman" w:hAnsi="Times New Roman" w:cs="Times New Roman"/>
      <w:sz w:val="26"/>
      <w:szCs w:val="26"/>
      <w:lang w:val="vi-VN"/>
    </w:rPr>
  </w:style>
  <w:style w:type="paragraph" w:customStyle="1" w:styleId="Hinh">
    <w:name w:val="Hinh"/>
    <w:basedOn w:val="Normal0"/>
    <w:link w:val="HinhChar"/>
    <w:qFormat/>
    <w:rsid w:val="005A5105"/>
    <w:pPr>
      <w:keepNext/>
      <w:numPr>
        <w:numId w:val="20"/>
      </w:numPr>
      <w:tabs>
        <w:tab w:val="left" w:pos="993"/>
      </w:tabs>
      <w:spacing w:before="120" w:after="60"/>
      <w:jc w:val="center"/>
    </w:pPr>
    <w:rPr>
      <w:rFonts w:ascii="Arial" w:eastAsia="MS Mincho" w:hAnsi="Arial" w:cs="Times New Roman"/>
      <w:i/>
      <w:iCs/>
      <w:color w:val="000000" w:themeColor="text1"/>
      <w:szCs w:val="24"/>
      <w:lang w:val="vi-VN" w:eastAsia="zh-CN"/>
    </w:rPr>
  </w:style>
  <w:style w:type="character" w:customStyle="1" w:styleId="HinhChar">
    <w:name w:val="Hinh Char"/>
    <w:link w:val="Hinh"/>
    <w:rsid w:val="005A5105"/>
    <w:rPr>
      <w:rFonts w:ascii="Arial" w:eastAsia="MS Mincho" w:hAnsi="Arial" w:cs="Times New Roman"/>
      <w:i/>
      <w:iCs/>
      <w:color w:val="000000" w:themeColor="text1"/>
      <w:sz w:val="28"/>
      <w:szCs w:val="24"/>
      <w:lang w:val="vi-VN" w:eastAsia="zh-CN"/>
    </w:rPr>
  </w:style>
  <w:style w:type="numbering" w:customStyle="1" w:styleId="numberheads3">
    <w:name w:val="numberheads3"/>
    <w:uiPriority w:val="99"/>
    <w:rsid w:val="005A5105"/>
    <w:pPr>
      <w:numPr>
        <w:numId w:val="19"/>
      </w:numPr>
    </w:pPr>
  </w:style>
  <w:style w:type="character" w:customStyle="1" w:styleId="BangChar">
    <w:name w:val="Bang Char"/>
    <w:link w:val="Bang"/>
    <w:uiPriority w:val="1"/>
    <w:rsid w:val="005A5105"/>
    <w:rPr>
      <w:rFonts w:ascii="Times New Roman" w:eastAsia="Times New Roman" w:hAnsi="Times New Roman" w:cs="Times New Roman"/>
      <w:sz w:val="26"/>
      <w:szCs w:val="26"/>
      <w:lang w:val="vi-VN"/>
    </w:rPr>
  </w:style>
  <w:style w:type="paragraph" w:customStyle="1" w:styleId="T">
    <w:name w:val="T"/>
    <w:basedOn w:val="Normal0"/>
    <w:rsid w:val="005A5105"/>
    <w:pPr>
      <w:widowControl w:val="0"/>
      <w:numPr>
        <w:ilvl w:val="2"/>
        <w:numId w:val="16"/>
      </w:numPr>
      <w:tabs>
        <w:tab w:val="clear" w:pos="832"/>
        <w:tab w:val="num" w:pos="2340"/>
      </w:tabs>
      <w:spacing w:before="120" w:after="60" w:line="276" w:lineRule="auto"/>
      <w:ind w:left="2340" w:hanging="360"/>
    </w:pPr>
    <w:rPr>
      <w:rFonts w:eastAsia="Times New Roman" w:cs="Times New Roman"/>
      <w:szCs w:val="24"/>
      <w:lang w:val="vi-VN"/>
    </w:rPr>
  </w:style>
  <w:style w:type="paragraph" w:customStyle="1" w:styleId="Style4">
    <w:name w:val="Style4"/>
    <w:basedOn w:val="Normal0"/>
    <w:rsid w:val="005A5105"/>
    <w:pPr>
      <w:widowControl w:val="0"/>
      <w:tabs>
        <w:tab w:val="num" w:pos="992"/>
      </w:tabs>
      <w:spacing w:after="60" w:line="312" w:lineRule="auto"/>
      <w:ind w:left="992" w:hanging="992"/>
      <w:contextualSpacing/>
    </w:pPr>
    <w:rPr>
      <w:rFonts w:ascii="VNI-Meli" w:eastAsia="Times New Roman" w:hAnsi="VNI-Meli" w:cs="Times New Roman"/>
      <w:i/>
      <w:iCs/>
      <w:sz w:val="26"/>
      <w:szCs w:val="26"/>
      <w:lang w:val="vi-VN"/>
    </w:rPr>
  </w:style>
  <w:style w:type="character" w:customStyle="1" w:styleId="UnresolvedMention1">
    <w:name w:val="Unresolved Mention1"/>
    <w:uiPriority w:val="99"/>
    <w:semiHidden/>
    <w:unhideWhenUsed/>
    <w:rsid w:val="005A5105"/>
    <w:rPr>
      <w:color w:val="605E5C"/>
      <w:shd w:val="clear" w:color="auto" w:fill="E1DFDD"/>
    </w:rPr>
  </w:style>
  <w:style w:type="paragraph" w:customStyle="1" w:styleId="LV5">
    <w:name w:val="LV5"/>
    <w:basedOn w:val="Normal0"/>
    <w:uiPriority w:val="1"/>
    <w:qFormat/>
    <w:rsid w:val="005A5105"/>
    <w:pPr>
      <w:numPr>
        <w:numId w:val="21"/>
      </w:numPr>
      <w:spacing w:after="60"/>
    </w:pPr>
    <w:rPr>
      <w:rFonts w:eastAsia="Times New Roman" w:cs="Times New Roman"/>
      <w:sz w:val="26"/>
      <w:szCs w:val="26"/>
      <w:lang w:val="vi-VN"/>
    </w:rPr>
  </w:style>
  <w:style w:type="paragraph" w:customStyle="1" w:styleId="b3">
    <w:name w:val="b3"/>
    <w:basedOn w:val="Normal0"/>
    <w:qFormat/>
    <w:rsid w:val="005A5105"/>
    <w:pPr>
      <w:numPr>
        <w:numId w:val="22"/>
      </w:numPr>
      <w:spacing w:before="120" w:after="60"/>
      <w:ind w:left="1560" w:hanging="284"/>
    </w:pPr>
    <w:rPr>
      <w:rFonts w:eastAsia="Calibri" w:cs="Times New Roman"/>
      <w:szCs w:val="24"/>
      <w:lang w:val="vi-VN"/>
    </w:rPr>
  </w:style>
  <w:style w:type="character" w:customStyle="1" w:styleId="Picturecaption">
    <w:name w:val="Picture caption_"/>
    <w:link w:val="Picturecaption0"/>
    <w:uiPriority w:val="1"/>
    <w:rsid w:val="005A5105"/>
    <w:rPr>
      <w:rFonts w:ascii="Arial" w:eastAsia="Arial" w:hAnsi="Arial" w:cs="Arial"/>
      <w:noProof/>
      <w:color w:val="404040" w:themeColor="text1" w:themeTint="BF"/>
      <w:sz w:val="17"/>
      <w:szCs w:val="17"/>
    </w:rPr>
  </w:style>
  <w:style w:type="character" w:customStyle="1" w:styleId="Other">
    <w:name w:val="Other_"/>
    <w:link w:val="Other0"/>
    <w:uiPriority w:val="1"/>
    <w:rsid w:val="005A5105"/>
    <w:rPr>
      <w:noProof/>
      <w:sz w:val="26"/>
      <w:szCs w:val="26"/>
    </w:rPr>
  </w:style>
  <w:style w:type="character" w:customStyle="1" w:styleId="Tableofcontents">
    <w:name w:val="Table of contents_"/>
    <w:link w:val="Tableofcontents0"/>
    <w:uiPriority w:val="1"/>
    <w:rsid w:val="005A5105"/>
    <w:rPr>
      <w:noProof/>
      <w:sz w:val="26"/>
      <w:szCs w:val="26"/>
    </w:rPr>
  </w:style>
  <w:style w:type="paragraph" w:customStyle="1" w:styleId="Picturecaption0">
    <w:name w:val="Picture caption"/>
    <w:basedOn w:val="Normal0"/>
    <w:link w:val="Picturecaption"/>
    <w:uiPriority w:val="1"/>
    <w:rsid w:val="005A5105"/>
    <w:pPr>
      <w:widowControl w:val="0"/>
      <w:spacing w:after="60"/>
    </w:pPr>
    <w:rPr>
      <w:rFonts w:ascii="Arial" w:eastAsia="Arial" w:hAnsi="Arial" w:cs="Arial"/>
      <w:noProof/>
      <w:color w:val="404040" w:themeColor="text1" w:themeTint="BF"/>
      <w:sz w:val="17"/>
      <w:szCs w:val="17"/>
    </w:rPr>
  </w:style>
  <w:style w:type="paragraph" w:customStyle="1" w:styleId="Other0">
    <w:name w:val="Other"/>
    <w:basedOn w:val="Normal0"/>
    <w:link w:val="Other"/>
    <w:uiPriority w:val="1"/>
    <w:rsid w:val="005A5105"/>
    <w:pPr>
      <w:widowControl w:val="0"/>
      <w:spacing w:after="60" w:line="283" w:lineRule="auto"/>
    </w:pPr>
    <w:rPr>
      <w:rFonts w:asciiTheme="minorHAnsi" w:hAnsiTheme="minorHAnsi"/>
      <w:noProof/>
      <w:sz w:val="26"/>
      <w:szCs w:val="26"/>
    </w:rPr>
  </w:style>
  <w:style w:type="paragraph" w:customStyle="1" w:styleId="Tableofcontents0">
    <w:name w:val="Table of contents"/>
    <w:basedOn w:val="Normal0"/>
    <w:link w:val="Tableofcontents"/>
    <w:uiPriority w:val="1"/>
    <w:rsid w:val="005A5105"/>
    <w:pPr>
      <w:widowControl w:val="0"/>
      <w:spacing w:after="100"/>
      <w:ind w:firstLine="500"/>
    </w:pPr>
    <w:rPr>
      <w:rFonts w:asciiTheme="minorHAnsi" w:hAnsiTheme="minorHAnsi"/>
      <w:noProof/>
      <w:sz w:val="26"/>
      <w:szCs w:val="26"/>
    </w:rPr>
  </w:style>
  <w:style w:type="paragraph" w:customStyle="1" w:styleId="Gu">
    <w:name w:val="Gu"/>
    <w:basedOn w:val="Normal0"/>
    <w:link w:val="GuCharChar"/>
    <w:qFormat/>
    <w:rsid w:val="007B7B9F"/>
    <w:pPr>
      <w:numPr>
        <w:numId w:val="48"/>
      </w:numPr>
    </w:pPr>
    <w:rPr>
      <w:rFonts w:eastAsia="Times New Roman" w:cs="Times New Roman"/>
      <w:szCs w:val="28"/>
      <w:lang w:val="vi-VN"/>
    </w:rPr>
  </w:style>
  <w:style w:type="character" w:customStyle="1" w:styleId="GuCharChar">
    <w:name w:val="Gu Char Char"/>
    <w:link w:val="Gu"/>
    <w:rsid w:val="007B7B9F"/>
    <w:rPr>
      <w:rFonts w:ascii="Times New Roman" w:eastAsia="Times New Roman" w:hAnsi="Times New Roman" w:cs="Times New Roman"/>
      <w:sz w:val="28"/>
      <w:szCs w:val="28"/>
      <w:lang w:val="vi-VN"/>
    </w:rPr>
  </w:style>
  <w:style w:type="character" w:customStyle="1" w:styleId="DefaultChar">
    <w:name w:val="Default Char"/>
    <w:link w:val="Default"/>
    <w:rsid w:val="005A5105"/>
    <w:rPr>
      <w:rFonts w:ascii=".VnTime" w:eastAsia="Times New Roman" w:hAnsi=".VnTime" w:cs=".VnTime"/>
      <w:color w:val="000000"/>
      <w:sz w:val="24"/>
      <w:szCs w:val="24"/>
    </w:rPr>
  </w:style>
  <w:style w:type="paragraph" w:customStyle="1" w:styleId="Ku">
    <w:name w:val="Ku"/>
    <w:basedOn w:val="Normal0"/>
    <w:link w:val="KuChar"/>
    <w:qFormat/>
    <w:rsid w:val="005A5105"/>
    <w:pPr>
      <w:spacing w:before="120" w:after="60"/>
      <w:ind w:firstLine="709"/>
    </w:pPr>
    <w:rPr>
      <w:rFonts w:eastAsia="Times New Roman" w:cs="Times New Roman"/>
      <w:sz w:val="26"/>
      <w:szCs w:val="26"/>
      <w:lang w:val="vi-VN"/>
    </w:rPr>
  </w:style>
  <w:style w:type="character" w:customStyle="1" w:styleId="KuChar">
    <w:name w:val="Ku Char"/>
    <w:link w:val="Ku"/>
    <w:rsid w:val="005A5105"/>
    <w:rPr>
      <w:rFonts w:ascii="Times New Roman" w:eastAsia="Times New Roman" w:hAnsi="Times New Roman" w:cs="Times New Roman"/>
      <w:sz w:val="26"/>
      <w:szCs w:val="26"/>
      <w:lang w:val="vi-VN"/>
    </w:rPr>
  </w:style>
  <w:style w:type="paragraph" w:customStyle="1" w:styleId="GDDCharCharChar">
    <w:name w:val="GDD Char Char Char"/>
    <w:basedOn w:val="Normal0"/>
    <w:uiPriority w:val="1"/>
    <w:rsid w:val="005A5105"/>
    <w:pPr>
      <w:tabs>
        <w:tab w:val="left" w:pos="992"/>
        <w:tab w:val="num" w:pos="990"/>
      </w:tabs>
      <w:spacing w:before="120" w:after="60"/>
      <w:ind w:left="-79" w:firstLine="709"/>
      <w:outlineLvl w:val="0"/>
    </w:pPr>
    <w:rPr>
      <w:rFonts w:eastAsia="Times New Roman" w:cs="Times New Roman"/>
      <w:sz w:val="26"/>
      <w:szCs w:val="26"/>
      <w:lang w:val="vi-VN"/>
    </w:rPr>
  </w:style>
  <w:style w:type="paragraph" w:customStyle="1" w:styleId="K1">
    <w:name w:val="K1"/>
    <w:basedOn w:val="Normal0"/>
    <w:link w:val="K1CharChar"/>
    <w:uiPriority w:val="1"/>
    <w:rsid w:val="005A5105"/>
    <w:pPr>
      <w:tabs>
        <w:tab w:val="num" w:pos="480"/>
      </w:tabs>
      <w:spacing w:before="240" w:after="60"/>
      <w:ind w:left="480" w:hanging="480"/>
    </w:pPr>
    <w:rPr>
      <w:rFonts w:eastAsia="Times New Roman" w:cs="Times New Roman"/>
      <w:sz w:val="26"/>
      <w:szCs w:val="26"/>
      <w:lang w:val="vi-VN"/>
    </w:rPr>
  </w:style>
  <w:style w:type="character" w:customStyle="1" w:styleId="K1CharChar">
    <w:name w:val="K1 Char Char"/>
    <w:link w:val="K1"/>
    <w:uiPriority w:val="1"/>
    <w:rsid w:val="005A5105"/>
    <w:rPr>
      <w:rFonts w:ascii="Times New Roman" w:eastAsia="Times New Roman" w:hAnsi="Times New Roman" w:cs="Times New Roman"/>
      <w:sz w:val="26"/>
      <w:szCs w:val="26"/>
      <w:lang w:val="vi-VN"/>
    </w:rPr>
  </w:style>
  <w:style w:type="character" w:customStyle="1" w:styleId="GDDChar">
    <w:name w:val="GDD Char"/>
    <w:link w:val="GDD"/>
    <w:rsid w:val="005A5105"/>
    <w:rPr>
      <w:rFonts w:ascii="Times New Roman" w:eastAsia="Times New Roman" w:hAnsi="Times New Roman" w:cs="Times New Roman"/>
      <w:sz w:val="26"/>
      <w:szCs w:val="24"/>
    </w:rPr>
  </w:style>
  <w:style w:type="paragraph" w:customStyle="1" w:styleId="Style7">
    <w:name w:val="Style7"/>
    <w:basedOn w:val="Normal0"/>
    <w:uiPriority w:val="1"/>
    <w:qFormat/>
    <w:rsid w:val="005A5105"/>
    <w:pPr>
      <w:tabs>
        <w:tab w:val="num" w:pos="720"/>
      </w:tabs>
      <w:spacing w:after="60"/>
      <w:ind w:left="720" w:hanging="720"/>
    </w:pPr>
    <w:rPr>
      <w:rFonts w:eastAsia="MS Mincho" w:cs="Times New Roman"/>
      <w:sz w:val="20"/>
      <w:szCs w:val="20"/>
      <w:lang w:val="vi-VN"/>
    </w:rPr>
  </w:style>
  <w:style w:type="paragraph" w:customStyle="1" w:styleId="Style13">
    <w:name w:val="Style13"/>
    <w:basedOn w:val="Normal0"/>
    <w:uiPriority w:val="99"/>
    <w:rsid w:val="005A5105"/>
    <w:pPr>
      <w:widowControl w:val="0"/>
      <w:tabs>
        <w:tab w:val="left" w:pos="567"/>
      </w:tabs>
      <w:spacing w:before="120" w:after="60"/>
      <w:ind w:left="568" w:hanging="284"/>
    </w:pPr>
    <w:rPr>
      <w:rFonts w:eastAsia="Times New Roman" w:cs="Times New Roman"/>
      <w:color w:val="000000" w:themeColor="text1"/>
      <w:sz w:val="26"/>
      <w:szCs w:val="26"/>
      <w:lang w:val="pt-BR"/>
    </w:rPr>
  </w:style>
  <w:style w:type="paragraph" w:styleId="Subtitle">
    <w:name w:val="Subtitle"/>
    <w:basedOn w:val="Normal0"/>
    <w:next w:val="Normal0"/>
    <w:link w:val="SubtitleChar"/>
    <w:uiPriority w:val="11"/>
    <w:qFormat/>
    <w:rsid w:val="005A5105"/>
    <w:pPr>
      <w:spacing w:after="60"/>
    </w:pPr>
    <w:rPr>
      <w:rFonts w:eastAsiaTheme="minorEastAsia" w:cs="Times New Roman"/>
      <w:color w:val="5A5A5A"/>
      <w:szCs w:val="24"/>
      <w:lang w:val="vi-VN"/>
    </w:rPr>
  </w:style>
  <w:style w:type="character" w:customStyle="1" w:styleId="SubtitleChar">
    <w:name w:val="Subtitle Char"/>
    <w:basedOn w:val="DefaultParagraphFont"/>
    <w:link w:val="Subtitle"/>
    <w:uiPriority w:val="11"/>
    <w:rsid w:val="005A5105"/>
    <w:rPr>
      <w:rFonts w:ascii="Times New Roman" w:eastAsiaTheme="minorEastAsia" w:hAnsi="Times New Roman" w:cs="Times New Roman"/>
      <w:color w:val="5A5A5A"/>
      <w:sz w:val="28"/>
      <w:szCs w:val="24"/>
      <w:lang w:val="vi-VN"/>
    </w:rPr>
  </w:style>
  <w:style w:type="paragraph" w:styleId="Quote">
    <w:name w:val="Quote"/>
    <w:basedOn w:val="Normal0"/>
    <w:next w:val="Normal0"/>
    <w:link w:val="QuoteChar"/>
    <w:uiPriority w:val="29"/>
    <w:qFormat/>
    <w:rsid w:val="005A5105"/>
    <w:pPr>
      <w:spacing w:before="200" w:after="60"/>
      <w:ind w:left="864" w:right="864"/>
      <w:jc w:val="center"/>
    </w:pPr>
    <w:rPr>
      <w:rFonts w:eastAsia="Times New Roman" w:cs="Times New Roman"/>
      <w:i/>
      <w:iCs/>
      <w:color w:val="404040" w:themeColor="text1" w:themeTint="BF"/>
      <w:szCs w:val="24"/>
      <w:lang w:val="vi-VN"/>
    </w:rPr>
  </w:style>
  <w:style w:type="character" w:customStyle="1" w:styleId="QuoteChar">
    <w:name w:val="Quote Char"/>
    <w:basedOn w:val="DefaultParagraphFont"/>
    <w:link w:val="Quote"/>
    <w:uiPriority w:val="29"/>
    <w:rsid w:val="005A5105"/>
    <w:rPr>
      <w:rFonts w:ascii="Times New Roman" w:eastAsia="Times New Roman" w:hAnsi="Times New Roman" w:cs="Times New Roman"/>
      <w:i/>
      <w:iCs/>
      <w:color w:val="404040" w:themeColor="text1" w:themeTint="BF"/>
      <w:sz w:val="28"/>
      <w:szCs w:val="24"/>
      <w:lang w:val="vi-VN"/>
    </w:rPr>
  </w:style>
  <w:style w:type="paragraph" w:styleId="IntenseQuote">
    <w:name w:val="Intense Quote"/>
    <w:basedOn w:val="Normal0"/>
    <w:next w:val="Normal0"/>
    <w:link w:val="IntenseQuoteChar"/>
    <w:uiPriority w:val="30"/>
    <w:qFormat/>
    <w:rsid w:val="005A5105"/>
    <w:pPr>
      <w:spacing w:before="360" w:after="360"/>
      <w:ind w:left="864" w:right="864"/>
      <w:jc w:val="center"/>
    </w:pPr>
    <w:rPr>
      <w:rFonts w:eastAsia="Times New Roman" w:cs="Times New Roman"/>
      <w:i/>
      <w:iCs/>
      <w:color w:val="5B9BD5" w:themeColor="accent1"/>
      <w:szCs w:val="24"/>
      <w:lang w:val="vi-VN"/>
    </w:rPr>
  </w:style>
  <w:style w:type="character" w:customStyle="1" w:styleId="IntenseQuoteChar">
    <w:name w:val="Intense Quote Char"/>
    <w:basedOn w:val="DefaultParagraphFont"/>
    <w:link w:val="IntenseQuote"/>
    <w:uiPriority w:val="30"/>
    <w:rsid w:val="005A5105"/>
    <w:rPr>
      <w:rFonts w:ascii="Times New Roman" w:eastAsia="Times New Roman" w:hAnsi="Times New Roman" w:cs="Times New Roman"/>
      <w:i/>
      <w:iCs/>
      <w:color w:val="5B9BD5" w:themeColor="accent1"/>
      <w:sz w:val="28"/>
      <w:szCs w:val="24"/>
      <w:lang w:val="vi-VN"/>
    </w:rPr>
  </w:style>
  <w:style w:type="paragraph" w:styleId="EndnoteText">
    <w:name w:val="endnote text"/>
    <w:basedOn w:val="Normal0"/>
    <w:link w:val="EndnoteTextChar"/>
    <w:uiPriority w:val="99"/>
    <w:unhideWhenUsed/>
    <w:rsid w:val="005A5105"/>
    <w:pPr>
      <w:spacing w:after="60"/>
    </w:pPr>
    <w:rPr>
      <w:rFonts w:eastAsia="Times New Roman" w:cs="Times New Roman"/>
      <w:sz w:val="20"/>
      <w:szCs w:val="20"/>
      <w:lang w:val="vi-VN"/>
    </w:rPr>
  </w:style>
  <w:style w:type="character" w:customStyle="1" w:styleId="EndnoteTextChar">
    <w:name w:val="Endnote Text Char"/>
    <w:basedOn w:val="DefaultParagraphFont"/>
    <w:link w:val="EndnoteText"/>
    <w:uiPriority w:val="99"/>
    <w:rsid w:val="005A5105"/>
    <w:rPr>
      <w:rFonts w:ascii="Times New Roman" w:eastAsia="Times New Roman" w:hAnsi="Times New Roman" w:cs="Times New Roman"/>
      <w:sz w:val="20"/>
      <w:szCs w:val="20"/>
      <w:lang w:val="vi-VN"/>
    </w:rPr>
  </w:style>
  <w:style w:type="paragraph" w:styleId="FootnoteText">
    <w:name w:val="footnote text"/>
    <w:basedOn w:val="Normal0"/>
    <w:link w:val="FootnoteTextChar"/>
    <w:uiPriority w:val="99"/>
    <w:unhideWhenUsed/>
    <w:qFormat/>
    <w:rsid w:val="005A5105"/>
    <w:pPr>
      <w:spacing w:after="60"/>
    </w:pPr>
    <w:rPr>
      <w:rFonts w:eastAsia="Times New Roman" w:cs="Times New Roman"/>
      <w:sz w:val="20"/>
      <w:szCs w:val="20"/>
      <w:lang w:val="vi-VN"/>
    </w:rPr>
  </w:style>
  <w:style w:type="character" w:customStyle="1" w:styleId="FootnoteTextChar">
    <w:name w:val="Footnote Text Char"/>
    <w:basedOn w:val="DefaultParagraphFont"/>
    <w:link w:val="FootnoteText"/>
    <w:uiPriority w:val="99"/>
    <w:qFormat/>
    <w:rsid w:val="005A5105"/>
    <w:rPr>
      <w:rFonts w:ascii="Times New Roman" w:eastAsia="Times New Roman" w:hAnsi="Times New Roman" w:cs="Times New Roman"/>
      <w:sz w:val="20"/>
      <w:szCs w:val="20"/>
      <w:lang w:val="vi-VN"/>
    </w:rPr>
  </w:style>
  <w:style w:type="paragraph" w:styleId="TOCHeading">
    <w:name w:val="TOC Heading"/>
    <w:basedOn w:val="Heading1"/>
    <w:next w:val="Normal0"/>
    <w:uiPriority w:val="39"/>
    <w:unhideWhenUsed/>
    <w:qFormat/>
    <w:rsid w:val="005A5105"/>
    <w:pPr>
      <w:spacing w:after="60" w:line="259" w:lineRule="auto"/>
      <w:jc w:val="left"/>
      <w:outlineLvl w:val="9"/>
    </w:pPr>
  </w:style>
  <w:style w:type="paragraph" w:customStyle="1" w:styleId="xl66">
    <w:name w:val="xl66"/>
    <w:basedOn w:val="Normal0"/>
    <w:rsid w:val="005A5105"/>
    <w:pPr>
      <w:spacing w:before="100" w:beforeAutospacing="1" w:after="100" w:afterAutospacing="1"/>
      <w:textAlignment w:val="top"/>
    </w:pPr>
    <w:rPr>
      <w:rFonts w:ascii="Arial" w:eastAsia="Times New Roman" w:hAnsi="Arial" w:cs="Arial"/>
      <w:b/>
      <w:bCs/>
      <w:sz w:val="20"/>
      <w:szCs w:val="20"/>
    </w:rPr>
  </w:style>
  <w:style w:type="paragraph" w:customStyle="1" w:styleId="xl67">
    <w:name w:val="xl67"/>
    <w:basedOn w:val="Normal0"/>
    <w:rsid w:val="005A5105"/>
    <w:pPr>
      <w:spacing w:before="100" w:beforeAutospacing="1" w:after="100" w:afterAutospacing="1"/>
      <w:textAlignment w:val="top"/>
    </w:pPr>
    <w:rPr>
      <w:rFonts w:ascii="Arial" w:eastAsia="Times New Roman" w:hAnsi="Arial" w:cs="Arial"/>
      <w:sz w:val="20"/>
      <w:szCs w:val="20"/>
    </w:rPr>
  </w:style>
  <w:style w:type="paragraph" w:customStyle="1" w:styleId="xl68">
    <w:name w:val="xl68"/>
    <w:basedOn w:val="Normal0"/>
    <w:rsid w:val="005A5105"/>
    <w:pPr>
      <w:spacing w:before="100" w:beforeAutospacing="1" w:after="100" w:afterAutospacing="1"/>
      <w:textAlignment w:val="top"/>
    </w:pPr>
    <w:rPr>
      <w:rFonts w:ascii="Arial" w:eastAsia="Times New Roman" w:hAnsi="Arial" w:cs="Arial"/>
      <w:sz w:val="20"/>
      <w:szCs w:val="20"/>
    </w:rPr>
  </w:style>
  <w:style w:type="paragraph" w:customStyle="1" w:styleId="xl69">
    <w:name w:val="xl69"/>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rFonts w:ascii="Arial" w:eastAsia="Times New Roman" w:hAnsi="Arial" w:cs="Arial"/>
      <w:sz w:val="20"/>
      <w:szCs w:val="20"/>
    </w:rPr>
  </w:style>
  <w:style w:type="paragraph" w:customStyle="1" w:styleId="xl70">
    <w:name w:val="xl70"/>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rFonts w:eastAsia="Times New Roman" w:cs="Times New Roman"/>
      <w:b/>
      <w:bCs/>
      <w:sz w:val="20"/>
      <w:szCs w:val="20"/>
    </w:rPr>
  </w:style>
  <w:style w:type="paragraph" w:customStyle="1" w:styleId="xl71">
    <w:name w:val="xl71"/>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Arial" w:eastAsia="Times New Roman" w:hAnsi="Arial" w:cs="Arial"/>
      <w:sz w:val="20"/>
      <w:szCs w:val="20"/>
    </w:rPr>
  </w:style>
  <w:style w:type="paragraph" w:customStyle="1" w:styleId="xl99">
    <w:name w:val="xl99"/>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eastAsia="Times New Roman" w:hAnsi="Arial" w:cs="Arial"/>
      <w:sz w:val="20"/>
      <w:szCs w:val="20"/>
    </w:rPr>
  </w:style>
  <w:style w:type="paragraph" w:customStyle="1" w:styleId="xl100">
    <w:name w:val="xl100"/>
    <w:basedOn w:val="Normal0"/>
    <w:rsid w:val="005A5105"/>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textAlignment w:val="center"/>
    </w:pPr>
    <w:rPr>
      <w:rFonts w:ascii="Arial" w:eastAsia="Times New Roman" w:hAnsi="Arial" w:cs="Arial"/>
      <w:b/>
      <w:bCs/>
      <w:sz w:val="20"/>
      <w:szCs w:val="20"/>
    </w:rPr>
  </w:style>
  <w:style w:type="paragraph" w:customStyle="1" w:styleId="xl101">
    <w:name w:val="xl101"/>
    <w:basedOn w:val="Normal0"/>
    <w:rsid w:val="005A5105"/>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textAlignment w:val="center"/>
    </w:pPr>
    <w:rPr>
      <w:rFonts w:ascii="Arial" w:eastAsia="Times New Roman" w:hAnsi="Arial" w:cs="Arial"/>
      <w:sz w:val="20"/>
      <w:szCs w:val="20"/>
    </w:rPr>
  </w:style>
  <w:style w:type="paragraph" w:customStyle="1" w:styleId="xl102">
    <w:name w:val="xl102"/>
    <w:basedOn w:val="Normal0"/>
    <w:rsid w:val="005A5105"/>
    <w:pPr>
      <w:pBdr>
        <w:top w:val="single" w:sz="4" w:space="0" w:color="000000"/>
        <w:left w:val="single" w:sz="4" w:space="0" w:color="000000"/>
        <w:bottom w:val="single" w:sz="4" w:space="0" w:color="000000"/>
        <w:right w:val="single" w:sz="4" w:space="0" w:color="000000"/>
      </w:pBdr>
      <w:shd w:val="clear" w:color="000000" w:fill="C9C9C9"/>
      <w:spacing w:before="100" w:beforeAutospacing="1" w:after="100" w:afterAutospacing="1"/>
      <w:textAlignment w:val="top"/>
    </w:pPr>
    <w:rPr>
      <w:rFonts w:ascii="Arial" w:eastAsia="Times New Roman" w:hAnsi="Arial" w:cs="Arial"/>
      <w:sz w:val="20"/>
      <w:szCs w:val="20"/>
    </w:rPr>
  </w:style>
  <w:style w:type="paragraph" w:customStyle="1" w:styleId="xl103">
    <w:name w:val="xl103"/>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Arial" w:eastAsia="Times New Roman" w:hAnsi="Arial" w:cs="Arial"/>
      <w:sz w:val="20"/>
      <w:szCs w:val="20"/>
    </w:rPr>
  </w:style>
  <w:style w:type="paragraph" w:customStyle="1" w:styleId="xl104">
    <w:name w:val="xl104"/>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Arial" w:eastAsia="Times New Roman" w:hAnsi="Arial" w:cs="Arial"/>
      <w:b/>
      <w:bCs/>
      <w:sz w:val="20"/>
      <w:szCs w:val="20"/>
    </w:rPr>
  </w:style>
  <w:style w:type="paragraph" w:customStyle="1" w:styleId="xl105">
    <w:name w:val="xl105"/>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rFonts w:ascii="Arial" w:eastAsia="Times New Roman" w:hAnsi="Arial" w:cs="Arial"/>
      <w:i/>
      <w:iCs/>
      <w:sz w:val="20"/>
      <w:szCs w:val="20"/>
    </w:rPr>
  </w:style>
  <w:style w:type="paragraph" w:customStyle="1" w:styleId="xl106">
    <w:name w:val="xl106"/>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rFonts w:ascii="Arial" w:eastAsia="Times New Roman" w:hAnsi="Arial" w:cs="Arial"/>
      <w:i/>
      <w:iCs/>
      <w:sz w:val="20"/>
      <w:szCs w:val="20"/>
    </w:rPr>
  </w:style>
  <w:style w:type="paragraph" w:customStyle="1" w:styleId="xl107">
    <w:name w:val="xl107"/>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Arial" w:eastAsia="Times New Roman" w:hAnsi="Arial" w:cs="Arial"/>
      <w:i/>
      <w:iCs/>
      <w:sz w:val="20"/>
      <w:szCs w:val="20"/>
    </w:rPr>
  </w:style>
  <w:style w:type="paragraph" w:customStyle="1" w:styleId="xl108">
    <w:name w:val="xl108"/>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rFonts w:ascii="Arial" w:eastAsia="Times New Roman" w:hAnsi="Arial" w:cs="Arial"/>
      <w:i/>
      <w:iCs/>
      <w:sz w:val="20"/>
      <w:szCs w:val="20"/>
    </w:rPr>
  </w:style>
  <w:style w:type="paragraph" w:customStyle="1" w:styleId="xl109">
    <w:name w:val="xl109"/>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rFonts w:ascii="Arial" w:eastAsia="Times New Roman" w:hAnsi="Arial" w:cs="Arial"/>
      <w:i/>
      <w:iCs/>
      <w:sz w:val="20"/>
      <w:szCs w:val="20"/>
    </w:rPr>
  </w:style>
  <w:style w:type="paragraph" w:customStyle="1" w:styleId="xl110">
    <w:name w:val="xl110"/>
    <w:basedOn w:val="Normal0"/>
    <w:rsid w:val="005A5105"/>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rFonts w:ascii="Arial" w:eastAsia="Times New Roman" w:hAnsi="Arial" w:cs="Arial"/>
      <w:sz w:val="20"/>
      <w:szCs w:val="20"/>
    </w:rPr>
  </w:style>
  <w:style w:type="paragraph" w:customStyle="1" w:styleId="xl111">
    <w:name w:val="xl111"/>
    <w:basedOn w:val="Normal0"/>
    <w:rsid w:val="005A5105"/>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textAlignment w:val="top"/>
    </w:pPr>
    <w:rPr>
      <w:rFonts w:ascii="Arial" w:eastAsia="Times New Roman" w:hAnsi="Arial" w:cs="Arial"/>
      <w:sz w:val="20"/>
      <w:szCs w:val="20"/>
    </w:rPr>
  </w:style>
  <w:style w:type="paragraph" w:customStyle="1" w:styleId="xl112">
    <w:name w:val="xl112"/>
    <w:basedOn w:val="Normal0"/>
    <w:rsid w:val="005A5105"/>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textAlignment w:val="top"/>
    </w:pPr>
    <w:rPr>
      <w:rFonts w:ascii="Arial" w:eastAsia="Times New Roman" w:hAnsi="Arial" w:cs="Arial"/>
      <w:sz w:val="20"/>
      <w:szCs w:val="20"/>
    </w:rPr>
  </w:style>
  <w:style w:type="paragraph" w:customStyle="1" w:styleId="xl113">
    <w:name w:val="xl113"/>
    <w:basedOn w:val="Normal0"/>
    <w:rsid w:val="005A5105"/>
    <w:pPr>
      <w:pBdr>
        <w:top w:val="single" w:sz="4" w:space="0" w:color="000000"/>
        <w:left w:val="single" w:sz="4" w:space="0" w:color="000000"/>
        <w:bottom w:val="single" w:sz="4" w:space="0" w:color="000000"/>
        <w:right w:val="single" w:sz="4" w:space="0" w:color="000000"/>
      </w:pBdr>
      <w:shd w:val="clear" w:color="000000" w:fill="92D050"/>
      <w:spacing w:before="100" w:beforeAutospacing="1" w:after="100" w:afterAutospacing="1"/>
      <w:jc w:val="right"/>
      <w:textAlignment w:val="top"/>
    </w:pPr>
    <w:rPr>
      <w:rFonts w:ascii="Arial" w:eastAsia="Times New Roman" w:hAnsi="Arial" w:cs="Arial"/>
      <w:sz w:val="20"/>
      <w:szCs w:val="20"/>
    </w:rPr>
  </w:style>
  <w:style w:type="paragraph" w:customStyle="1" w:styleId="xl114">
    <w:name w:val="xl114"/>
    <w:basedOn w:val="Normal0"/>
    <w:rsid w:val="005A5105"/>
    <w:pPr>
      <w:pBdr>
        <w:top w:val="single" w:sz="4" w:space="0" w:color="000000"/>
        <w:left w:val="single" w:sz="4" w:space="0" w:color="000000"/>
        <w:bottom w:val="single" w:sz="4" w:space="0" w:color="000000"/>
        <w:right w:val="single" w:sz="4" w:space="0" w:color="000000"/>
      </w:pBdr>
      <w:shd w:val="clear" w:color="000000" w:fill="92D050"/>
      <w:spacing w:before="100" w:beforeAutospacing="1" w:after="100" w:afterAutospacing="1"/>
      <w:jc w:val="right"/>
      <w:textAlignment w:val="top"/>
    </w:pPr>
    <w:rPr>
      <w:rFonts w:ascii="Arial" w:eastAsia="Times New Roman" w:hAnsi="Arial" w:cs="Arial"/>
      <w:color w:val="FF0000"/>
      <w:sz w:val="20"/>
      <w:szCs w:val="20"/>
    </w:rPr>
  </w:style>
  <w:style w:type="paragraph" w:customStyle="1" w:styleId="xl115">
    <w:name w:val="xl115"/>
    <w:basedOn w:val="Normal0"/>
    <w:rsid w:val="005A5105"/>
    <w:pPr>
      <w:pBdr>
        <w:top w:val="single" w:sz="4" w:space="0" w:color="000000"/>
        <w:left w:val="single" w:sz="4" w:space="0" w:color="000000"/>
        <w:bottom w:val="single" w:sz="4" w:space="0" w:color="000000"/>
        <w:right w:val="single" w:sz="4" w:space="0" w:color="000000"/>
      </w:pBdr>
      <w:shd w:val="clear" w:color="000000" w:fill="C9C9C9"/>
      <w:spacing w:before="100" w:beforeAutospacing="1" w:after="100" w:afterAutospacing="1"/>
      <w:jc w:val="center"/>
      <w:textAlignment w:val="center"/>
    </w:pPr>
    <w:rPr>
      <w:rFonts w:eastAsia="Times New Roman" w:cs="Times New Roman"/>
      <w:b/>
      <w:bCs/>
      <w:sz w:val="22"/>
    </w:rPr>
  </w:style>
  <w:style w:type="paragraph" w:customStyle="1" w:styleId="xl116">
    <w:name w:val="xl116"/>
    <w:basedOn w:val="Normal0"/>
    <w:rsid w:val="005A5105"/>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b/>
      <w:bCs/>
      <w:i/>
      <w:iCs/>
      <w:color w:val="000000"/>
      <w:sz w:val="20"/>
      <w:szCs w:val="20"/>
    </w:rPr>
  </w:style>
  <w:style w:type="paragraph" w:customStyle="1" w:styleId="xl117">
    <w:name w:val="xl117"/>
    <w:basedOn w:val="Normal0"/>
    <w:rsid w:val="005A5105"/>
    <w:pPr>
      <w:pBdr>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b/>
      <w:bCs/>
      <w:i/>
      <w:iCs/>
      <w:color w:val="000000"/>
      <w:sz w:val="20"/>
      <w:szCs w:val="20"/>
    </w:rPr>
  </w:style>
  <w:style w:type="paragraph" w:customStyle="1" w:styleId="xl118">
    <w:name w:val="xl118"/>
    <w:basedOn w:val="Normal0"/>
    <w:rsid w:val="005A5105"/>
    <w:pPr>
      <w:pBdr>
        <w:bottom w:val="single" w:sz="4" w:space="0" w:color="000000"/>
        <w:right w:val="single" w:sz="4" w:space="0" w:color="000000"/>
      </w:pBdr>
      <w:spacing w:before="100" w:beforeAutospacing="1" w:after="100" w:afterAutospacing="1"/>
      <w:textAlignment w:val="center"/>
    </w:pPr>
    <w:rPr>
      <w:rFonts w:ascii="Arial" w:eastAsia="Times New Roman" w:hAnsi="Arial" w:cs="Arial"/>
      <w:b/>
      <w:bCs/>
      <w:i/>
      <w:iCs/>
      <w:color w:val="000000"/>
      <w:sz w:val="20"/>
      <w:szCs w:val="20"/>
    </w:rPr>
  </w:style>
  <w:style w:type="paragraph" w:customStyle="1" w:styleId="xl119">
    <w:name w:val="xl119"/>
    <w:basedOn w:val="Normal0"/>
    <w:rsid w:val="005A5105"/>
    <w:pPr>
      <w:pBdr>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b/>
      <w:bCs/>
      <w:i/>
      <w:iCs/>
      <w:color w:val="000000"/>
      <w:sz w:val="20"/>
      <w:szCs w:val="20"/>
    </w:rPr>
  </w:style>
  <w:style w:type="paragraph" w:customStyle="1" w:styleId="xl120">
    <w:name w:val="xl120"/>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b/>
      <w:bCs/>
      <w:i/>
      <w:iCs/>
      <w:color w:val="000000"/>
      <w:sz w:val="20"/>
      <w:szCs w:val="20"/>
    </w:rPr>
  </w:style>
  <w:style w:type="paragraph" w:customStyle="1" w:styleId="xl121">
    <w:name w:val="xl121"/>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b/>
      <w:bCs/>
      <w:i/>
      <w:iCs/>
      <w:color w:val="000000"/>
      <w:sz w:val="20"/>
      <w:szCs w:val="20"/>
    </w:rPr>
  </w:style>
  <w:style w:type="paragraph" w:customStyle="1" w:styleId="xl122">
    <w:name w:val="xl122"/>
    <w:basedOn w:val="Normal0"/>
    <w:rsid w:val="005A5105"/>
    <w:pPr>
      <w:spacing w:before="100" w:beforeAutospacing="1" w:after="100" w:afterAutospacing="1"/>
      <w:textAlignment w:val="center"/>
    </w:pPr>
    <w:rPr>
      <w:rFonts w:ascii="Arial" w:eastAsia="Times New Roman" w:hAnsi="Arial" w:cs="Arial"/>
      <w:b/>
      <w:bCs/>
      <w:i/>
      <w:iCs/>
      <w:sz w:val="20"/>
      <w:szCs w:val="20"/>
    </w:rPr>
  </w:style>
  <w:style w:type="paragraph" w:customStyle="1" w:styleId="xl123">
    <w:name w:val="xl123"/>
    <w:basedOn w:val="Normal0"/>
    <w:rsid w:val="005A5105"/>
    <w:pPr>
      <w:spacing w:before="100" w:beforeAutospacing="1" w:after="100" w:afterAutospacing="1"/>
      <w:textAlignment w:val="center"/>
    </w:pPr>
    <w:rPr>
      <w:rFonts w:ascii="Arial" w:eastAsia="Times New Roman" w:hAnsi="Arial" w:cs="Arial"/>
      <w:sz w:val="20"/>
      <w:szCs w:val="20"/>
    </w:rPr>
  </w:style>
  <w:style w:type="paragraph" w:customStyle="1" w:styleId="xl124">
    <w:name w:val="xl124"/>
    <w:basedOn w:val="Normal0"/>
    <w:rsid w:val="005A5105"/>
    <w:pPr>
      <w:spacing w:before="100" w:beforeAutospacing="1" w:after="100" w:afterAutospacing="1"/>
      <w:textAlignment w:val="center"/>
    </w:pPr>
    <w:rPr>
      <w:rFonts w:ascii="Arial" w:eastAsia="Times New Roman" w:hAnsi="Arial" w:cs="Arial"/>
      <w:sz w:val="20"/>
      <w:szCs w:val="20"/>
    </w:rPr>
  </w:style>
  <w:style w:type="paragraph" w:customStyle="1" w:styleId="xl125">
    <w:name w:val="xl125"/>
    <w:basedOn w:val="Normal0"/>
    <w:rsid w:val="005A5105"/>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jc w:val="center"/>
      <w:textAlignment w:val="center"/>
    </w:pPr>
    <w:rPr>
      <w:rFonts w:eastAsia="Times New Roman" w:cs="Times New Roman"/>
      <w:b/>
      <w:bCs/>
      <w:szCs w:val="24"/>
    </w:rPr>
  </w:style>
  <w:style w:type="paragraph" w:customStyle="1" w:styleId="xl126">
    <w:name w:val="xl126"/>
    <w:basedOn w:val="Normal0"/>
    <w:rsid w:val="005A5105"/>
    <w:pPr>
      <w:pBdr>
        <w:bottom w:val="single" w:sz="4" w:space="0" w:color="000000"/>
        <w:right w:val="single" w:sz="4" w:space="0" w:color="000000"/>
      </w:pBdr>
      <w:spacing w:before="100" w:beforeAutospacing="1" w:after="100" w:afterAutospacing="1"/>
      <w:textAlignment w:val="center"/>
    </w:pPr>
    <w:rPr>
      <w:rFonts w:ascii="Arial" w:eastAsia="Times New Roman" w:hAnsi="Arial" w:cs="Arial"/>
      <w:color w:val="000000"/>
      <w:sz w:val="20"/>
      <w:szCs w:val="20"/>
    </w:rPr>
  </w:style>
  <w:style w:type="paragraph" w:customStyle="1" w:styleId="xl127">
    <w:name w:val="xl127"/>
    <w:basedOn w:val="Normal0"/>
    <w:rsid w:val="005A5105"/>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20"/>
      <w:szCs w:val="20"/>
    </w:rPr>
  </w:style>
  <w:style w:type="paragraph" w:customStyle="1" w:styleId="xl128">
    <w:name w:val="xl128"/>
    <w:basedOn w:val="Normal0"/>
    <w:rsid w:val="005A5105"/>
    <w:pPr>
      <w:pBdr>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20"/>
      <w:szCs w:val="20"/>
    </w:rPr>
  </w:style>
  <w:style w:type="paragraph" w:customStyle="1" w:styleId="xl129">
    <w:name w:val="xl129"/>
    <w:basedOn w:val="Normal0"/>
    <w:rsid w:val="005A5105"/>
    <w:pPr>
      <w:pBdr>
        <w:bottom w:val="single" w:sz="4" w:space="0" w:color="000000"/>
        <w:right w:val="single" w:sz="4" w:space="0" w:color="000000"/>
      </w:pBdr>
      <w:spacing w:before="100" w:beforeAutospacing="1" w:after="100" w:afterAutospacing="1"/>
      <w:textAlignment w:val="center"/>
    </w:pPr>
    <w:rPr>
      <w:rFonts w:ascii="Arial" w:eastAsia="Times New Roman" w:hAnsi="Arial" w:cs="Arial"/>
      <w:sz w:val="20"/>
      <w:szCs w:val="20"/>
    </w:rPr>
  </w:style>
  <w:style w:type="paragraph" w:customStyle="1" w:styleId="xl130">
    <w:name w:val="xl130"/>
    <w:basedOn w:val="Normal0"/>
    <w:rsid w:val="005A5105"/>
    <w:pPr>
      <w:pBdr>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20"/>
      <w:szCs w:val="20"/>
    </w:rPr>
  </w:style>
  <w:style w:type="paragraph" w:customStyle="1" w:styleId="xl131">
    <w:name w:val="xl131"/>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sz w:val="20"/>
      <w:szCs w:val="20"/>
    </w:rPr>
  </w:style>
  <w:style w:type="paragraph" w:customStyle="1" w:styleId="xl132">
    <w:name w:val="xl132"/>
    <w:basedOn w:val="Normal0"/>
    <w:rsid w:val="005A5105"/>
    <w:pPr>
      <w:pBdr>
        <w:bottom w:val="single" w:sz="4" w:space="0" w:color="000000"/>
        <w:right w:val="single" w:sz="4" w:space="0" w:color="000000"/>
      </w:pBdr>
      <w:spacing w:before="100" w:beforeAutospacing="1" w:after="100" w:afterAutospacing="1"/>
      <w:textAlignment w:val="center"/>
    </w:pPr>
    <w:rPr>
      <w:rFonts w:ascii="Arial" w:eastAsia="Times New Roman" w:hAnsi="Arial" w:cs="Arial"/>
      <w:sz w:val="20"/>
      <w:szCs w:val="20"/>
    </w:rPr>
  </w:style>
  <w:style w:type="paragraph" w:customStyle="1" w:styleId="xl133">
    <w:name w:val="xl133"/>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sz w:val="20"/>
      <w:szCs w:val="20"/>
    </w:rPr>
  </w:style>
  <w:style w:type="paragraph" w:customStyle="1" w:styleId="xl134">
    <w:name w:val="xl134"/>
    <w:basedOn w:val="Normal0"/>
    <w:rsid w:val="005A5105"/>
    <w:pPr>
      <w:pBdr>
        <w:bottom w:val="single" w:sz="4" w:space="0" w:color="000000"/>
        <w:right w:val="single" w:sz="4" w:space="0" w:color="000000"/>
      </w:pBdr>
      <w:spacing w:before="100" w:beforeAutospacing="1" w:after="100" w:afterAutospacing="1"/>
      <w:textAlignment w:val="center"/>
    </w:pPr>
    <w:rPr>
      <w:rFonts w:ascii="Arial" w:eastAsia="Times New Roman" w:hAnsi="Arial" w:cs="Arial"/>
      <w:sz w:val="20"/>
      <w:szCs w:val="20"/>
    </w:rPr>
  </w:style>
  <w:style w:type="paragraph" w:customStyle="1" w:styleId="xl135">
    <w:name w:val="xl135"/>
    <w:basedOn w:val="Normal0"/>
    <w:rsid w:val="005A5105"/>
    <w:pPr>
      <w:pBdr>
        <w:bottom w:val="single" w:sz="4" w:space="0" w:color="000000"/>
        <w:right w:val="single" w:sz="4" w:space="0" w:color="000000"/>
      </w:pBdr>
      <w:spacing w:before="100" w:beforeAutospacing="1" w:after="100" w:afterAutospacing="1"/>
      <w:textAlignment w:val="center"/>
    </w:pPr>
    <w:rPr>
      <w:rFonts w:ascii="Arial" w:eastAsia="Times New Roman" w:hAnsi="Arial" w:cs="Arial"/>
      <w:b/>
      <w:bCs/>
      <w:color w:val="FF0000"/>
      <w:sz w:val="20"/>
      <w:szCs w:val="20"/>
    </w:rPr>
  </w:style>
  <w:style w:type="paragraph" w:customStyle="1" w:styleId="xl136">
    <w:name w:val="xl136"/>
    <w:basedOn w:val="Normal0"/>
    <w:rsid w:val="005A5105"/>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20"/>
      <w:szCs w:val="20"/>
    </w:rPr>
  </w:style>
  <w:style w:type="paragraph" w:customStyle="1" w:styleId="xl137">
    <w:name w:val="xl137"/>
    <w:basedOn w:val="Normal0"/>
    <w:rsid w:val="005A5105"/>
    <w:pPr>
      <w:pBdr>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20"/>
      <w:szCs w:val="20"/>
    </w:rPr>
  </w:style>
  <w:style w:type="paragraph" w:customStyle="1" w:styleId="xl138">
    <w:name w:val="xl138"/>
    <w:basedOn w:val="Normal0"/>
    <w:rsid w:val="005A5105"/>
    <w:pPr>
      <w:pBdr>
        <w:bottom w:val="single" w:sz="4" w:space="0" w:color="000000"/>
        <w:right w:val="single" w:sz="4" w:space="0" w:color="000000"/>
      </w:pBdr>
      <w:spacing w:before="100" w:beforeAutospacing="1" w:after="100" w:afterAutospacing="1"/>
      <w:textAlignment w:val="center"/>
    </w:pPr>
    <w:rPr>
      <w:rFonts w:ascii="Arial" w:eastAsia="Times New Roman" w:hAnsi="Arial" w:cs="Arial"/>
      <w:sz w:val="20"/>
      <w:szCs w:val="20"/>
    </w:rPr>
  </w:style>
  <w:style w:type="paragraph" w:customStyle="1" w:styleId="xl139">
    <w:name w:val="xl139"/>
    <w:basedOn w:val="Normal0"/>
    <w:rsid w:val="005A5105"/>
    <w:pPr>
      <w:pBdr>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20"/>
      <w:szCs w:val="20"/>
    </w:rPr>
  </w:style>
  <w:style w:type="paragraph" w:customStyle="1" w:styleId="xl140">
    <w:name w:val="xl140"/>
    <w:basedOn w:val="Normal0"/>
    <w:rsid w:val="005A5105"/>
    <w:pPr>
      <w:pBdr>
        <w:bottom w:val="single" w:sz="4" w:space="0" w:color="000000"/>
        <w:right w:val="single" w:sz="4" w:space="0" w:color="000000"/>
      </w:pBdr>
      <w:spacing w:before="100" w:beforeAutospacing="1" w:after="100" w:afterAutospacing="1"/>
      <w:textAlignment w:val="center"/>
    </w:pPr>
    <w:rPr>
      <w:rFonts w:ascii="Arial" w:eastAsia="Times New Roman" w:hAnsi="Arial" w:cs="Arial"/>
      <w:sz w:val="20"/>
      <w:szCs w:val="20"/>
    </w:rPr>
  </w:style>
  <w:style w:type="paragraph" w:customStyle="1" w:styleId="xl141">
    <w:name w:val="xl141"/>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sz w:val="20"/>
      <w:szCs w:val="20"/>
    </w:rPr>
  </w:style>
  <w:style w:type="paragraph" w:customStyle="1" w:styleId="xl142">
    <w:name w:val="xl142"/>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sz w:val="20"/>
      <w:szCs w:val="20"/>
    </w:rPr>
  </w:style>
  <w:style w:type="paragraph" w:customStyle="1" w:styleId="xl143">
    <w:name w:val="xl143"/>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b/>
      <w:bCs/>
      <w:i/>
      <w:iCs/>
      <w:color w:val="0000FF"/>
      <w:sz w:val="20"/>
      <w:szCs w:val="20"/>
    </w:rPr>
  </w:style>
  <w:style w:type="paragraph" w:customStyle="1" w:styleId="xl144">
    <w:name w:val="xl144"/>
    <w:basedOn w:val="Normal0"/>
    <w:rsid w:val="005A5105"/>
    <w:pPr>
      <w:pBdr>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b/>
      <w:bCs/>
      <w:i/>
      <w:iCs/>
      <w:color w:val="0000FF"/>
      <w:sz w:val="20"/>
      <w:szCs w:val="20"/>
    </w:rPr>
  </w:style>
  <w:style w:type="paragraph" w:customStyle="1" w:styleId="xl145">
    <w:name w:val="xl145"/>
    <w:basedOn w:val="Normal0"/>
    <w:rsid w:val="005A5105"/>
    <w:pPr>
      <w:pBdr>
        <w:bottom w:val="single" w:sz="4" w:space="0" w:color="000000"/>
        <w:right w:val="single" w:sz="4" w:space="0" w:color="000000"/>
      </w:pBdr>
      <w:spacing w:before="100" w:beforeAutospacing="1" w:after="100" w:afterAutospacing="1"/>
      <w:textAlignment w:val="center"/>
    </w:pPr>
    <w:rPr>
      <w:rFonts w:ascii="Arial" w:eastAsia="Times New Roman" w:hAnsi="Arial" w:cs="Arial"/>
      <w:b/>
      <w:bCs/>
      <w:i/>
      <w:iCs/>
      <w:color w:val="0000FF"/>
      <w:sz w:val="20"/>
      <w:szCs w:val="20"/>
    </w:rPr>
  </w:style>
  <w:style w:type="paragraph" w:customStyle="1" w:styleId="xl146">
    <w:name w:val="xl146"/>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b/>
      <w:bCs/>
      <w:i/>
      <w:iCs/>
      <w:color w:val="0000FF"/>
      <w:sz w:val="20"/>
      <w:szCs w:val="20"/>
    </w:rPr>
  </w:style>
  <w:style w:type="paragraph" w:customStyle="1" w:styleId="xl147">
    <w:name w:val="xl147"/>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b/>
      <w:bCs/>
      <w:i/>
      <w:iCs/>
      <w:color w:val="0000FF"/>
      <w:sz w:val="20"/>
      <w:szCs w:val="20"/>
    </w:rPr>
  </w:style>
  <w:style w:type="paragraph" w:customStyle="1" w:styleId="xl148">
    <w:name w:val="xl148"/>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color w:val="000000"/>
      <w:sz w:val="20"/>
      <w:szCs w:val="20"/>
    </w:rPr>
  </w:style>
  <w:style w:type="paragraph" w:customStyle="1" w:styleId="xl149">
    <w:name w:val="xl149"/>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sz w:val="20"/>
      <w:szCs w:val="20"/>
    </w:rPr>
  </w:style>
  <w:style w:type="paragraph" w:customStyle="1" w:styleId="xl150">
    <w:name w:val="xl150"/>
    <w:basedOn w:val="Normal0"/>
    <w:rsid w:val="005A5105"/>
    <w:pPr>
      <w:pBdr>
        <w:bottom w:val="single" w:sz="4" w:space="0" w:color="000000"/>
        <w:right w:val="single" w:sz="4" w:space="0" w:color="000000"/>
      </w:pBdr>
      <w:shd w:val="clear" w:color="000000" w:fill="FFFFFF"/>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51">
    <w:name w:val="xl151"/>
    <w:basedOn w:val="Normal0"/>
    <w:rsid w:val="005A5105"/>
    <w:pPr>
      <w:pBdr>
        <w:bottom w:val="single" w:sz="4" w:space="0" w:color="000000"/>
        <w:right w:val="single" w:sz="4" w:space="0" w:color="000000"/>
      </w:pBdr>
      <w:shd w:val="clear" w:color="000000" w:fill="FFFFFF"/>
      <w:spacing w:before="100" w:beforeAutospacing="1" w:after="100" w:afterAutospacing="1"/>
      <w:textAlignment w:val="center"/>
    </w:pPr>
    <w:rPr>
      <w:rFonts w:ascii="Arial" w:eastAsia="Times New Roman" w:hAnsi="Arial" w:cs="Arial"/>
      <w:color w:val="000000"/>
      <w:sz w:val="20"/>
      <w:szCs w:val="20"/>
    </w:rPr>
  </w:style>
  <w:style w:type="paragraph" w:customStyle="1" w:styleId="xl152">
    <w:name w:val="xl152"/>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i/>
      <w:iCs/>
      <w:sz w:val="20"/>
      <w:szCs w:val="20"/>
    </w:rPr>
  </w:style>
  <w:style w:type="paragraph" w:customStyle="1" w:styleId="xl153">
    <w:name w:val="xl153"/>
    <w:basedOn w:val="Normal0"/>
    <w:rsid w:val="005A5105"/>
    <w:pPr>
      <w:pBdr>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54">
    <w:name w:val="xl154"/>
    <w:basedOn w:val="Normal0"/>
    <w:rsid w:val="005A5105"/>
    <w:pPr>
      <w:pBdr>
        <w:bottom w:val="single" w:sz="4" w:space="0" w:color="000000"/>
        <w:right w:val="single" w:sz="4" w:space="0" w:color="000000"/>
      </w:pBdr>
      <w:shd w:val="clear" w:color="000000" w:fill="FFFFFF"/>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55">
    <w:name w:val="xl155"/>
    <w:basedOn w:val="Normal0"/>
    <w:rsid w:val="005A5105"/>
    <w:pPr>
      <w:pBdr>
        <w:bottom w:val="single" w:sz="4" w:space="0" w:color="000000"/>
        <w:right w:val="single" w:sz="4" w:space="0" w:color="000000"/>
      </w:pBdr>
      <w:shd w:val="clear" w:color="000000" w:fill="FFFFFF"/>
      <w:spacing w:before="100" w:beforeAutospacing="1" w:after="100" w:afterAutospacing="1"/>
      <w:textAlignment w:val="center"/>
    </w:pPr>
    <w:rPr>
      <w:rFonts w:ascii="Arial" w:eastAsia="Times New Roman" w:hAnsi="Arial" w:cs="Arial"/>
      <w:color w:val="000000"/>
      <w:sz w:val="20"/>
      <w:szCs w:val="20"/>
    </w:rPr>
  </w:style>
  <w:style w:type="paragraph" w:customStyle="1" w:styleId="xl156">
    <w:name w:val="xl156"/>
    <w:basedOn w:val="Normal0"/>
    <w:rsid w:val="005A5105"/>
    <w:pPr>
      <w:pBdr>
        <w:bottom w:val="single" w:sz="4" w:space="0" w:color="000000"/>
        <w:right w:val="single" w:sz="4" w:space="0" w:color="000000"/>
      </w:pBdr>
      <w:shd w:val="clear" w:color="000000" w:fill="FFFFFF"/>
      <w:spacing w:before="100" w:beforeAutospacing="1" w:after="100" w:afterAutospacing="1"/>
      <w:jc w:val="right"/>
      <w:textAlignment w:val="center"/>
    </w:pPr>
    <w:rPr>
      <w:rFonts w:ascii="Arial" w:eastAsia="Times New Roman" w:hAnsi="Arial" w:cs="Arial"/>
      <w:color w:val="000000"/>
      <w:sz w:val="20"/>
      <w:szCs w:val="20"/>
    </w:rPr>
  </w:style>
  <w:style w:type="paragraph" w:customStyle="1" w:styleId="xl157">
    <w:name w:val="xl157"/>
    <w:basedOn w:val="Normal0"/>
    <w:rsid w:val="005A5105"/>
    <w:pPr>
      <w:spacing w:before="100" w:beforeAutospacing="1" w:after="100" w:afterAutospacing="1"/>
      <w:jc w:val="right"/>
      <w:textAlignment w:val="center"/>
    </w:pPr>
    <w:rPr>
      <w:rFonts w:ascii="Arial" w:eastAsia="Times New Roman" w:hAnsi="Arial" w:cs="Arial"/>
      <w:b/>
      <w:bCs/>
      <w:i/>
      <w:iCs/>
      <w:color w:val="0000FF"/>
      <w:sz w:val="20"/>
      <w:szCs w:val="20"/>
    </w:rPr>
  </w:style>
  <w:style w:type="paragraph" w:customStyle="1" w:styleId="xl158">
    <w:name w:val="xl158"/>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color w:val="000000"/>
      <w:sz w:val="20"/>
      <w:szCs w:val="20"/>
    </w:rPr>
  </w:style>
  <w:style w:type="paragraph" w:customStyle="1" w:styleId="xl159">
    <w:name w:val="xl159"/>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b/>
      <w:bCs/>
      <w:color w:val="FF0000"/>
      <w:sz w:val="20"/>
      <w:szCs w:val="20"/>
    </w:rPr>
  </w:style>
  <w:style w:type="paragraph" w:customStyle="1" w:styleId="xl160">
    <w:name w:val="xl160"/>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b/>
      <w:bCs/>
      <w:i/>
      <w:iCs/>
      <w:color w:val="000000"/>
      <w:sz w:val="20"/>
      <w:szCs w:val="20"/>
    </w:rPr>
  </w:style>
  <w:style w:type="paragraph" w:customStyle="1" w:styleId="xl161">
    <w:name w:val="xl161"/>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sz w:val="20"/>
      <w:szCs w:val="20"/>
    </w:rPr>
  </w:style>
  <w:style w:type="paragraph" w:customStyle="1" w:styleId="xl162">
    <w:name w:val="xl162"/>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color w:val="000000"/>
      <w:sz w:val="20"/>
      <w:szCs w:val="20"/>
    </w:rPr>
  </w:style>
  <w:style w:type="paragraph" w:customStyle="1" w:styleId="xl163">
    <w:name w:val="xl163"/>
    <w:basedOn w:val="Normal0"/>
    <w:rsid w:val="005A5105"/>
    <w:pPr>
      <w:pBdr>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64">
    <w:name w:val="xl164"/>
    <w:basedOn w:val="Normal0"/>
    <w:rsid w:val="005A5105"/>
    <w:pPr>
      <w:pBdr>
        <w:bottom w:val="single" w:sz="4" w:space="0" w:color="000000"/>
        <w:right w:val="single" w:sz="4" w:space="0" w:color="000000"/>
      </w:pBdr>
      <w:spacing w:before="100" w:beforeAutospacing="1" w:after="100" w:afterAutospacing="1"/>
      <w:jc w:val="right"/>
      <w:textAlignment w:val="center"/>
    </w:pPr>
    <w:rPr>
      <w:rFonts w:ascii="Arial" w:eastAsia="Times New Roman" w:hAnsi="Arial" w:cs="Arial"/>
      <w:color w:val="000000"/>
      <w:sz w:val="20"/>
      <w:szCs w:val="20"/>
    </w:rPr>
  </w:style>
  <w:style w:type="paragraph" w:customStyle="1" w:styleId="xl165">
    <w:name w:val="xl165"/>
    <w:basedOn w:val="Normal0"/>
    <w:rsid w:val="005A5105"/>
    <w:pPr>
      <w:pBdr>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66">
    <w:name w:val="xl166"/>
    <w:basedOn w:val="Normal0"/>
    <w:rsid w:val="005A5105"/>
    <w:pPr>
      <w:pBdr>
        <w:top w:val="single" w:sz="4" w:space="0" w:color="000000"/>
        <w:left w:val="single" w:sz="4" w:space="0" w:color="auto"/>
      </w:pBdr>
      <w:shd w:val="clear" w:color="000000" w:fill="FF00FF"/>
      <w:spacing w:before="100" w:beforeAutospacing="1" w:after="100" w:afterAutospacing="1"/>
      <w:jc w:val="center"/>
      <w:textAlignment w:val="center"/>
    </w:pPr>
    <w:rPr>
      <w:rFonts w:eastAsia="Times New Roman" w:cs="Times New Roman"/>
      <w:b/>
      <w:bCs/>
      <w:szCs w:val="24"/>
    </w:rPr>
  </w:style>
  <w:style w:type="paragraph" w:customStyle="1" w:styleId="xl167">
    <w:name w:val="xl167"/>
    <w:basedOn w:val="Normal0"/>
    <w:rsid w:val="005A5105"/>
    <w:pPr>
      <w:pBdr>
        <w:left w:val="single" w:sz="4" w:space="0" w:color="auto"/>
        <w:bottom w:val="single" w:sz="4" w:space="0" w:color="000000"/>
      </w:pBdr>
      <w:shd w:val="clear" w:color="000000" w:fill="FF00FF"/>
      <w:spacing w:before="100" w:beforeAutospacing="1" w:after="100" w:afterAutospacing="1"/>
      <w:jc w:val="center"/>
      <w:textAlignment w:val="center"/>
    </w:pPr>
    <w:rPr>
      <w:rFonts w:eastAsia="Times New Roman" w:cs="Times New Roman"/>
      <w:b/>
      <w:bCs/>
      <w:szCs w:val="24"/>
    </w:rPr>
  </w:style>
  <w:style w:type="paragraph" w:customStyle="1" w:styleId="xl168">
    <w:name w:val="xl168"/>
    <w:basedOn w:val="Normal0"/>
    <w:rsid w:val="005A5105"/>
    <w:pPr>
      <w:pBdr>
        <w:top w:val="single" w:sz="4" w:space="0" w:color="000000"/>
        <w:left w:val="single" w:sz="4" w:space="0" w:color="000000"/>
        <w:right w:val="single" w:sz="4" w:space="0" w:color="000000"/>
      </w:pBdr>
      <w:shd w:val="clear" w:color="000000" w:fill="FF00FF"/>
      <w:spacing w:before="100" w:beforeAutospacing="1" w:after="100" w:afterAutospacing="1"/>
      <w:jc w:val="center"/>
      <w:textAlignment w:val="center"/>
    </w:pPr>
    <w:rPr>
      <w:rFonts w:eastAsia="Times New Roman" w:cs="Times New Roman"/>
      <w:b/>
      <w:bCs/>
      <w:szCs w:val="24"/>
    </w:rPr>
  </w:style>
  <w:style w:type="paragraph" w:customStyle="1" w:styleId="xl169">
    <w:name w:val="xl169"/>
    <w:basedOn w:val="Normal0"/>
    <w:rsid w:val="005A5105"/>
    <w:pPr>
      <w:pBdr>
        <w:left w:val="single" w:sz="4" w:space="0" w:color="000000"/>
        <w:bottom w:val="single" w:sz="4" w:space="0" w:color="000000"/>
        <w:right w:val="single" w:sz="4" w:space="0" w:color="000000"/>
      </w:pBdr>
      <w:shd w:val="clear" w:color="000000" w:fill="FF00FF"/>
      <w:spacing w:before="100" w:beforeAutospacing="1" w:after="100" w:afterAutospacing="1"/>
      <w:jc w:val="center"/>
      <w:textAlignment w:val="center"/>
    </w:pPr>
    <w:rPr>
      <w:rFonts w:eastAsia="Times New Roman" w:cs="Times New Roman"/>
      <w:b/>
      <w:bCs/>
      <w:szCs w:val="24"/>
    </w:rPr>
  </w:style>
  <w:style w:type="paragraph" w:customStyle="1" w:styleId="xl170">
    <w:name w:val="xl170"/>
    <w:basedOn w:val="Normal0"/>
    <w:rsid w:val="005A5105"/>
    <w:pPr>
      <w:pBdr>
        <w:top w:val="single" w:sz="4" w:space="0" w:color="000000"/>
        <w:right w:val="single" w:sz="4" w:space="0" w:color="000000"/>
      </w:pBdr>
      <w:shd w:val="clear" w:color="000000" w:fill="FF00FF"/>
      <w:spacing w:before="100" w:beforeAutospacing="1" w:after="100" w:afterAutospacing="1"/>
      <w:jc w:val="center"/>
      <w:textAlignment w:val="center"/>
    </w:pPr>
    <w:rPr>
      <w:rFonts w:eastAsia="Times New Roman" w:cs="Times New Roman"/>
      <w:b/>
      <w:bCs/>
      <w:szCs w:val="24"/>
    </w:rPr>
  </w:style>
  <w:style w:type="paragraph" w:customStyle="1" w:styleId="xl171">
    <w:name w:val="xl171"/>
    <w:basedOn w:val="Normal0"/>
    <w:rsid w:val="005A5105"/>
    <w:pPr>
      <w:pBdr>
        <w:bottom w:val="single" w:sz="4" w:space="0" w:color="000000"/>
        <w:right w:val="single" w:sz="4" w:space="0" w:color="000000"/>
      </w:pBdr>
      <w:shd w:val="clear" w:color="000000" w:fill="FF00FF"/>
      <w:spacing w:before="100" w:beforeAutospacing="1" w:after="100" w:afterAutospacing="1"/>
      <w:jc w:val="center"/>
      <w:textAlignment w:val="center"/>
    </w:pPr>
    <w:rPr>
      <w:rFonts w:eastAsia="Times New Roman" w:cs="Times New Roman"/>
      <w:b/>
      <w:bCs/>
      <w:szCs w:val="24"/>
    </w:rPr>
  </w:style>
  <w:style w:type="paragraph" w:customStyle="1" w:styleId="xl172">
    <w:name w:val="xl172"/>
    <w:basedOn w:val="Normal0"/>
    <w:rsid w:val="005A5105"/>
    <w:pPr>
      <w:pBdr>
        <w:top w:val="single" w:sz="4" w:space="0" w:color="000000"/>
      </w:pBdr>
      <w:shd w:val="clear" w:color="000000" w:fill="FF00FF"/>
      <w:spacing w:before="100" w:beforeAutospacing="1" w:after="100" w:afterAutospacing="1"/>
      <w:jc w:val="center"/>
      <w:textAlignment w:val="center"/>
    </w:pPr>
    <w:rPr>
      <w:rFonts w:eastAsia="Times New Roman" w:cs="Times New Roman"/>
      <w:b/>
      <w:bCs/>
      <w:szCs w:val="24"/>
    </w:rPr>
  </w:style>
  <w:style w:type="paragraph" w:customStyle="1" w:styleId="xl173">
    <w:name w:val="xl173"/>
    <w:basedOn w:val="Normal0"/>
    <w:rsid w:val="005A5105"/>
    <w:pPr>
      <w:pBdr>
        <w:bottom w:val="single" w:sz="4" w:space="0" w:color="000000"/>
      </w:pBdr>
      <w:shd w:val="clear" w:color="000000" w:fill="FF00FF"/>
      <w:spacing w:before="100" w:beforeAutospacing="1" w:after="100" w:afterAutospacing="1"/>
      <w:jc w:val="center"/>
      <w:textAlignment w:val="center"/>
    </w:pPr>
    <w:rPr>
      <w:rFonts w:eastAsia="Times New Roman" w:cs="Times New Roman"/>
      <w:b/>
      <w:bCs/>
      <w:szCs w:val="24"/>
    </w:rPr>
  </w:style>
  <w:style w:type="paragraph" w:customStyle="1" w:styleId="Gach">
    <w:name w:val="Gach"/>
    <w:basedOn w:val="Normal0"/>
    <w:next w:val="Normal0"/>
    <w:link w:val="GachChar"/>
    <w:qFormat/>
    <w:rsid w:val="005A5105"/>
    <w:pPr>
      <w:numPr>
        <w:numId w:val="23"/>
      </w:numPr>
      <w:spacing w:before="100" w:after="60"/>
    </w:pPr>
    <w:rPr>
      <w:rFonts w:eastAsia="Times New Roman" w:cs="Times New Roman"/>
      <w:sz w:val="26"/>
      <w:szCs w:val="26"/>
      <w:lang w:val="vi-VN"/>
    </w:rPr>
  </w:style>
  <w:style w:type="character" w:customStyle="1" w:styleId="GachChar">
    <w:name w:val="Gach Char"/>
    <w:link w:val="Gach"/>
    <w:locked/>
    <w:rsid w:val="005A5105"/>
    <w:rPr>
      <w:rFonts w:ascii="Times New Roman" w:eastAsia="Times New Roman" w:hAnsi="Times New Roman" w:cs="Times New Roman"/>
      <w:sz w:val="26"/>
      <w:szCs w:val="26"/>
      <w:lang w:val="vi-VN"/>
    </w:rPr>
  </w:style>
  <w:style w:type="paragraph" w:customStyle="1" w:styleId="b2">
    <w:name w:val="b2"/>
    <w:basedOn w:val="Normal0"/>
    <w:link w:val="b2Char"/>
    <w:autoRedefine/>
    <w:qFormat/>
    <w:rsid w:val="005A5105"/>
    <w:pPr>
      <w:shd w:val="clear" w:color="auto" w:fill="FFFFFF"/>
      <w:spacing w:before="80" w:after="80" w:line="283" w:lineRule="auto"/>
      <w:ind w:firstLine="786"/>
    </w:pPr>
    <w:rPr>
      <w:rFonts w:eastAsia="Times New Roman" w:cs="Times New Roman"/>
      <w:sz w:val="26"/>
      <w:szCs w:val="24"/>
    </w:rPr>
  </w:style>
  <w:style w:type="paragraph" w:styleId="ListBullet">
    <w:name w:val="List Bullet"/>
    <w:basedOn w:val="Normal0"/>
    <w:rsid w:val="005A5105"/>
    <w:pPr>
      <w:spacing w:before="120" w:after="120" w:line="300" w:lineRule="auto"/>
      <w:ind w:left="357" w:hanging="357"/>
      <w:contextualSpacing/>
    </w:pPr>
    <w:rPr>
      <w:rFonts w:eastAsia="Times New Roman" w:cs="Times New Roman"/>
      <w:sz w:val="26"/>
      <w:szCs w:val="20"/>
    </w:rPr>
  </w:style>
  <w:style w:type="paragraph" w:styleId="ListBullet4">
    <w:name w:val="List Bullet 4"/>
    <w:basedOn w:val="Normal0"/>
    <w:rsid w:val="005A5105"/>
    <w:pPr>
      <w:spacing w:before="120" w:after="120" w:line="300" w:lineRule="auto"/>
      <w:ind w:left="1428" w:hanging="357"/>
      <w:contextualSpacing/>
    </w:pPr>
    <w:rPr>
      <w:rFonts w:eastAsia="Times New Roman" w:cs="Times New Roman"/>
      <w:sz w:val="26"/>
      <w:szCs w:val="20"/>
    </w:rPr>
  </w:style>
  <w:style w:type="paragraph" w:styleId="ListBullet5">
    <w:name w:val="List Bullet 5"/>
    <w:basedOn w:val="Normal0"/>
    <w:rsid w:val="005A5105"/>
    <w:pPr>
      <w:spacing w:before="120" w:after="120" w:line="300" w:lineRule="auto"/>
      <w:ind w:left="1785" w:hanging="357"/>
      <w:contextualSpacing/>
    </w:pPr>
    <w:rPr>
      <w:rFonts w:eastAsia="Times New Roman" w:cs="Times New Roman"/>
      <w:sz w:val="26"/>
      <w:szCs w:val="20"/>
    </w:rPr>
  </w:style>
  <w:style w:type="paragraph" w:customStyle="1" w:styleId="xl174">
    <w:name w:val="xl174"/>
    <w:basedOn w:val="Normal0"/>
    <w:rsid w:val="005A5105"/>
    <w:pPr>
      <w:pBdr>
        <w:bottom w:val="single" w:sz="4" w:space="0" w:color="000000"/>
        <w:right w:val="single" w:sz="4" w:space="0" w:color="000000"/>
      </w:pBdr>
      <w:shd w:val="clear" w:color="000000" w:fill="FFFFFF"/>
      <w:spacing w:before="100" w:beforeAutospacing="1" w:after="100" w:afterAutospacing="1"/>
      <w:jc w:val="right"/>
      <w:textAlignment w:val="center"/>
    </w:pPr>
    <w:rPr>
      <w:rFonts w:ascii="Arial" w:eastAsia="Times New Roman" w:hAnsi="Arial" w:cs="Arial"/>
      <w:b/>
      <w:bCs/>
      <w:i/>
      <w:iCs/>
      <w:color w:val="000000"/>
      <w:sz w:val="20"/>
      <w:szCs w:val="20"/>
    </w:rPr>
  </w:style>
  <w:style w:type="paragraph" w:customStyle="1" w:styleId="xl175">
    <w:name w:val="xl175"/>
    <w:basedOn w:val="Normal0"/>
    <w:rsid w:val="005A5105"/>
    <w:pPr>
      <w:pBdr>
        <w:bottom w:val="single" w:sz="4" w:space="0" w:color="000000"/>
        <w:right w:val="single" w:sz="4" w:space="0" w:color="000000"/>
      </w:pBdr>
      <w:shd w:val="clear" w:color="000000" w:fill="FFFFFF"/>
      <w:spacing w:before="100" w:beforeAutospacing="1" w:after="100" w:afterAutospacing="1"/>
      <w:jc w:val="right"/>
      <w:textAlignment w:val="center"/>
    </w:pPr>
    <w:rPr>
      <w:rFonts w:ascii="Arial" w:eastAsia="Times New Roman" w:hAnsi="Arial" w:cs="Arial"/>
      <w:b/>
      <w:bCs/>
      <w:i/>
      <w:iCs/>
      <w:color w:val="000000"/>
      <w:sz w:val="20"/>
      <w:szCs w:val="20"/>
    </w:rPr>
  </w:style>
  <w:style w:type="paragraph" w:customStyle="1" w:styleId="xl176">
    <w:name w:val="xl176"/>
    <w:basedOn w:val="Normal0"/>
    <w:rsid w:val="005A5105"/>
    <w:pPr>
      <w:pBdr>
        <w:bottom w:val="single" w:sz="4" w:space="0" w:color="000000"/>
        <w:right w:val="single" w:sz="4" w:space="0" w:color="000000"/>
      </w:pBdr>
      <w:shd w:val="clear" w:color="000000" w:fill="FFFFFF"/>
      <w:spacing w:before="100" w:beforeAutospacing="1" w:after="100" w:afterAutospacing="1"/>
      <w:jc w:val="right"/>
      <w:textAlignment w:val="center"/>
    </w:pPr>
    <w:rPr>
      <w:rFonts w:ascii="Arial" w:eastAsia="Times New Roman" w:hAnsi="Arial" w:cs="Arial"/>
      <w:b/>
      <w:bCs/>
      <w:i/>
      <w:iCs/>
      <w:color w:val="000000"/>
      <w:sz w:val="20"/>
      <w:szCs w:val="20"/>
    </w:rPr>
  </w:style>
  <w:style w:type="paragraph" w:customStyle="1" w:styleId="xl177">
    <w:name w:val="xl177"/>
    <w:basedOn w:val="Normal0"/>
    <w:rsid w:val="005A5105"/>
    <w:pPr>
      <w:pBdr>
        <w:bottom w:val="single" w:sz="4" w:space="0" w:color="000000"/>
        <w:right w:val="single" w:sz="4" w:space="0" w:color="000000"/>
      </w:pBdr>
      <w:shd w:val="clear" w:color="000000" w:fill="FFFFFF"/>
      <w:spacing w:before="100" w:beforeAutospacing="1" w:after="100" w:afterAutospacing="1"/>
      <w:textAlignment w:val="center"/>
    </w:pPr>
    <w:rPr>
      <w:rFonts w:ascii="Arial" w:eastAsia="Times New Roman" w:hAnsi="Arial" w:cs="Arial"/>
      <w:i/>
      <w:iCs/>
      <w:color w:val="0000CC"/>
      <w:sz w:val="20"/>
      <w:szCs w:val="20"/>
    </w:rPr>
  </w:style>
  <w:style w:type="paragraph" w:customStyle="1" w:styleId="bb">
    <w:name w:val="bb"/>
    <w:basedOn w:val="Normal0"/>
    <w:rsid w:val="005A5105"/>
    <w:pPr>
      <w:tabs>
        <w:tab w:val="left" w:pos="1247"/>
        <w:tab w:val="left" w:pos="1701"/>
        <w:tab w:val="right" w:pos="9015"/>
      </w:tabs>
      <w:spacing w:before="40" w:after="40"/>
    </w:pPr>
    <w:rPr>
      <w:rFonts w:eastAsia="Times New Roman" w:cs="Times New Roman"/>
      <w:b/>
      <w:sz w:val="18"/>
      <w:szCs w:val="20"/>
    </w:rPr>
  </w:style>
  <w:style w:type="paragraph" w:customStyle="1" w:styleId="b1">
    <w:name w:val="b1"/>
    <w:aliases w:val="b Char Char Char Char Char Char Char Char,b Char Char Char Char Char Char Char Char4,b Char Char Char Char Char Char Char Char5,b Char Char Char Char Char Char Char Char Char,b Char Char Char Char Char1 Char Char,b Char Char Char Char Char Char Char"/>
    <w:basedOn w:val="Normal0"/>
    <w:link w:val="b1CharChar"/>
    <w:autoRedefine/>
    <w:qFormat/>
    <w:rsid w:val="005A5105"/>
    <w:pPr>
      <w:numPr>
        <w:numId w:val="24"/>
      </w:numPr>
      <w:spacing w:after="60"/>
    </w:pPr>
    <w:rPr>
      <w:rFonts w:eastAsia="Times New Roman" w:cs="Times New Roman"/>
      <w:color w:val="000000"/>
      <w:szCs w:val="20"/>
      <w:lang w:val="vi-VN"/>
    </w:rPr>
  </w:style>
  <w:style w:type="character" w:customStyle="1" w:styleId="b1CharChar">
    <w:name w:val="b1 Char Char"/>
    <w:link w:val="b1"/>
    <w:rsid w:val="005A5105"/>
    <w:rPr>
      <w:rFonts w:ascii="Times New Roman" w:eastAsia="Times New Roman" w:hAnsi="Times New Roman" w:cs="Times New Roman"/>
      <w:color w:val="000000"/>
      <w:sz w:val="28"/>
      <w:szCs w:val="20"/>
      <w:lang w:val="vi-VN"/>
    </w:rPr>
  </w:style>
  <w:style w:type="paragraph" w:customStyle="1" w:styleId="xl30">
    <w:name w:val="xl30"/>
    <w:basedOn w:val="Normal0"/>
    <w:rsid w:val="005A5105"/>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right"/>
    </w:pPr>
    <w:rPr>
      <w:rFonts w:ascii=".VnTime" w:eastAsia="Arial Unicode MS" w:hAnsi=".VnTime" w:cs="Arial Unicode MS"/>
      <w:sz w:val="22"/>
    </w:rPr>
  </w:style>
  <w:style w:type="numbering" w:customStyle="1" w:styleId="Style5">
    <w:name w:val="Style5"/>
    <w:rsid w:val="005A5105"/>
    <w:pPr>
      <w:numPr>
        <w:numId w:val="25"/>
      </w:numPr>
    </w:pPr>
  </w:style>
  <w:style w:type="numbering" w:customStyle="1" w:styleId="Style5Char">
    <w:name w:val="Style5 Char"/>
    <w:link w:val="Style5CharChar"/>
    <w:rsid w:val="005A5105"/>
    <w:pPr>
      <w:numPr>
        <w:numId w:val="26"/>
      </w:numPr>
    </w:pPr>
  </w:style>
  <w:style w:type="character" w:customStyle="1" w:styleId="Style5CharChar">
    <w:name w:val="Style5 Char Char"/>
    <w:link w:val="Style5Char"/>
    <w:rsid w:val="005A5105"/>
    <w:rPr>
      <w:rFonts w:ascii="VNI-Times" w:hAnsi="VNI-Times"/>
      <w:snapToGrid w:val="0"/>
      <w:sz w:val="24"/>
      <w:szCs w:val="24"/>
      <w:lang w:val="en-US" w:eastAsia="en-US" w:bidi="ar-SA"/>
    </w:rPr>
  </w:style>
  <w:style w:type="character" w:customStyle="1" w:styleId="NormalWebChar">
    <w:name w:val="Normal (Web) Char"/>
    <w:link w:val="NormalWeb"/>
    <w:uiPriority w:val="99"/>
    <w:locked/>
    <w:rsid w:val="005A5105"/>
    <w:rPr>
      <w:rFonts w:ascii="Times New Roman" w:eastAsia="Times New Roman" w:hAnsi="Times New Roman" w:cs="Times New Roman"/>
      <w:sz w:val="24"/>
      <w:szCs w:val="24"/>
    </w:rPr>
  </w:style>
  <w:style w:type="paragraph" w:customStyle="1" w:styleId="StyleHeading312ptAutoBefore4ptAfter4ptLinesp">
    <w:name w:val="Style Heading 3 + 12 pt Auto Before:  4 pt After:  4 pt Line sp"/>
    <w:basedOn w:val="Heading3"/>
    <w:rsid w:val="005A5105"/>
    <w:pPr>
      <w:keepLines w:val="0"/>
      <w:numPr>
        <w:ilvl w:val="2"/>
      </w:numPr>
      <w:tabs>
        <w:tab w:val="num" w:pos="432"/>
      </w:tabs>
      <w:spacing w:before="80" w:after="80" w:line="276" w:lineRule="auto"/>
      <w:ind w:left="431" w:hanging="431"/>
    </w:pPr>
    <w:rPr>
      <w:rFonts w:eastAsia="Times New Roman" w:cs="Times New Roman"/>
      <w:sz w:val="26"/>
      <w:szCs w:val="20"/>
      <w:lang w:val="vi-VN"/>
    </w:rPr>
  </w:style>
  <w:style w:type="paragraph" w:customStyle="1" w:styleId="StyleHeading312ptAutoBefore3ptAfter3ptLinesp">
    <w:name w:val="Style Heading 3 + 12 pt Auto Before:  3 pt After:  3 pt Line sp"/>
    <w:basedOn w:val="Heading3"/>
    <w:rsid w:val="005A5105"/>
    <w:pPr>
      <w:keepLines w:val="0"/>
      <w:numPr>
        <w:ilvl w:val="2"/>
      </w:numPr>
      <w:tabs>
        <w:tab w:val="num" w:pos="432"/>
      </w:tabs>
      <w:spacing w:after="60" w:line="264" w:lineRule="auto"/>
      <w:ind w:left="431" w:hanging="431"/>
    </w:pPr>
    <w:rPr>
      <w:rFonts w:eastAsia="Times New Roman" w:cs="Times New Roman"/>
      <w:sz w:val="26"/>
      <w:szCs w:val="20"/>
      <w:lang w:val="vi-VN"/>
    </w:rPr>
  </w:style>
  <w:style w:type="paragraph" w:customStyle="1" w:styleId="StyleHeading312ptAuto">
    <w:name w:val="Style Heading 3 + 12 pt Auto"/>
    <w:basedOn w:val="Heading3"/>
    <w:rsid w:val="005A5105"/>
    <w:pPr>
      <w:keepLines w:val="0"/>
      <w:numPr>
        <w:ilvl w:val="2"/>
      </w:numPr>
      <w:tabs>
        <w:tab w:val="num" w:pos="432"/>
      </w:tabs>
      <w:spacing w:before="120" w:after="120"/>
      <w:ind w:left="431" w:hanging="431"/>
    </w:pPr>
    <w:rPr>
      <w:rFonts w:eastAsia="Times New Roman" w:cs="Arial"/>
      <w:sz w:val="26"/>
      <w:szCs w:val="24"/>
      <w:lang w:val="vi-VN"/>
    </w:rPr>
  </w:style>
  <w:style w:type="paragraph" w:customStyle="1" w:styleId="StyleHeading4NotBold">
    <w:name w:val="Style Heading 4 + Not Bold"/>
    <w:basedOn w:val="Heading4"/>
    <w:rsid w:val="005A5105"/>
    <w:pPr>
      <w:numPr>
        <w:ilvl w:val="3"/>
      </w:numPr>
      <w:tabs>
        <w:tab w:val="right" w:pos="0"/>
      </w:tabs>
      <w:spacing w:before="120" w:after="120" w:line="288" w:lineRule="auto"/>
    </w:pPr>
    <w:rPr>
      <w:rFonts w:ascii="Times New Roman" w:eastAsia="Calibri" w:hAnsi="Times New Roman"/>
      <w:b w:val="0"/>
      <w:sz w:val="26"/>
      <w:szCs w:val="26"/>
      <w:lang w:val="vi-VN"/>
    </w:rPr>
  </w:style>
  <w:style w:type="paragraph" w:customStyle="1" w:styleId="StyleHeading3NotBoldItalic">
    <w:name w:val="Style Heading 3 + Not Bold Italic"/>
    <w:basedOn w:val="Heading3"/>
    <w:rsid w:val="005A5105"/>
    <w:pPr>
      <w:keepLines w:val="0"/>
      <w:numPr>
        <w:ilvl w:val="2"/>
      </w:numPr>
      <w:tabs>
        <w:tab w:val="num" w:pos="432"/>
      </w:tabs>
      <w:spacing w:before="120" w:after="120"/>
      <w:ind w:left="431" w:hanging="431"/>
    </w:pPr>
    <w:rPr>
      <w:rFonts w:eastAsia="Times New Roman" w:cs="Arial"/>
      <w:b w:val="0"/>
      <w:bCs w:val="0"/>
      <w:i/>
      <w:iCs/>
      <w:color w:val="800080"/>
      <w:sz w:val="26"/>
      <w:szCs w:val="24"/>
      <w:lang w:val="vi-VN"/>
    </w:rPr>
  </w:style>
  <w:style w:type="paragraph" w:customStyle="1" w:styleId="xl65">
    <w:name w:val="xl65"/>
    <w:basedOn w:val="Normal0"/>
    <w:rsid w:val="005A5105"/>
    <w:pPr>
      <w:spacing w:before="100" w:beforeAutospacing="1" w:after="100" w:afterAutospacing="1"/>
    </w:pPr>
    <w:rPr>
      <w:rFonts w:eastAsia="Times New Roman" w:cs="Times New Roman"/>
      <w:szCs w:val="24"/>
    </w:rPr>
  </w:style>
  <w:style w:type="paragraph" w:customStyle="1" w:styleId="StyleJustifiedBefore3ptAfter3ptLinespacingMultip">
    <w:name w:val="Style Justified Before:  3 pt After:  3 pt Line spacing:  Multip"/>
    <w:basedOn w:val="Normal0"/>
    <w:rsid w:val="005A5105"/>
    <w:pPr>
      <w:spacing w:after="60" w:line="264" w:lineRule="auto"/>
    </w:pPr>
    <w:rPr>
      <w:rFonts w:eastAsia="Times New Roman" w:cs="Times New Roman"/>
      <w:sz w:val="26"/>
      <w:szCs w:val="20"/>
      <w:lang w:val="vi-VN"/>
    </w:rPr>
  </w:style>
  <w:style w:type="numbering" w:customStyle="1" w:styleId="ListBullets">
    <w:name w:val="ListBullets"/>
    <w:uiPriority w:val="99"/>
    <w:rsid w:val="005A5105"/>
    <w:pPr>
      <w:numPr>
        <w:numId w:val="31"/>
      </w:numPr>
    </w:pPr>
  </w:style>
  <w:style w:type="paragraph" w:customStyle="1" w:styleId="Bullet1">
    <w:name w:val="Bullet 1"/>
    <w:basedOn w:val="ListBullet"/>
    <w:next w:val="ListBullet"/>
    <w:qFormat/>
    <w:rsid w:val="005A5105"/>
    <w:pPr>
      <w:widowControl w:val="0"/>
      <w:numPr>
        <w:numId w:val="28"/>
      </w:numPr>
      <w:tabs>
        <w:tab w:val="left" w:pos="567"/>
      </w:tabs>
      <w:spacing w:after="0" w:line="360" w:lineRule="atLeast"/>
    </w:pPr>
    <w:rPr>
      <w:rFonts w:eastAsia="Calibri"/>
      <w:szCs w:val="26"/>
      <w:lang w:val="fr-FR" w:eastAsia="ja-JP"/>
    </w:rPr>
  </w:style>
  <w:style w:type="paragraph" w:customStyle="1" w:styleId="StyleNormal-CongBefore6pt">
    <w:name w:val="Style Normal-Cong + Before:  6 pt"/>
    <w:basedOn w:val="Normal0"/>
    <w:rsid w:val="005A5105"/>
    <w:pPr>
      <w:widowControl w:val="0"/>
      <w:numPr>
        <w:numId w:val="27"/>
      </w:numPr>
      <w:spacing w:after="60" w:line="340" w:lineRule="exact"/>
      <w:ind w:left="749" w:hanging="346"/>
    </w:pPr>
    <w:rPr>
      <w:rFonts w:eastAsia="MS Mincho" w:cs="Times New Roman"/>
      <w:color w:val="000000"/>
      <w:kern w:val="2"/>
      <w:sz w:val="26"/>
      <w:szCs w:val="20"/>
      <w:lang w:eastAsia="ja-JP"/>
    </w:rPr>
  </w:style>
  <w:style w:type="paragraph" w:customStyle="1" w:styleId="StyleHeading3ItalicAuto">
    <w:name w:val="Style Heading 3 + Italic Auto"/>
    <w:basedOn w:val="Heading3"/>
    <w:rsid w:val="005A5105"/>
    <w:pPr>
      <w:keepLines w:val="0"/>
      <w:numPr>
        <w:ilvl w:val="2"/>
      </w:numPr>
      <w:tabs>
        <w:tab w:val="num" w:pos="432"/>
      </w:tabs>
      <w:spacing w:before="120" w:after="120"/>
      <w:ind w:left="431" w:hanging="431"/>
    </w:pPr>
    <w:rPr>
      <w:rFonts w:eastAsia="Times New Roman" w:cs="Arial"/>
      <w:i/>
      <w:iCs/>
      <w:sz w:val="26"/>
      <w:szCs w:val="24"/>
      <w:lang w:val="vi-VN"/>
    </w:rPr>
  </w:style>
  <w:style w:type="paragraph" w:customStyle="1" w:styleId="Bng">
    <w:name w:val="Bảng"/>
    <w:basedOn w:val="Hinh"/>
    <w:qFormat/>
    <w:rsid w:val="005A5105"/>
    <w:pPr>
      <w:keepNext w:val="0"/>
      <w:numPr>
        <w:ilvl w:val="8"/>
        <w:numId w:val="29"/>
      </w:numPr>
      <w:tabs>
        <w:tab w:val="clear" w:pos="993"/>
        <w:tab w:val="left" w:pos="1418"/>
      </w:tabs>
      <w:spacing w:before="40" w:after="40" w:line="312" w:lineRule="auto"/>
      <w:ind w:left="7200" w:hanging="360"/>
    </w:pPr>
    <w:rPr>
      <w:rFonts w:ascii="Times New Roman" w:eastAsia="Calibri" w:hAnsi="Times New Roman"/>
      <w:iCs w:val="0"/>
      <w:color w:val="auto"/>
      <w:sz w:val="26"/>
      <w:szCs w:val="26"/>
      <w:lang w:val="en-US" w:eastAsia="en-US"/>
    </w:rPr>
  </w:style>
  <w:style w:type="paragraph" w:customStyle="1" w:styleId="BodyText1">
    <w:name w:val="Body Text1"/>
    <w:basedOn w:val="Normal0"/>
    <w:link w:val="BodytextChar0"/>
    <w:qFormat/>
    <w:rsid w:val="005A5105"/>
    <w:pPr>
      <w:widowControl w:val="0"/>
      <w:spacing w:before="120" w:after="120" w:line="360" w:lineRule="atLeast"/>
      <w:ind w:firstLine="567"/>
    </w:pPr>
    <w:rPr>
      <w:rFonts w:eastAsia="PMingLiU" w:cs="Angsana New"/>
      <w:kern w:val="2"/>
      <w:sz w:val="26"/>
      <w:szCs w:val="24"/>
      <w:lang w:eastAsia="zh-TW"/>
    </w:rPr>
  </w:style>
  <w:style w:type="character" w:customStyle="1" w:styleId="BodytextChar0">
    <w:name w:val="Body text Char"/>
    <w:basedOn w:val="DefaultParagraphFont"/>
    <w:link w:val="BodyText1"/>
    <w:rsid w:val="005A5105"/>
    <w:rPr>
      <w:rFonts w:ascii="Times New Roman" w:eastAsia="PMingLiU" w:hAnsi="Times New Roman" w:cs="Angsana New"/>
      <w:kern w:val="2"/>
      <w:sz w:val="26"/>
      <w:szCs w:val="24"/>
      <w:lang w:eastAsia="zh-TW"/>
    </w:rPr>
  </w:style>
  <w:style w:type="paragraph" w:customStyle="1" w:styleId="Gachngang">
    <w:name w:val="Gach ngang"/>
    <w:basedOn w:val="Normal0"/>
    <w:rsid w:val="005A5105"/>
    <w:pPr>
      <w:tabs>
        <w:tab w:val="num" w:pos="992"/>
      </w:tabs>
      <w:spacing w:after="120" w:line="340" w:lineRule="exact"/>
      <w:ind w:firstLine="709"/>
    </w:pPr>
    <w:rPr>
      <w:rFonts w:eastAsia="Times New Roman" w:cs="Times New Roman"/>
      <w:kern w:val="2"/>
      <w:sz w:val="26"/>
      <w:szCs w:val="26"/>
    </w:rPr>
  </w:style>
  <w:style w:type="paragraph" w:customStyle="1" w:styleId="bang0">
    <w:name w:val="bang"/>
    <w:basedOn w:val="Normal0"/>
    <w:link w:val="bangChar0"/>
    <w:rsid w:val="005A5105"/>
    <w:pPr>
      <w:spacing w:after="120"/>
      <w:jc w:val="right"/>
    </w:pPr>
    <w:rPr>
      <w:rFonts w:ascii="Arial" w:eastAsia="Calibri" w:hAnsi="Arial" w:cs="Times New Roman"/>
      <w:i/>
      <w:lang w:val="vi-VN"/>
    </w:rPr>
  </w:style>
  <w:style w:type="character" w:customStyle="1" w:styleId="bangChar0">
    <w:name w:val="bang Char"/>
    <w:link w:val="bang0"/>
    <w:rsid w:val="005A5105"/>
    <w:rPr>
      <w:rFonts w:ascii="Arial" w:eastAsia="Calibri" w:hAnsi="Arial" w:cs="Times New Roman"/>
      <w:i/>
      <w:sz w:val="28"/>
      <w:lang w:val="vi-VN"/>
    </w:rPr>
  </w:style>
  <w:style w:type="paragraph" w:customStyle="1" w:styleId="Normal-Picture">
    <w:name w:val="Normal-Picture"/>
    <w:basedOn w:val="Normal0"/>
    <w:unhideWhenUsed/>
    <w:qFormat/>
    <w:rsid w:val="005A5105"/>
    <w:pPr>
      <w:spacing w:after="60"/>
      <w:jc w:val="center"/>
    </w:pPr>
    <w:rPr>
      <w:rFonts w:eastAsia="Times New Roman" w:cs="Times New Roman"/>
      <w:sz w:val="26"/>
      <w:szCs w:val="24"/>
    </w:rPr>
  </w:style>
  <w:style w:type="paragraph" w:customStyle="1" w:styleId="Style64">
    <w:name w:val="Style64"/>
    <w:basedOn w:val="Normal0"/>
    <w:rsid w:val="005A5105"/>
    <w:pPr>
      <w:widowControl w:val="0"/>
      <w:numPr>
        <w:numId w:val="30"/>
      </w:numPr>
      <w:snapToGrid w:val="0"/>
      <w:spacing w:before="120" w:after="120"/>
    </w:pPr>
    <w:rPr>
      <w:rFonts w:eastAsia="Times New Roman" w:cs="Times New Roman"/>
      <w:sz w:val="26"/>
      <w:szCs w:val="26"/>
      <w:lang w:val="fr-FR"/>
    </w:rPr>
  </w:style>
  <w:style w:type="paragraph" w:styleId="BlockText">
    <w:name w:val="Block Text"/>
    <w:basedOn w:val="Normal0"/>
    <w:rsid w:val="005A5105"/>
    <w:pPr>
      <w:widowControl w:val="0"/>
      <w:snapToGrid w:val="0"/>
      <w:spacing w:after="60"/>
      <w:ind w:left="1134" w:right="1105" w:firstLine="1134"/>
    </w:pPr>
    <w:rPr>
      <w:rFonts w:ascii="VNI-Times" w:eastAsia="Times New Roman" w:hAnsi="VNI-Times" w:cs="VNI-Times"/>
      <w:sz w:val="26"/>
      <w:szCs w:val="26"/>
      <w:lang w:val="vi-VN"/>
    </w:rPr>
  </w:style>
  <w:style w:type="paragraph" w:styleId="Date">
    <w:name w:val="Date"/>
    <w:basedOn w:val="Normal0"/>
    <w:next w:val="Normal0"/>
    <w:link w:val="DateChar"/>
    <w:rsid w:val="005A5105"/>
    <w:pPr>
      <w:numPr>
        <w:ilvl w:val="8"/>
      </w:numPr>
      <w:spacing w:after="60"/>
    </w:pPr>
    <w:rPr>
      <w:rFonts w:ascii="Calibri Light" w:eastAsia="Arial" w:hAnsi="Calibri Light" w:cs="Calibri Light"/>
      <w:szCs w:val="24"/>
    </w:rPr>
  </w:style>
  <w:style w:type="character" w:customStyle="1" w:styleId="DateChar">
    <w:name w:val="Date Char"/>
    <w:basedOn w:val="DefaultParagraphFont"/>
    <w:link w:val="Date"/>
    <w:rsid w:val="005A5105"/>
    <w:rPr>
      <w:rFonts w:ascii="Calibri Light" w:eastAsia="Arial" w:hAnsi="Calibri Light" w:cs="Calibri Light"/>
      <w:sz w:val="28"/>
      <w:szCs w:val="24"/>
    </w:rPr>
  </w:style>
  <w:style w:type="paragraph" w:styleId="DocumentMap">
    <w:name w:val="Document Map"/>
    <w:basedOn w:val="Normal0"/>
    <w:link w:val="DocumentMapChar"/>
    <w:rsid w:val="005A5105"/>
    <w:pPr>
      <w:shd w:val="clear" w:color="auto" w:fill="000080"/>
      <w:spacing w:after="60"/>
    </w:pPr>
    <w:rPr>
      <w:rFonts w:ascii="Tahoma" w:eastAsia="Times New Roman" w:hAnsi="Tahoma" w:cs="Tahoma"/>
      <w:sz w:val="20"/>
      <w:szCs w:val="20"/>
    </w:rPr>
  </w:style>
  <w:style w:type="character" w:customStyle="1" w:styleId="DocumentMapChar">
    <w:name w:val="Document Map Char"/>
    <w:basedOn w:val="DefaultParagraphFont"/>
    <w:link w:val="DocumentMap"/>
    <w:rsid w:val="005A5105"/>
    <w:rPr>
      <w:rFonts w:ascii="Tahoma" w:eastAsia="Times New Roman" w:hAnsi="Tahoma" w:cs="Tahoma"/>
      <w:sz w:val="20"/>
      <w:szCs w:val="20"/>
      <w:shd w:val="clear" w:color="auto" w:fill="000080"/>
    </w:rPr>
  </w:style>
  <w:style w:type="character" w:styleId="Emphasis">
    <w:name w:val="Emphasis"/>
    <w:uiPriority w:val="20"/>
    <w:qFormat/>
    <w:rsid w:val="005A5105"/>
    <w:rPr>
      <w:rFonts w:cs="Times New Roman"/>
      <w:i/>
      <w:iCs/>
    </w:rPr>
  </w:style>
  <w:style w:type="character" w:styleId="EndnoteReference">
    <w:name w:val="endnote reference"/>
    <w:unhideWhenUsed/>
    <w:rsid w:val="005A5105"/>
    <w:rPr>
      <w:vertAlign w:val="superscript"/>
    </w:rPr>
  </w:style>
  <w:style w:type="character" w:styleId="FootnoteReference">
    <w:name w:val="footnote reference"/>
    <w:link w:val="BVIfnrCarCar"/>
    <w:uiPriority w:val="99"/>
    <w:unhideWhenUsed/>
    <w:qFormat/>
    <w:rsid w:val="005A5105"/>
    <w:rPr>
      <w:vertAlign w:val="superscript"/>
    </w:rPr>
  </w:style>
  <w:style w:type="paragraph" w:customStyle="1" w:styleId="BVIfnrCarCar">
    <w:name w:val="BVI fnr Car Car"/>
    <w:basedOn w:val="Normal0"/>
    <w:link w:val="FootnoteReference"/>
    <w:uiPriority w:val="99"/>
    <w:qFormat/>
    <w:rsid w:val="005A5105"/>
    <w:pPr>
      <w:spacing w:after="160" w:line="240" w:lineRule="exact"/>
    </w:pPr>
    <w:rPr>
      <w:rFonts w:asciiTheme="minorHAnsi" w:hAnsiTheme="minorHAnsi"/>
      <w:sz w:val="22"/>
      <w:vertAlign w:val="superscript"/>
    </w:rPr>
  </w:style>
  <w:style w:type="character" w:styleId="HTMLCode">
    <w:name w:val="HTML Code"/>
    <w:uiPriority w:val="99"/>
    <w:unhideWhenUsed/>
    <w:rsid w:val="005A5105"/>
    <w:rPr>
      <w:rFonts w:ascii="Courier New" w:eastAsia="Times New Roman" w:hAnsi="Courier New" w:cs="Courier New"/>
      <w:sz w:val="20"/>
      <w:szCs w:val="20"/>
    </w:rPr>
  </w:style>
  <w:style w:type="character" w:styleId="Strong">
    <w:name w:val="Strong"/>
    <w:uiPriority w:val="22"/>
    <w:qFormat/>
    <w:rsid w:val="005A5105"/>
    <w:rPr>
      <w:b/>
      <w:bCs/>
    </w:rPr>
  </w:style>
  <w:style w:type="paragraph" w:styleId="TableofFigures">
    <w:name w:val="table of figures"/>
    <w:basedOn w:val="Normal0"/>
    <w:next w:val="Normal0"/>
    <w:uiPriority w:val="99"/>
    <w:rsid w:val="005A5105"/>
    <w:pPr>
      <w:spacing w:after="60"/>
    </w:pPr>
    <w:rPr>
      <w:rFonts w:ascii="Arial" w:eastAsia="VNI-Times" w:hAnsi="Arial" w:cs="Arial"/>
      <w:sz w:val="26"/>
    </w:rPr>
  </w:style>
  <w:style w:type="paragraph" w:customStyle="1" w:styleId="Char8CharCharCharCharCharChar">
    <w:name w:val="Char8 Char Char Char Char Char Char"/>
    <w:rsid w:val="005A5105"/>
    <w:pPr>
      <w:tabs>
        <w:tab w:val="left" w:pos="1152"/>
      </w:tabs>
      <w:spacing w:before="120" w:after="120" w:line="312" w:lineRule="auto"/>
    </w:pPr>
    <w:rPr>
      <w:rFonts w:ascii="Arial" w:eastAsia="Times New Roman" w:hAnsi="Arial" w:cs="Arial"/>
      <w:sz w:val="26"/>
      <w:szCs w:val="26"/>
    </w:rPr>
  </w:style>
  <w:style w:type="paragraph" w:customStyle="1" w:styleId="DefaultParagraphFontParaCharCharCharCharChar">
    <w:name w:val="Default Paragraph Font Para Char Char Char Char Char"/>
    <w:rsid w:val="005A5105"/>
    <w:pPr>
      <w:tabs>
        <w:tab w:val="left" w:pos="1152"/>
      </w:tabs>
      <w:spacing w:before="120" w:after="120" w:line="312" w:lineRule="auto"/>
    </w:pPr>
    <w:rPr>
      <w:rFonts w:ascii="Arial" w:eastAsia="Times New Roman" w:hAnsi="Arial" w:cs="Arial"/>
      <w:sz w:val="26"/>
      <w:szCs w:val="26"/>
    </w:rPr>
  </w:style>
  <w:style w:type="paragraph" w:customStyle="1" w:styleId="n-dieund">
    <w:name w:val="n-dieund"/>
    <w:basedOn w:val="Normal0"/>
    <w:rsid w:val="005A5105"/>
    <w:pPr>
      <w:spacing w:after="120"/>
      <w:ind w:firstLine="709"/>
    </w:pPr>
    <w:rPr>
      <w:rFonts w:ascii=".VnTime" w:eastAsia="Times New Roman" w:hAnsi=".VnTime" w:cs=".VnTime"/>
      <w:b/>
      <w:bCs/>
      <w:szCs w:val="28"/>
    </w:rPr>
  </w:style>
  <w:style w:type="paragraph" w:customStyle="1" w:styleId="CharChar">
    <w:name w:val="Char Char"/>
    <w:rsid w:val="005A5105"/>
    <w:pPr>
      <w:tabs>
        <w:tab w:val="left" w:pos="1152"/>
      </w:tabs>
      <w:spacing w:before="120" w:after="120" w:line="312" w:lineRule="auto"/>
    </w:pPr>
    <w:rPr>
      <w:rFonts w:ascii="Arial" w:eastAsia="Times New Roman" w:hAnsi="Arial" w:cs="Arial"/>
      <w:sz w:val="26"/>
      <w:szCs w:val="26"/>
    </w:rPr>
  </w:style>
  <w:style w:type="paragraph" w:customStyle="1" w:styleId="Char2">
    <w:name w:val="Char2"/>
    <w:rsid w:val="005A5105"/>
    <w:pPr>
      <w:tabs>
        <w:tab w:val="left" w:pos="1152"/>
      </w:tabs>
      <w:spacing w:before="120" w:after="120" w:line="312" w:lineRule="auto"/>
    </w:pPr>
    <w:rPr>
      <w:rFonts w:ascii="Arial" w:eastAsia="Times New Roman" w:hAnsi="Arial" w:cs="Arial"/>
      <w:sz w:val="26"/>
      <w:szCs w:val="26"/>
    </w:rPr>
  </w:style>
  <w:style w:type="paragraph" w:customStyle="1" w:styleId="Char1">
    <w:name w:val="Char1"/>
    <w:basedOn w:val="Normal0"/>
    <w:rsid w:val="005A5105"/>
    <w:pPr>
      <w:spacing w:after="160" w:line="240" w:lineRule="exact"/>
      <w:textAlignment w:val="baseline"/>
    </w:pPr>
    <w:rPr>
      <w:rFonts w:ascii="Verdana" w:eastAsia="MS Mincho" w:hAnsi="Verdana" w:cs="Verdana"/>
      <w:sz w:val="20"/>
      <w:szCs w:val="20"/>
      <w:lang w:val="en-GB"/>
    </w:rPr>
  </w:style>
  <w:style w:type="paragraph" w:customStyle="1" w:styleId="05NidungVB">
    <w:name w:val="05 Nội dung VB"/>
    <w:basedOn w:val="Normal0"/>
    <w:link w:val="05NidungVBChar"/>
    <w:rsid w:val="005A5105"/>
    <w:pPr>
      <w:widowControl w:val="0"/>
      <w:spacing w:after="120" w:line="400" w:lineRule="atLeast"/>
      <w:ind w:firstLine="567"/>
    </w:pPr>
    <w:rPr>
      <w:rFonts w:eastAsia="Times New Roman" w:cs="Times New Roman"/>
      <w:szCs w:val="28"/>
    </w:rPr>
  </w:style>
  <w:style w:type="character" w:customStyle="1" w:styleId="05NidungVBChar">
    <w:name w:val="05 Nội dung VB Char"/>
    <w:link w:val="05NidungVB"/>
    <w:locked/>
    <w:rsid w:val="005A5105"/>
    <w:rPr>
      <w:rFonts w:ascii="Times New Roman" w:eastAsia="Times New Roman" w:hAnsi="Times New Roman" w:cs="Times New Roman"/>
      <w:sz w:val="28"/>
      <w:szCs w:val="28"/>
    </w:rPr>
  </w:style>
  <w:style w:type="paragraph" w:customStyle="1" w:styleId="CharCharCharCharCharChar1Char">
    <w:name w:val="Char Char Char Char Char Char1 Char"/>
    <w:basedOn w:val="Normal0"/>
    <w:rsid w:val="005A5105"/>
    <w:pPr>
      <w:spacing w:after="160" w:line="240" w:lineRule="exact"/>
    </w:pPr>
    <w:rPr>
      <w:rFonts w:ascii="VNI-Times" w:eastAsia="Times New Roman" w:hAnsi="VNI-Times" w:cs="VNI-Times"/>
      <w:sz w:val="20"/>
      <w:szCs w:val="20"/>
    </w:rPr>
  </w:style>
  <w:style w:type="paragraph" w:customStyle="1" w:styleId="CharCharCharCharCharCharCharCharChar2CharCharCharCharCharCharChar">
    <w:name w:val="Char Char Char Char Char Char Char Char Char2 Char Char Char Char Char Char Char"/>
    <w:basedOn w:val="Normal0"/>
    <w:rsid w:val="005A5105"/>
    <w:pPr>
      <w:spacing w:after="160" w:line="240" w:lineRule="exact"/>
    </w:pPr>
    <w:rPr>
      <w:rFonts w:ascii="VNI-Times" w:eastAsia="Times New Roman" w:hAnsi="VNI-Times" w:cs="VNI-Times"/>
      <w:sz w:val="20"/>
      <w:szCs w:val="20"/>
    </w:rPr>
  </w:style>
  <w:style w:type="character" w:customStyle="1" w:styleId="normal-h1">
    <w:name w:val="normal-h1"/>
    <w:rsid w:val="005A5105"/>
    <w:rPr>
      <w:rFonts w:ascii=".VnTime" w:hAnsi=".VnTime" w:cs=".VnTime"/>
      <w:sz w:val="28"/>
      <w:szCs w:val="28"/>
      <w:lang w:val="en-US" w:eastAsia="en-US"/>
    </w:rPr>
  </w:style>
  <w:style w:type="paragraph" w:customStyle="1" w:styleId="CharCharCharChar1">
    <w:name w:val="Char Char Char Char1"/>
    <w:rsid w:val="005A5105"/>
    <w:pPr>
      <w:tabs>
        <w:tab w:val="left" w:pos="1152"/>
      </w:tabs>
      <w:spacing w:before="120" w:after="120" w:line="312" w:lineRule="auto"/>
    </w:pPr>
    <w:rPr>
      <w:rFonts w:ascii="Arial" w:eastAsia="Times New Roman" w:hAnsi="Arial" w:cs="Arial"/>
      <w:sz w:val="26"/>
      <w:szCs w:val="26"/>
    </w:rPr>
  </w:style>
  <w:style w:type="paragraph" w:customStyle="1" w:styleId="pbody">
    <w:name w:val="pbody"/>
    <w:basedOn w:val="Normal0"/>
    <w:rsid w:val="005A5105"/>
    <w:pPr>
      <w:spacing w:before="100" w:beforeAutospacing="1" w:after="100" w:afterAutospacing="1"/>
    </w:pPr>
    <w:rPr>
      <w:rFonts w:ascii="Arial" w:eastAsia="Times New Roman" w:hAnsi="Arial" w:cs="Arial"/>
      <w:color w:val="000000"/>
      <w:sz w:val="20"/>
      <w:szCs w:val="20"/>
    </w:rPr>
  </w:style>
  <w:style w:type="paragraph" w:customStyle="1" w:styleId="CharCharCharCharCharCharCharCharCharChar">
    <w:name w:val="Char Char Char Char Char Char Char Char Char Char"/>
    <w:rsid w:val="005A5105"/>
    <w:pPr>
      <w:tabs>
        <w:tab w:val="left" w:pos="1152"/>
      </w:tabs>
      <w:spacing w:before="120" w:after="120" w:line="312" w:lineRule="auto"/>
    </w:pPr>
    <w:rPr>
      <w:rFonts w:ascii="Arial" w:eastAsia="Times New Roman" w:hAnsi="Arial" w:cs="Arial"/>
      <w:sz w:val="26"/>
      <w:szCs w:val="26"/>
    </w:rPr>
  </w:style>
  <w:style w:type="paragraph" w:customStyle="1" w:styleId="CharCharChar1Char">
    <w:name w:val="Char Char Char1 Char"/>
    <w:basedOn w:val="Normal0"/>
    <w:rsid w:val="005A5105"/>
    <w:pPr>
      <w:spacing w:after="160" w:line="240" w:lineRule="exact"/>
    </w:pPr>
    <w:rPr>
      <w:rFonts w:ascii="Tahoma" w:eastAsia="PMingLiU" w:hAnsi="Tahoma" w:cs="Times New Roman"/>
      <w:sz w:val="20"/>
      <w:szCs w:val="20"/>
    </w:rPr>
  </w:style>
  <w:style w:type="paragraph" w:customStyle="1" w:styleId="Char1CharCharChar1CharCharChar">
    <w:name w:val="Char1 Char Char Char1 Char Char Char"/>
    <w:rsid w:val="005A5105"/>
    <w:pPr>
      <w:tabs>
        <w:tab w:val="left" w:pos="1152"/>
      </w:tabs>
      <w:spacing w:before="120" w:after="120" w:line="312" w:lineRule="auto"/>
    </w:pPr>
    <w:rPr>
      <w:rFonts w:ascii="Arial" w:eastAsia="Times New Roman" w:hAnsi="Arial" w:cs="Arial"/>
      <w:sz w:val="26"/>
      <w:szCs w:val="26"/>
    </w:rPr>
  </w:style>
  <w:style w:type="paragraph" w:customStyle="1" w:styleId="CharCharChar">
    <w:name w:val="Char Char Char"/>
    <w:basedOn w:val="Normal0"/>
    <w:next w:val="Normal0"/>
    <w:semiHidden/>
    <w:rsid w:val="005A5105"/>
    <w:pPr>
      <w:spacing w:before="120" w:after="120" w:line="312" w:lineRule="auto"/>
    </w:pPr>
    <w:rPr>
      <w:rFonts w:eastAsia="Times New Roman" w:cs="Times New Roman"/>
      <w:szCs w:val="28"/>
    </w:rPr>
  </w:style>
  <w:style w:type="paragraph" w:customStyle="1" w:styleId="1CharCharCharChar">
    <w:name w:val="1 Char Char Char Char"/>
    <w:basedOn w:val="DocumentMap"/>
    <w:rsid w:val="005A5105"/>
    <w:pPr>
      <w:widowControl w:val="0"/>
    </w:pPr>
    <w:rPr>
      <w:rFonts w:eastAsia="SimSun" w:cs="Times New Roman"/>
      <w:kern w:val="2"/>
      <w:sz w:val="24"/>
      <w:szCs w:val="24"/>
      <w:lang w:eastAsia="zh-CN"/>
    </w:rPr>
  </w:style>
  <w:style w:type="paragraph" w:customStyle="1" w:styleId="Noidung">
    <w:name w:val="Noi dung"/>
    <w:basedOn w:val="Normal0"/>
    <w:rsid w:val="005A5105"/>
    <w:pPr>
      <w:spacing w:before="120" w:after="60"/>
      <w:ind w:firstLine="567"/>
    </w:pPr>
    <w:rPr>
      <w:rFonts w:eastAsia="Times New Roman" w:cs="Times New Roman"/>
      <w:szCs w:val="28"/>
    </w:rPr>
  </w:style>
  <w:style w:type="character" w:customStyle="1" w:styleId="FontStyle19">
    <w:name w:val="Font Style19"/>
    <w:rsid w:val="005A5105"/>
    <w:rPr>
      <w:rFonts w:ascii="Times New Roman" w:hAnsi="Times New Roman" w:cs="Times New Roman"/>
      <w:color w:val="000000"/>
      <w:sz w:val="24"/>
      <w:szCs w:val="24"/>
    </w:rPr>
  </w:style>
  <w:style w:type="paragraph" w:customStyle="1" w:styleId="thang">
    <w:name w:val="thang"/>
    <w:basedOn w:val="Normal0"/>
    <w:rsid w:val="005A5105"/>
    <w:pPr>
      <w:spacing w:after="120"/>
      <w:ind w:firstLine="567"/>
    </w:pPr>
    <w:rPr>
      <w:rFonts w:ascii="VNI-Times" w:eastAsia="Times New Roman" w:hAnsi="VNI-Times" w:cs="Times New Roman"/>
      <w:sz w:val="26"/>
      <w:szCs w:val="24"/>
    </w:rPr>
  </w:style>
  <w:style w:type="paragraph" w:styleId="NoSpacing">
    <w:name w:val="No Spacing"/>
    <w:uiPriority w:val="1"/>
    <w:qFormat/>
    <w:rsid w:val="005A5105"/>
    <w:pPr>
      <w:spacing w:after="0" w:line="240" w:lineRule="auto"/>
    </w:pPr>
    <w:rPr>
      <w:rFonts w:ascii="Times New Roman" w:eastAsia="Times New Roman" w:hAnsi="Times New Roman" w:cs="Times New Roman"/>
      <w:sz w:val="20"/>
      <w:szCs w:val="20"/>
    </w:rPr>
  </w:style>
  <w:style w:type="paragraph" w:customStyle="1" w:styleId="A">
    <w:name w:val="A"/>
    <w:basedOn w:val="Normal0"/>
    <w:rsid w:val="005A5105"/>
    <w:pPr>
      <w:spacing w:after="60"/>
    </w:pPr>
    <w:rPr>
      <w:rFonts w:ascii="Calibri Light" w:eastAsia="Arial" w:hAnsi="Calibri Light" w:cs="Arial"/>
      <w:b/>
      <w:sz w:val="26"/>
      <w:szCs w:val="26"/>
    </w:rPr>
  </w:style>
  <w:style w:type="paragraph" w:customStyle="1" w:styleId="daudong-lv1">
    <w:name w:val="dau dong - lv1"/>
    <w:basedOn w:val="Normal0"/>
    <w:link w:val="daudong-lv1Char"/>
    <w:qFormat/>
    <w:rsid w:val="005A5105"/>
    <w:pPr>
      <w:tabs>
        <w:tab w:val="num" w:pos="432"/>
        <w:tab w:val="left" w:pos="961"/>
      </w:tabs>
      <w:spacing w:before="120" w:after="120" w:line="276" w:lineRule="auto"/>
      <w:ind w:left="431" w:hanging="431"/>
    </w:pPr>
    <w:rPr>
      <w:rFonts w:ascii="Arial" w:eastAsia="VNI-Times" w:hAnsi="Arial" w:cs="Arial"/>
      <w:sz w:val="26"/>
      <w:szCs w:val="26"/>
      <w:lang w:val="es-CR"/>
    </w:rPr>
  </w:style>
  <w:style w:type="character" w:customStyle="1" w:styleId="daudong-lv1Char">
    <w:name w:val="dau dong - lv1 Char"/>
    <w:link w:val="daudong-lv1"/>
    <w:rsid w:val="005A5105"/>
    <w:rPr>
      <w:rFonts w:ascii="Arial" w:eastAsia="VNI-Times" w:hAnsi="Arial" w:cs="Arial"/>
      <w:sz w:val="26"/>
      <w:szCs w:val="26"/>
      <w:lang w:val="es-CR"/>
    </w:rPr>
  </w:style>
  <w:style w:type="paragraph" w:customStyle="1" w:styleId="b0">
    <w:name w:val="b0"/>
    <w:basedOn w:val="Normal0"/>
    <w:link w:val="b0Char"/>
    <w:qFormat/>
    <w:rsid w:val="005A5105"/>
    <w:pPr>
      <w:tabs>
        <w:tab w:val="left" w:pos="851"/>
      </w:tabs>
      <w:spacing w:after="60"/>
      <w:ind w:left="851"/>
    </w:pPr>
    <w:rPr>
      <w:rFonts w:ascii="SimSun" w:eastAsia="Arial" w:hAnsi="SimSun" w:cs="Arial"/>
      <w:szCs w:val="24"/>
    </w:rPr>
  </w:style>
  <w:style w:type="character" w:customStyle="1" w:styleId="b0Char">
    <w:name w:val="b0 Char"/>
    <w:link w:val="b0"/>
    <w:locked/>
    <w:rsid w:val="005A5105"/>
    <w:rPr>
      <w:rFonts w:ascii="SimSun" w:eastAsia="Arial" w:hAnsi="SimSun" w:cs="Arial"/>
      <w:sz w:val="28"/>
      <w:szCs w:val="24"/>
    </w:rPr>
  </w:style>
  <w:style w:type="paragraph" w:customStyle="1" w:styleId="onvn">
    <w:name w:val="Đoạn văn"/>
    <w:basedOn w:val="Normal0"/>
    <w:link w:val="onvnChar"/>
    <w:rsid w:val="005A5105"/>
    <w:pPr>
      <w:spacing w:after="60" w:line="264" w:lineRule="auto"/>
    </w:pPr>
    <w:rPr>
      <w:rFonts w:ascii="Arial" w:eastAsia="Arial" w:hAnsi="Arial" w:cs="Arial"/>
      <w:szCs w:val="24"/>
    </w:rPr>
  </w:style>
  <w:style w:type="character" w:customStyle="1" w:styleId="onvnChar">
    <w:name w:val="Đoạn văn Char"/>
    <w:link w:val="onvn"/>
    <w:rsid w:val="005A5105"/>
    <w:rPr>
      <w:rFonts w:ascii="Arial" w:eastAsia="Arial" w:hAnsi="Arial" w:cs="Arial"/>
      <w:sz w:val="28"/>
      <w:szCs w:val="24"/>
    </w:rPr>
  </w:style>
  <w:style w:type="character" w:customStyle="1" w:styleId="KChar">
    <w:name w:val="K Char"/>
    <w:rsid w:val="005A5105"/>
    <w:rPr>
      <w:rFonts w:ascii="VNI-Souvir" w:eastAsia="Arial" w:hAnsi="VNI-Souvir" w:cs="Arial"/>
      <w:sz w:val="26"/>
      <w:szCs w:val="24"/>
    </w:rPr>
  </w:style>
  <w:style w:type="paragraph" w:customStyle="1" w:styleId="M11">
    <w:name w:val="M 1.1"/>
    <w:basedOn w:val="Normal0"/>
    <w:rsid w:val="005A5105"/>
    <w:pPr>
      <w:spacing w:before="240" w:after="60"/>
      <w:ind w:left="3088" w:hanging="180"/>
    </w:pPr>
    <w:rPr>
      <w:rFonts w:ascii="Courier New" w:eastAsia="Arial" w:hAnsi="Courier New" w:cs="Arial"/>
      <w:b/>
      <w:sz w:val="26"/>
      <w:szCs w:val="26"/>
    </w:rPr>
  </w:style>
  <w:style w:type="paragraph" w:customStyle="1" w:styleId="a0">
    <w:name w:val="a"/>
    <w:basedOn w:val="ListParagraph"/>
    <w:link w:val="aChar"/>
    <w:qFormat/>
    <w:rsid w:val="005A5105"/>
    <w:pPr>
      <w:autoSpaceDE w:val="0"/>
      <w:autoSpaceDN w:val="0"/>
      <w:adjustRightInd w:val="0"/>
      <w:snapToGrid w:val="0"/>
      <w:spacing w:before="120" w:after="120" w:line="276" w:lineRule="auto"/>
      <w:ind w:hanging="360"/>
      <w:contextualSpacing w:val="0"/>
    </w:pPr>
    <w:rPr>
      <w:rFonts w:ascii="Arial" w:eastAsia="Arial" w:hAnsi="Arial" w:cs="Arial"/>
      <w:szCs w:val="28"/>
      <w:lang w:val="vi-VN" w:eastAsia="ko-KR"/>
    </w:rPr>
  </w:style>
  <w:style w:type="character" w:customStyle="1" w:styleId="aChar">
    <w:name w:val="a Char"/>
    <w:link w:val="a0"/>
    <w:rsid w:val="005A5105"/>
    <w:rPr>
      <w:rFonts w:ascii="Arial" w:eastAsia="Arial" w:hAnsi="Arial" w:cs="Arial"/>
      <w:sz w:val="28"/>
      <w:szCs w:val="28"/>
      <w:lang w:val="vi-VN" w:eastAsia="ko-KR"/>
    </w:rPr>
  </w:style>
  <w:style w:type="paragraph" w:customStyle="1" w:styleId="b">
    <w:name w:val="b"/>
    <w:basedOn w:val="ListParagraph"/>
    <w:link w:val="bChar"/>
    <w:qFormat/>
    <w:rsid w:val="005A5105"/>
    <w:pPr>
      <w:autoSpaceDE w:val="0"/>
      <w:autoSpaceDN w:val="0"/>
      <w:adjustRightInd w:val="0"/>
      <w:snapToGrid w:val="0"/>
      <w:spacing w:before="120" w:after="120" w:line="276" w:lineRule="auto"/>
      <w:ind w:left="1080" w:hanging="360"/>
      <w:contextualSpacing w:val="0"/>
    </w:pPr>
    <w:rPr>
      <w:rFonts w:ascii="Arial" w:eastAsia="Arial" w:hAnsi="Arial" w:cs="Arial"/>
      <w:szCs w:val="28"/>
      <w:lang w:val="pt-BR" w:eastAsia="ko-KR"/>
    </w:rPr>
  </w:style>
  <w:style w:type="character" w:customStyle="1" w:styleId="bChar">
    <w:name w:val="b Char"/>
    <w:link w:val="b"/>
    <w:rsid w:val="005A5105"/>
    <w:rPr>
      <w:rFonts w:ascii="Arial" w:eastAsia="Arial" w:hAnsi="Arial" w:cs="Arial"/>
      <w:sz w:val="28"/>
      <w:szCs w:val="28"/>
      <w:lang w:val="pt-BR" w:eastAsia="ko-KR"/>
    </w:rPr>
  </w:style>
  <w:style w:type="paragraph" w:customStyle="1" w:styleId="c">
    <w:name w:val="c"/>
    <w:basedOn w:val="b"/>
    <w:qFormat/>
    <w:rsid w:val="005A5105"/>
    <w:pPr>
      <w:numPr>
        <w:ilvl w:val="1"/>
      </w:numPr>
      <w:tabs>
        <w:tab w:val="left" w:pos="360"/>
      </w:tabs>
      <w:ind w:left="1080" w:hanging="360"/>
    </w:pPr>
  </w:style>
  <w:style w:type="paragraph" w:customStyle="1" w:styleId="Bodytext21">
    <w:name w:val="Body text (2)1"/>
    <w:basedOn w:val="Normal0"/>
    <w:link w:val="Bodytext20"/>
    <w:rsid w:val="005A5105"/>
    <w:pPr>
      <w:widowControl w:val="0"/>
      <w:shd w:val="clear" w:color="auto" w:fill="FFFFFF"/>
      <w:spacing w:before="300" w:after="60" w:line="240" w:lineRule="atLeast"/>
      <w:ind w:hanging="460"/>
    </w:pPr>
    <w:rPr>
      <w:rFonts w:ascii="Arial" w:eastAsia="Arial" w:hAnsi="Arial" w:cs="Arial"/>
      <w:szCs w:val="28"/>
      <w:lang w:val="en-GB"/>
    </w:rPr>
  </w:style>
  <w:style w:type="character" w:customStyle="1" w:styleId="Bodytext20">
    <w:name w:val="Body text (2)_"/>
    <w:link w:val="Bodytext21"/>
    <w:locked/>
    <w:rsid w:val="005A5105"/>
    <w:rPr>
      <w:rFonts w:ascii="Arial" w:eastAsia="Arial" w:hAnsi="Arial" w:cs="Arial"/>
      <w:sz w:val="28"/>
      <w:szCs w:val="28"/>
      <w:shd w:val="clear" w:color="auto" w:fill="FFFFFF"/>
      <w:lang w:val="en-GB"/>
    </w:rPr>
  </w:style>
  <w:style w:type="paragraph" w:customStyle="1" w:styleId="H-1">
    <w:name w:val="H-1"/>
    <w:basedOn w:val="Normal0"/>
    <w:link w:val="H-1Char"/>
    <w:rsid w:val="005A5105"/>
    <w:pPr>
      <w:spacing w:before="120" w:after="60" w:line="360" w:lineRule="atLeast"/>
    </w:pPr>
    <w:rPr>
      <w:rFonts w:eastAsia="Times New Roman" w:cs="Times New Roman"/>
      <w:sz w:val="26"/>
      <w:szCs w:val="20"/>
      <w:lang w:val="fr-FR"/>
    </w:rPr>
  </w:style>
  <w:style w:type="character" w:customStyle="1" w:styleId="H-1Char">
    <w:name w:val="H-1 Char"/>
    <w:link w:val="H-1"/>
    <w:rsid w:val="005A5105"/>
    <w:rPr>
      <w:rFonts w:ascii="Times New Roman" w:eastAsia="Times New Roman" w:hAnsi="Times New Roman" w:cs="Times New Roman"/>
      <w:sz w:val="26"/>
      <w:szCs w:val="20"/>
      <w:lang w:val="fr-FR"/>
    </w:rPr>
  </w:style>
  <w:style w:type="character" w:customStyle="1" w:styleId="Footnote">
    <w:name w:val="Footnote_"/>
    <w:rsid w:val="005A5105"/>
    <w:rPr>
      <w:rFonts w:ascii="Times New Roman" w:eastAsia="Times New Roman" w:hAnsi="Times New Roman" w:cs="Times New Roman"/>
      <w:b w:val="0"/>
      <w:bCs w:val="0"/>
      <w:i w:val="0"/>
      <w:iCs w:val="0"/>
      <w:smallCaps w:val="0"/>
      <w:strike w:val="0"/>
      <w:sz w:val="19"/>
      <w:szCs w:val="19"/>
      <w:u w:val="none"/>
      <w:shd w:val="clear" w:color="auto" w:fill="auto"/>
    </w:rPr>
  </w:style>
  <w:style w:type="paragraph" w:customStyle="1" w:styleId="K0">
    <w:name w:val="K0"/>
    <w:basedOn w:val="Header"/>
    <w:rsid w:val="005A5105"/>
    <w:pPr>
      <w:numPr>
        <w:numId w:val="19"/>
      </w:numPr>
      <w:tabs>
        <w:tab w:val="clear" w:pos="4320"/>
        <w:tab w:val="clear" w:pos="8640"/>
        <w:tab w:val="left" w:pos="709"/>
      </w:tabs>
      <w:spacing w:after="60" w:line="288" w:lineRule="auto"/>
      <w:jc w:val="center"/>
    </w:pPr>
    <w:rPr>
      <w:rFonts w:ascii=".VnBodoniH" w:hAnsi=".VnBodoniH"/>
      <w:bCs/>
      <w:szCs w:val="24"/>
    </w:rPr>
  </w:style>
  <w:style w:type="table" w:customStyle="1" w:styleId="Muclon1">
    <w:name w:val="Muc lon1"/>
    <w:basedOn w:val="TableNormal"/>
    <w:uiPriority w:val="39"/>
    <w:qFormat/>
    <w:rsid w:val="005A510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bc">
    <w:name w:val="Heading abc"/>
    <w:basedOn w:val="Normal0"/>
    <w:link w:val="HeadingabcChar"/>
    <w:uiPriority w:val="99"/>
    <w:qFormat/>
    <w:rsid w:val="005A5105"/>
    <w:pPr>
      <w:widowControl w:val="0"/>
      <w:tabs>
        <w:tab w:val="left" w:pos="714"/>
        <w:tab w:val="num" w:pos="992"/>
      </w:tabs>
      <w:autoSpaceDN w:val="0"/>
      <w:spacing w:before="120" w:after="120"/>
      <w:ind w:left="992" w:hanging="992"/>
    </w:pPr>
    <w:rPr>
      <w:rFonts w:eastAsia="PMingLiU" w:cs="Angsana New"/>
      <w:b/>
      <w:kern w:val="2"/>
      <w:sz w:val="26"/>
      <w:szCs w:val="24"/>
      <w:lang w:eastAsia="zh-TW"/>
    </w:rPr>
  </w:style>
  <w:style w:type="character" w:customStyle="1" w:styleId="HeadingabcChar">
    <w:name w:val="Heading abc Char"/>
    <w:link w:val="Headingabc"/>
    <w:uiPriority w:val="99"/>
    <w:rsid w:val="005A5105"/>
    <w:rPr>
      <w:rFonts w:ascii="Times New Roman" w:eastAsia="PMingLiU" w:hAnsi="Times New Roman" w:cs="Angsana New"/>
      <w:b/>
      <w:kern w:val="2"/>
      <w:sz w:val="26"/>
      <w:szCs w:val="24"/>
      <w:lang w:eastAsia="zh-TW"/>
    </w:rPr>
  </w:style>
  <w:style w:type="paragraph" w:customStyle="1" w:styleId="TableParagraph">
    <w:name w:val="Table Paragraph"/>
    <w:basedOn w:val="Normal0"/>
    <w:uiPriority w:val="1"/>
    <w:qFormat/>
    <w:rsid w:val="005A5105"/>
    <w:pPr>
      <w:widowControl w:val="0"/>
      <w:autoSpaceDE w:val="0"/>
      <w:autoSpaceDN w:val="0"/>
      <w:spacing w:before="53" w:after="60"/>
      <w:jc w:val="center"/>
    </w:pPr>
    <w:rPr>
      <w:rFonts w:eastAsia="Times New Roman" w:cs="Times New Roman"/>
      <w:sz w:val="22"/>
    </w:rPr>
  </w:style>
  <w:style w:type="paragraph" w:styleId="Revision">
    <w:name w:val="Revision"/>
    <w:uiPriority w:val="99"/>
    <w:semiHidden/>
    <w:rsid w:val="005A5105"/>
    <w:pPr>
      <w:spacing w:after="0" w:line="240" w:lineRule="auto"/>
    </w:pPr>
    <w:rPr>
      <w:rFonts w:ascii="VNI-Souvir" w:eastAsia="Arial" w:hAnsi="VNI-Souvir" w:cs="Arial"/>
      <w:sz w:val="24"/>
      <w:szCs w:val="24"/>
    </w:rPr>
  </w:style>
  <w:style w:type="character" w:customStyle="1" w:styleId="Bodytext2Italic">
    <w:name w:val="Body text (2) + Italic"/>
    <w:uiPriority w:val="99"/>
    <w:rsid w:val="005A5105"/>
    <w:rPr>
      <w:i/>
      <w:iCs/>
      <w:color w:val="000000"/>
      <w:spacing w:val="0"/>
      <w:w w:val="100"/>
      <w:position w:val="0"/>
      <w:sz w:val="26"/>
      <w:szCs w:val="26"/>
      <w:shd w:val="clear" w:color="auto" w:fill="FFFFFF"/>
      <w:lang w:val="vi-VN" w:eastAsia="vi-VN" w:bidi="vi-VN"/>
    </w:rPr>
  </w:style>
  <w:style w:type="character" w:customStyle="1" w:styleId="Bodytext214pt">
    <w:name w:val="Body text (2) + 14 pt"/>
    <w:uiPriority w:val="99"/>
    <w:rsid w:val="005A5105"/>
    <w:rPr>
      <w:color w:val="000000"/>
      <w:spacing w:val="0"/>
      <w:w w:val="100"/>
      <w:position w:val="0"/>
      <w:sz w:val="28"/>
      <w:szCs w:val="28"/>
      <w:shd w:val="clear" w:color="auto" w:fill="FFFFFF"/>
      <w:lang w:val="vi-VN" w:eastAsia="vi-VN" w:bidi="vi-VN"/>
    </w:rPr>
  </w:style>
  <w:style w:type="paragraph" w:customStyle="1" w:styleId="Bodytext22">
    <w:name w:val="Body text (2)"/>
    <w:basedOn w:val="Normal0"/>
    <w:rsid w:val="005A5105"/>
    <w:pPr>
      <w:widowControl w:val="0"/>
      <w:shd w:val="clear" w:color="auto" w:fill="FFFFFF"/>
      <w:spacing w:after="60" w:line="0" w:lineRule="atLeast"/>
    </w:pPr>
    <w:rPr>
      <w:rFonts w:eastAsia="Times New Roman" w:cs="Times New Roman"/>
      <w:sz w:val="26"/>
      <w:szCs w:val="26"/>
    </w:rPr>
  </w:style>
  <w:style w:type="character" w:customStyle="1" w:styleId="Bodytext2Exact">
    <w:name w:val="Body text (2) Exact"/>
    <w:rsid w:val="005A5105"/>
    <w:rPr>
      <w:rFonts w:ascii="Times New Roman" w:eastAsia="Times New Roman" w:hAnsi="Times New Roman" w:cs="Times New Roman"/>
      <w:b w:val="0"/>
      <w:bCs w:val="0"/>
      <w:i w:val="0"/>
      <w:iCs w:val="0"/>
      <w:smallCaps w:val="0"/>
      <w:strike w:val="0"/>
      <w:sz w:val="26"/>
      <w:szCs w:val="26"/>
      <w:u w:val="none"/>
    </w:rPr>
  </w:style>
  <w:style w:type="character" w:customStyle="1" w:styleId="Bodytext2ItalicExact">
    <w:name w:val="Body text (2) + Italic Exact"/>
    <w:rsid w:val="005A5105"/>
    <w:rPr>
      <w:rFonts w:ascii="Times New Roman" w:hAnsi="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Candara">
    <w:name w:val="Body text (2) + Candara"/>
    <w:aliases w:val="11 pt Exact"/>
    <w:rsid w:val="005A5105"/>
    <w:rPr>
      <w:rFonts w:ascii="Candara" w:eastAsia="Candara" w:hAnsi="Candara" w:cs="Candara"/>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10pt">
    <w:name w:val="Body text (2) + 10 pt"/>
    <w:aliases w:val="Spacing 1 pt Exact"/>
    <w:rsid w:val="005A5105"/>
    <w:rPr>
      <w:rFonts w:ascii="Times New Roman" w:hAnsi="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11pt">
    <w:name w:val="Body text (2) + 11 pt"/>
    <w:aliases w:val="Italic Exact"/>
    <w:rsid w:val="005A5105"/>
    <w:rPr>
      <w:rFonts w:ascii="Times New Roman" w:hAnsi="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2Bold">
    <w:name w:val="Body text (2) + Bold"/>
    <w:rsid w:val="005A5105"/>
    <w:rPr>
      <w:rFonts w:ascii="Times New Roman" w:hAnsi="Times New Roman"/>
      <w:b/>
      <w:bCs/>
      <w:i w:val="0"/>
      <w:iCs w:val="0"/>
      <w:smallCaps w:val="0"/>
      <w:strike w:val="0"/>
      <w:color w:val="000000"/>
      <w:spacing w:val="0"/>
      <w:w w:val="100"/>
      <w:position w:val="0"/>
      <w:sz w:val="26"/>
      <w:szCs w:val="26"/>
      <w:u w:val="none"/>
      <w:shd w:val="clear" w:color="auto" w:fill="FFFFFF"/>
      <w:lang w:val="vi-VN" w:eastAsia="vi-VN" w:bidi="vi-VN"/>
    </w:rPr>
  </w:style>
  <w:style w:type="paragraph" w:customStyle="1" w:styleId="StyleStyleHeader1-ClausesAfter0ptLeft0Hanging">
    <w:name w:val="Style Style Header 1 - Clauses + After:  0 pt + Left:  0&quot; Hanging:"/>
    <w:basedOn w:val="Normal0"/>
    <w:rsid w:val="005A5105"/>
    <w:pPr>
      <w:tabs>
        <w:tab w:val="left" w:pos="576"/>
      </w:tabs>
      <w:spacing w:after="200"/>
      <w:ind w:left="576" w:hanging="576"/>
    </w:pPr>
    <w:rPr>
      <w:rFonts w:eastAsia="Times New Roman" w:cs="Times New Roman"/>
      <w:szCs w:val="20"/>
      <w:lang w:val="es-ES_tradnl"/>
    </w:rPr>
  </w:style>
  <w:style w:type="character" w:customStyle="1" w:styleId="Bodytext285pt">
    <w:name w:val="Body text (2) + 8.5 pt"/>
    <w:aliases w:val="Bold2"/>
    <w:uiPriority w:val="99"/>
    <w:rsid w:val="005A5105"/>
    <w:rPr>
      <w:rFonts w:ascii="Times New Roman" w:hAnsi="Times New Roman"/>
      <w:b/>
      <w:bCs/>
      <w:sz w:val="17"/>
      <w:szCs w:val="17"/>
      <w:u w:val="none"/>
      <w:shd w:val="clear" w:color="auto" w:fill="FFFFFF"/>
    </w:rPr>
  </w:style>
  <w:style w:type="character" w:customStyle="1" w:styleId="Bodytext214pt1">
    <w:name w:val="Body text (2) + 14 pt1"/>
    <w:aliases w:val="Italic"/>
    <w:uiPriority w:val="99"/>
    <w:rsid w:val="005A5105"/>
    <w:rPr>
      <w:rFonts w:ascii="Times New Roman" w:hAnsi="Times New Roman"/>
      <w:i/>
      <w:iCs/>
      <w:spacing w:val="0"/>
      <w:sz w:val="28"/>
      <w:szCs w:val="28"/>
      <w:u w:val="none"/>
      <w:shd w:val="clear" w:color="auto" w:fill="FFFFFF"/>
    </w:rPr>
  </w:style>
  <w:style w:type="character" w:customStyle="1" w:styleId="Bodytext5">
    <w:name w:val="Body text (5)_"/>
    <w:link w:val="Bodytext51"/>
    <w:uiPriority w:val="99"/>
    <w:rsid w:val="005A5105"/>
    <w:rPr>
      <w:sz w:val="11"/>
      <w:szCs w:val="11"/>
      <w:shd w:val="clear" w:color="auto" w:fill="FFFFFF"/>
    </w:rPr>
  </w:style>
  <w:style w:type="paragraph" w:customStyle="1" w:styleId="Bodytext51">
    <w:name w:val="Body text (5)1"/>
    <w:basedOn w:val="Normal0"/>
    <w:link w:val="Bodytext5"/>
    <w:uiPriority w:val="99"/>
    <w:rsid w:val="005A5105"/>
    <w:pPr>
      <w:widowControl w:val="0"/>
      <w:shd w:val="clear" w:color="auto" w:fill="FFFFFF"/>
      <w:spacing w:after="840" w:line="120" w:lineRule="exact"/>
    </w:pPr>
    <w:rPr>
      <w:rFonts w:asciiTheme="minorHAnsi" w:hAnsiTheme="minorHAnsi"/>
      <w:sz w:val="11"/>
      <w:szCs w:val="11"/>
    </w:rPr>
  </w:style>
  <w:style w:type="character" w:customStyle="1" w:styleId="Bodytext50">
    <w:name w:val="Body text (5)"/>
    <w:uiPriority w:val="99"/>
    <w:rsid w:val="005A5105"/>
    <w:rPr>
      <w:sz w:val="11"/>
      <w:szCs w:val="11"/>
      <w:shd w:val="clear" w:color="auto" w:fill="FFFFFF"/>
    </w:rPr>
  </w:style>
  <w:style w:type="character" w:customStyle="1" w:styleId="Bodytext5Exact">
    <w:name w:val="Body text (5) Exact"/>
    <w:uiPriority w:val="99"/>
    <w:rsid w:val="005A5105"/>
    <w:rPr>
      <w:rFonts w:ascii="Times New Roman" w:hAnsi="Times New Roman" w:cs="Times New Roman"/>
      <w:i/>
      <w:iCs/>
      <w:sz w:val="26"/>
      <w:szCs w:val="26"/>
      <w:u w:val="none"/>
    </w:rPr>
  </w:style>
  <w:style w:type="character" w:customStyle="1" w:styleId="Bodytext7">
    <w:name w:val="Body text (7)_"/>
    <w:link w:val="Bodytext70"/>
    <w:uiPriority w:val="99"/>
    <w:rsid w:val="005A5105"/>
    <w:rPr>
      <w:szCs w:val="28"/>
      <w:shd w:val="clear" w:color="auto" w:fill="FFFFFF"/>
    </w:rPr>
  </w:style>
  <w:style w:type="paragraph" w:customStyle="1" w:styleId="Bodytext70">
    <w:name w:val="Body text (7)"/>
    <w:basedOn w:val="Normal0"/>
    <w:link w:val="Bodytext7"/>
    <w:uiPriority w:val="99"/>
    <w:rsid w:val="005A5105"/>
    <w:pPr>
      <w:widowControl w:val="0"/>
      <w:shd w:val="clear" w:color="auto" w:fill="FFFFFF"/>
      <w:spacing w:after="60" w:line="317" w:lineRule="exact"/>
      <w:ind w:firstLine="700"/>
    </w:pPr>
    <w:rPr>
      <w:rFonts w:asciiTheme="minorHAnsi" w:hAnsiTheme="minorHAnsi"/>
      <w:sz w:val="22"/>
      <w:szCs w:val="28"/>
    </w:rPr>
  </w:style>
  <w:style w:type="character" w:customStyle="1" w:styleId="Bodytext713pt">
    <w:name w:val="Body text (7) + 13 pt"/>
    <w:uiPriority w:val="99"/>
    <w:rsid w:val="005A5105"/>
    <w:rPr>
      <w:sz w:val="26"/>
      <w:szCs w:val="26"/>
      <w:shd w:val="clear" w:color="auto" w:fill="FFFFFF"/>
    </w:rPr>
  </w:style>
  <w:style w:type="character" w:customStyle="1" w:styleId="GDDCharChar1">
    <w:name w:val="GDD Char Char1"/>
    <w:rsid w:val="005A5105"/>
    <w:rPr>
      <w:sz w:val="26"/>
      <w:szCs w:val="26"/>
      <w:lang w:val="it-IT"/>
    </w:rPr>
  </w:style>
  <w:style w:type="character" w:customStyle="1" w:styleId="Heading10">
    <w:name w:val="Heading #1_"/>
    <w:link w:val="Heading11"/>
    <w:rsid w:val="005A5105"/>
    <w:rPr>
      <w:b/>
      <w:bCs/>
      <w:szCs w:val="28"/>
      <w:shd w:val="clear" w:color="auto" w:fill="FFFFFF"/>
    </w:rPr>
  </w:style>
  <w:style w:type="paragraph" w:customStyle="1" w:styleId="Heading11">
    <w:name w:val="Heading #1"/>
    <w:basedOn w:val="Normal0"/>
    <w:link w:val="Heading10"/>
    <w:rsid w:val="005A5105"/>
    <w:pPr>
      <w:widowControl w:val="0"/>
      <w:shd w:val="clear" w:color="auto" w:fill="FFFFFF"/>
      <w:spacing w:after="50"/>
      <w:ind w:firstLine="740"/>
      <w:outlineLvl w:val="0"/>
    </w:pPr>
    <w:rPr>
      <w:rFonts w:asciiTheme="minorHAnsi" w:hAnsiTheme="minorHAnsi"/>
      <w:b/>
      <w:bCs/>
      <w:sz w:val="22"/>
      <w:szCs w:val="28"/>
    </w:rPr>
  </w:style>
  <w:style w:type="paragraph" w:customStyle="1" w:styleId="CharChar7CharCharCharCharCharCharCharCharCharChar1">
    <w:name w:val="Char Char7 Char Char Char Char Char Char Char Char Char Char1"/>
    <w:basedOn w:val="Normal0"/>
    <w:semiHidden/>
    <w:rsid w:val="005A5105"/>
    <w:pPr>
      <w:spacing w:after="160" w:line="240" w:lineRule="exact"/>
    </w:pPr>
    <w:rPr>
      <w:rFonts w:ascii="Arial" w:eastAsia="Times New Roman" w:hAnsi="Arial" w:cs="Times New Roman"/>
      <w:sz w:val="22"/>
    </w:rPr>
  </w:style>
  <w:style w:type="paragraph" w:customStyle="1" w:styleId="Nidung">
    <w:name w:val="Nội dung"/>
    <w:rsid w:val="005A5105"/>
    <w:pPr>
      <w:spacing w:after="0" w:line="240" w:lineRule="auto"/>
    </w:pPr>
    <w:rPr>
      <w:rFonts w:ascii="Helvetica Neue" w:eastAsia="Helvetica Neue" w:hAnsi="Helvetica Neue" w:cs="Helvetica Neue"/>
      <w:color w:val="000000"/>
      <w:lang w:val="vi-VN" w:eastAsia="vi-VN"/>
    </w:rPr>
  </w:style>
  <w:style w:type="paragraph" w:customStyle="1" w:styleId="Char4">
    <w:name w:val="Char4"/>
    <w:basedOn w:val="Normal0"/>
    <w:semiHidden/>
    <w:rsid w:val="005A5105"/>
    <w:pPr>
      <w:spacing w:after="160" w:line="240" w:lineRule="exact"/>
    </w:pPr>
    <w:rPr>
      <w:rFonts w:ascii="Arial" w:eastAsia="Times New Roman" w:hAnsi="Arial" w:cs="Arial"/>
      <w:sz w:val="22"/>
    </w:rPr>
  </w:style>
  <w:style w:type="paragraph" w:customStyle="1" w:styleId="CharChar7CharCharCharCharCharCharCharCharCharChar11">
    <w:name w:val="Char Char7 Char Char Char Char Char Char Char Char Char Char11"/>
    <w:basedOn w:val="Normal0"/>
    <w:semiHidden/>
    <w:rsid w:val="005A5105"/>
    <w:pPr>
      <w:spacing w:after="160" w:line="240" w:lineRule="exact"/>
    </w:pPr>
    <w:rPr>
      <w:rFonts w:ascii="Arial" w:eastAsia="Times New Roman" w:hAnsi="Arial" w:cs="Times New Roman"/>
      <w:sz w:val="22"/>
    </w:rPr>
  </w:style>
  <w:style w:type="paragraph" w:customStyle="1" w:styleId="CharCharCharCharCharCharCharCharCharCharCharCharCharCharChar">
    <w:name w:val="Char Char Char Char Char Char Char Char Char Char Char Char Char Char Char"/>
    <w:basedOn w:val="Normal0"/>
    <w:rsid w:val="005A5105"/>
    <w:pPr>
      <w:spacing w:after="160" w:line="240" w:lineRule="exact"/>
    </w:pPr>
    <w:rPr>
      <w:rFonts w:ascii="Verdana" w:eastAsia="Times New Roman" w:hAnsi="Verdana" w:cs="Times New Roman"/>
      <w:sz w:val="3276"/>
      <w:szCs w:val="20"/>
    </w:rPr>
  </w:style>
  <w:style w:type="paragraph" w:customStyle="1" w:styleId="CharCharCharCharCharCharCharCharCharCharCharCharCharCharChar7">
    <w:name w:val="Char Char Char Char Char Char Char Char Char Char Char Char Char Char Char7"/>
    <w:basedOn w:val="Normal0"/>
    <w:rsid w:val="005A5105"/>
    <w:pPr>
      <w:spacing w:after="160" w:line="240" w:lineRule="exact"/>
    </w:pPr>
    <w:rPr>
      <w:rFonts w:ascii="Verdana" w:eastAsia="Times New Roman" w:hAnsi="Verdana" w:cs="Times New Roman"/>
      <w:sz w:val="3276"/>
      <w:szCs w:val="20"/>
    </w:rPr>
  </w:style>
  <w:style w:type="paragraph" w:customStyle="1" w:styleId="CharCharCharCharCharCharCharCharCharCharCharCharCharCharChar6">
    <w:name w:val="Char Char Char Char Char Char Char Char Char Char Char Char Char Char Char6"/>
    <w:basedOn w:val="Normal0"/>
    <w:rsid w:val="005A5105"/>
    <w:pPr>
      <w:spacing w:after="160" w:line="240" w:lineRule="exact"/>
    </w:pPr>
    <w:rPr>
      <w:rFonts w:ascii="Verdana" w:eastAsia="Times New Roman" w:hAnsi="Verdana" w:cs="Times New Roman"/>
      <w:sz w:val="3276"/>
      <w:szCs w:val="20"/>
    </w:rPr>
  </w:style>
  <w:style w:type="paragraph" w:customStyle="1" w:styleId="CharCharCharCharCharCharCharCharCharCharCharCharCharCharChar5">
    <w:name w:val="Char Char Char Char Char Char Char Char Char Char Char Char Char Char Char5"/>
    <w:basedOn w:val="Normal0"/>
    <w:rsid w:val="005A5105"/>
    <w:pPr>
      <w:spacing w:after="160" w:line="240" w:lineRule="exact"/>
    </w:pPr>
    <w:rPr>
      <w:rFonts w:ascii="Verdana" w:eastAsia="Times New Roman" w:hAnsi="Verdana" w:cs="Times New Roman"/>
      <w:sz w:val="3276"/>
      <w:szCs w:val="20"/>
    </w:rPr>
  </w:style>
  <w:style w:type="paragraph" w:customStyle="1" w:styleId="CharCharCharCharCharCharCharCharCharCharCharCharCharCharChar4">
    <w:name w:val="Char Char Char Char Char Char Char Char Char Char Char Char Char Char Char4"/>
    <w:basedOn w:val="Normal0"/>
    <w:rsid w:val="005A5105"/>
    <w:pPr>
      <w:spacing w:after="160" w:line="240" w:lineRule="exact"/>
    </w:pPr>
    <w:rPr>
      <w:rFonts w:ascii="Verdana" w:eastAsia="Times New Roman" w:hAnsi="Verdana" w:cs="Times New Roman"/>
      <w:sz w:val="3276"/>
      <w:szCs w:val="20"/>
    </w:rPr>
  </w:style>
  <w:style w:type="paragraph" w:customStyle="1" w:styleId="CharCharCharCharCharCharCharCharCharCharCharCharCharCharChar3">
    <w:name w:val="Char Char Char Char Char Char Char Char Char Char Char Char Char Char Char3"/>
    <w:basedOn w:val="Normal0"/>
    <w:rsid w:val="005A5105"/>
    <w:pPr>
      <w:spacing w:after="160" w:line="240" w:lineRule="exact"/>
    </w:pPr>
    <w:rPr>
      <w:rFonts w:ascii="Verdana" w:eastAsia="Times New Roman" w:hAnsi="Verdana" w:cs="Times New Roman"/>
      <w:sz w:val="3276"/>
      <w:szCs w:val="20"/>
    </w:rPr>
  </w:style>
  <w:style w:type="paragraph" w:customStyle="1" w:styleId="CharCharCharCharCharCharCharCharCharCharCharCharCharCharChar2">
    <w:name w:val="Char Char Char Char Char Char Char Char Char Char Char Char Char Char Char2"/>
    <w:basedOn w:val="Normal0"/>
    <w:rsid w:val="005A5105"/>
    <w:pPr>
      <w:spacing w:after="160" w:line="240" w:lineRule="exact"/>
    </w:pPr>
    <w:rPr>
      <w:rFonts w:ascii="Verdana" w:eastAsia="Times New Roman" w:hAnsi="Verdana" w:cs="Times New Roman"/>
      <w:sz w:val="3276"/>
      <w:szCs w:val="20"/>
    </w:rPr>
  </w:style>
  <w:style w:type="paragraph" w:customStyle="1" w:styleId="CharCharCharCharCharCharCharCharCharCharCharCharCharCharChar1">
    <w:name w:val="Char Char Char Char Char Char Char Char Char Char Char Char Char Char Char1"/>
    <w:basedOn w:val="Normal0"/>
    <w:rsid w:val="005A5105"/>
    <w:pPr>
      <w:spacing w:after="160" w:line="240" w:lineRule="exact"/>
    </w:pPr>
    <w:rPr>
      <w:rFonts w:ascii="Verdana" w:eastAsia="Times New Roman" w:hAnsi="Verdana" w:cs="Times New Roman"/>
      <w:sz w:val="3276"/>
      <w:szCs w:val="20"/>
    </w:rPr>
  </w:style>
  <w:style w:type="paragraph" w:customStyle="1" w:styleId="CDD">
    <w:name w:val="CDD+"/>
    <w:basedOn w:val="GDD"/>
    <w:qFormat/>
    <w:rsid w:val="005A5105"/>
    <w:pPr>
      <w:widowControl w:val="0"/>
      <w:numPr>
        <w:numId w:val="0"/>
      </w:numPr>
      <w:tabs>
        <w:tab w:val="left" w:pos="1134"/>
      </w:tabs>
      <w:spacing w:after="60" w:line="276" w:lineRule="auto"/>
      <w:ind w:firstLine="851"/>
      <w:contextualSpacing/>
      <w:outlineLvl w:val="9"/>
    </w:pPr>
    <w:rPr>
      <w:szCs w:val="26"/>
      <w:lang w:val="it-IT"/>
    </w:rPr>
  </w:style>
  <w:style w:type="paragraph" w:customStyle="1" w:styleId="StyleKTimesNewRomanFirstline125cmBefore18ptAf">
    <w:name w:val="Style K + Times New Roman First line:  125 cm Before:  18 pt Af"/>
    <w:basedOn w:val="Normal0"/>
    <w:rsid w:val="005A5105"/>
    <w:pPr>
      <w:spacing w:before="360" w:after="120"/>
      <w:ind w:firstLine="709"/>
    </w:pPr>
    <w:rPr>
      <w:rFonts w:eastAsia="Times New Roman" w:cs="Times New Roman"/>
      <w:sz w:val="26"/>
      <w:szCs w:val="20"/>
    </w:rPr>
  </w:style>
  <w:style w:type="paragraph" w:customStyle="1" w:styleId="CharCharCharCharCharCharCharCharCharCharCharChar">
    <w:name w:val="Char Char Char Char Char Char Char Char Char Char Char Char"/>
    <w:basedOn w:val="Normal0"/>
    <w:semiHidden/>
    <w:rsid w:val="005A5105"/>
    <w:pPr>
      <w:spacing w:after="160" w:line="240" w:lineRule="exact"/>
    </w:pPr>
    <w:rPr>
      <w:rFonts w:ascii="Arial" w:eastAsia="Times New Roman" w:hAnsi="Arial" w:cs="Times New Roman"/>
      <w:sz w:val="22"/>
    </w:rPr>
  </w:style>
  <w:style w:type="character" w:styleId="SubtleEmphasis">
    <w:name w:val="Subtle Emphasis"/>
    <w:uiPriority w:val="19"/>
    <w:qFormat/>
    <w:rsid w:val="005A5105"/>
    <w:rPr>
      <w:i/>
      <w:iCs/>
      <w:color w:val="404040"/>
    </w:rPr>
  </w:style>
  <w:style w:type="character" w:styleId="IntenseEmphasis">
    <w:name w:val="Intense Emphasis"/>
    <w:uiPriority w:val="21"/>
    <w:qFormat/>
    <w:rsid w:val="005A5105"/>
    <w:rPr>
      <w:b/>
      <w:bCs/>
      <w:i/>
      <w:iCs/>
    </w:rPr>
  </w:style>
  <w:style w:type="character" w:styleId="SubtleReference">
    <w:name w:val="Subtle Reference"/>
    <w:uiPriority w:val="31"/>
    <w:qFormat/>
    <w:rsid w:val="005A5105"/>
    <w:rPr>
      <w:smallCaps/>
      <w:color w:val="404040"/>
      <w:u w:val="single" w:color="7F7F7F"/>
    </w:rPr>
  </w:style>
  <w:style w:type="character" w:styleId="IntenseReference">
    <w:name w:val="Intense Reference"/>
    <w:uiPriority w:val="32"/>
    <w:qFormat/>
    <w:rsid w:val="005A5105"/>
    <w:rPr>
      <w:b/>
      <w:bCs/>
      <w:smallCaps/>
      <w:spacing w:val="5"/>
      <w:u w:val="single"/>
    </w:rPr>
  </w:style>
  <w:style w:type="character" w:styleId="BookTitle">
    <w:name w:val="Book Title"/>
    <w:uiPriority w:val="33"/>
    <w:qFormat/>
    <w:rsid w:val="005A5105"/>
    <w:rPr>
      <w:b/>
      <w:bCs/>
      <w:smallCaps/>
    </w:rPr>
  </w:style>
  <w:style w:type="character" w:customStyle="1" w:styleId="text">
    <w:name w:val="text"/>
    <w:rsid w:val="005A5105"/>
  </w:style>
  <w:style w:type="character" w:customStyle="1" w:styleId="card-send-timesendtime">
    <w:name w:val="card-send-time__sendtime"/>
    <w:rsid w:val="005A5105"/>
  </w:style>
  <w:style w:type="character" w:customStyle="1" w:styleId="Tablecaption">
    <w:name w:val="Table caption_"/>
    <w:link w:val="Tablecaption0"/>
    <w:rsid w:val="005A5105"/>
    <w:rPr>
      <w:i/>
      <w:iCs/>
    </w:rPr>
  </w:style>
  <w:style w:type="paragraph" w:customStyle="1" w:styleId="Tablecaption0">
    <w:name w:val="Table caption"/>
    <w:basedOn w:val="Normal0"/>
    <w:link w:val="Tablecaption"/>
    <w:rsid w:val="005A5105"/>
    <w:pPr>
      <w:widowControl w:val="0"/>
      <w:spacing w:after="60"/>
    </w:pPr>
    <w:rPr>
      <w:rFonts w:asciiTheme="minorHAnsi" w:hAnsiTheme="minorHAnsi"/>
      <w:i/>
      <w:iCs/>
      <w:sz w:val="22"/>
    </w:rPr>
  </w:style>
  <w:style w:type="paragraph" w:customStyle="1" w:styleId="abc">
    <w:name w:val="abc"/>
    <w:basedOn w:val="Normal0"/>
    <w:rsid w:val="005A5105"/>
    <w:pPr>
      <w:overflowPunct w:val="0"/>
      <w:autoSpaceDE w:val="0"/>
      <w:autoSpaceDN w:val="0"/>
      <w:adjustRightInd w:val="0"/>
      <w:spacing w:after="60"/>
      <w:textAlignment w:val="baseline"/>
    </w:pPr>
    <w:rPr>
      <w:rFonts w:ascii=".VnTime" w:eastAsia="Times New Roman" w:hAnsi=".VnTime" w:cs="Times New Roman"/>
      <w:szCs w:val="20"/>
    </w:rPr>
  </w:style>
  <w:style w:type="character" w:customStyle="1" w:styleId="CharChar1">
    <w:name w:val="Char Char1"/>
    <w:rsid w:val="005A5105"/>
    <w:rPr>
      <w:rFonts w:ascii=".VnTimeH" w:hAnsi=".VnTimeH"/>
      <w:b/>
      <w:bCs/>
      <w:sz w:val="24"/>
      <w:szCs w:val="24"/>
      <w:lang w:val="en-US" w:eastAsia="en-US" w:bidi="ar-SA"/>
    </w:rPr>
  </w:style>
  <w:style w:type="table" w:customStyle="1" w:styleId="TableGrid1">
    <w:name w:val="Table Grid1"/>
    <w:basedOn w:val="TableNormal"/>
    <w:uiPriority w:val="39"/>
    <w:rsid w:val="005A5105"/>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CarattereCharCharCharCharCharCharZchn">
    <w:name w:val="Carattere Carattere Char Char Char Char Char Char Zchn"/>
    <w:basedOn w:val="Normal0"/>
    <w:next w:val="Normal0"/>
    <w:uiPriority w:val="99"/>
    <w:qFormat/>
    <w:rsid w:val="005A5105"/>
    <w:pPr>
      <w:spacing w:after="160" w:line="240" w:lineRule="exact"/>
    </w:pPr>
    <w:rPr>
      <w:rFonts w:ascii="Calibri" w:eastAsia="Wingdings" w:hAnsi="Calibri" w:cs="Times New Roman"/>
      <w:sz w:val="22"/>
      <w:vertAlign w:val="superscript"/>
    </w:rPr>
  </w:style>
  <w:style w:type="character" w:customStyle="1" w:styleId="WW8Num2z0">
    <w:name w:val="WW8Num2z0"/>
    <w:rsid w:val="005A5105"/>
    <w:rPr>
      <w:rFonts w:ascii="Symbol" w:hAnsi="Symbol" w:cs="OpenSymbol"/>
    </w:rPr>
  </w:style>
  <w:style w:type="character" w:customStyle="1" w:styleId="Absatz-Standardschriftart">
    <w:name w:val="Absatz-Standardschriftart"/>
    <w:rsid w:val="005A5105"/>
  </w:style>
  <w:style w:type="character" w:customStyle="1" w:styleId="WW-Absatz-Standardschriftart">
    <w:name w:val="WW-Absatz-Standardschriftart"/>
    <w:rsid w:val="005A5105"/>
  </w:style>
  <w:style w:type="character" w:customStyle="1" w:styleId="WW-Absatz-Standardschriftart1">
    <w:name w:val="WW-Absatz-Standardschriftart1"/>
    <w:rsid w:val="005A5105"/>
  </w:style>
  <w:style w:type="character" w:customStyle="1" w:styleId="WW-Absatz-Standardschriftart11">
    <w:name w:val="WW-Absatz-Standardschriftart11"/>
    <w:rsid w:val="005A5105"/>
  </w:style>
  <w:style w:type="character" w:customStyle="1" w:styleId="WW-Absatz-Standardschriftart111">
    <w:name w:val="WW-Absatz-Standardschriftart111"/>
    <w:rsid w:val="005A5105"/>
  </w:style>
  <w:style w:type="character" w:customStyle="1" w:styleId="WW8Num3z0">
    <w:name w:val="WW8Num3z0"/>
    <w:rsid w:val="005A5105"/>
    <w:rPr>
      <w:sz w:val="28"/>
      <w:szCs w:val="28"/>
    </w:rPr>
  </w:style>
  <w:style w:type="character" w:customStyle="1" w:styleId="WW-Absatz-Standardschriftart1111">
    <w:name w:val="WW-Absatz-Standardschriftart1111"/>
    <w:rsid w:val="005A5105"/>
  </w:style>
  <w:style w:type="character" w:customStyle="1" w:styleId="WW-Absatz-Standardschriftart11111">
    <w:name w:val="WW-Absatz-Standardschriftart11111"/>
    <w:rsid w:val="005A5105"/>
  </w:style>
  <w:style w:type="character" w:customStyle="1" w:styleId="WW-Absatz-Standardschriftart111111">
    <w:name w:val="WW-Absatz-Standardschriftart111111"/>
    <w:rsid w:val="005A5105"/>
  </w:style>
  <w:style w:type="character" w:customStyle="1" w:styleId="WW-Absatz-Standardschriftart1111111">
    <w:name w:val="WW-Absatz-Standardschriftart1111111"/>
    <w:rsid w:val="005A5105"/>
  </w:style>
  <w:style w:type="character" w:customStyle="1" w:styleId="WW-Absatz-Standardschriftart11111111">
    <w:name w:val="WW-Absatz-Standardschriftart11111111"/>
    <w:rsid w:val="005A5105"/>
  </w:style>
  <w:style w:type="character" w:customStyle="1" w:styleId="WW-Absatz-Standardschriftart111111111">
    <w:name w:val="WW-Absatz-Standardschriftart111111111"/>
    <w:rsid w:val="005A5105"/>
  </w:style>
  <w:style w:type="character" w:customStyle="1" w:styleId="WW-Absatz-Standardschriftart1111111111">
    <w:name w:val="WW-Absatz-Standardschriftart1111111111"/>
    <w:rsid w:val="005A5105"/>
  </w:style>
  <w:style w:type="character" w:customStyle="1" w:styleId="DefaultParagraphFont1">
    <w:name w:val="Default Paragraph Font1"/>
    <w:rsid w:val="005A5105"/>
  </w:style>
  <w:style w:type="character" w:customStyle="1" w:styleId="WW-Absatz-Standardschriftart11111111111">
    <w:name w:val="WW-Absatz-Standardschriftart11111111111"/>
    <w:rsid w:val="005A5105"/>
  </w:style>
  <w:style w:type="character" w:customStyle="1" w:styleId="WW8Num1z0">
    <w:name w:val="WW8Num1z0"/>
    <w:rsid w:val="005A5105"/>
    <w:rPr>
      <w:rFonts w:ascii="Symbol" w:hAnsi="Symbol"/>
    </w:rPr>
  </w:style>
  <w:style w:type="character" w:customStyle="1" w:styleId="WW8Num7z0">
    <w:name w:val="WW8Num7z0"/>
    <w:rsid w:val="005A5105"/>
    <w:rPr>
      <w:rFonts w:ascii=".VnTime" w:eastAsia="Times New Roman" w:hAnsi=".VnTime" w:cs="Times New Roman"/>
    </w:rPr>
  </w:style>
  <w:style w:type="character" w:customStyle="1" w:styleId="WW8Num7z1">
    <w:name w:val="WW8Num7z1"/>
    <w:rsid w:val="005A5105"/>
    <w:rPr>
      <w:rFonts w:ascii="Courier New" w:hAnsi="Courier New"/>
    </w:rPr>
  </w:style>
  <w:style w:type="character" w:customStyle="1" w:styleId="WW8Num7z2">
    <w:name w:val="WW8Num7z2"/>
    <w:rsid w:val="005A5105"/>
    <w:rPr>
      <w:rFonts w:ascii="Wingdings" w:hAnsi="Wingdings"/>
    </w:rPr>
  </w:style>
  <w:style w:type="character" w:customStyle="1" w:styleId="WW8Num7z3">
    <w:name w:val="WW8Num7z3"/>
    <w:rsid w:val="005A5105"/>
    <w:rPr>
      <w:rFonts w:ascii="Symbol" w:hAnsi="Symbol"/>
    </w:rPr>
  </w:style>
  <w:style w:type="character" w:customStyle="1" w:styleId="WW8Num9z0">
    <w:name w:val="WW8Num9z0"/>
    <w:rsid w:val="005A5105"/>
    <w:rPr>
      <w:rFonts w:ascii="Symbol" w:hAnsi="Symbol" w:cs="Symbol"/>
    </w:rPr>
  </w:style>
  <w:style w:type="character" w:customStyle="1" w:styleId="WW8Num9z1">
    <w:name w:val="WW8Num9z1"/>
    <w:rsid w:val="005A5105"/>
    <w:rPr>
      <w:rFonts w:ascii="Courier New" w:hAnsi="Courier New" w:cs="Courier New"/>
    </w:rPr>
  </w:style>
  <w:style w:type="character" w:customStyle="1" w:styleId="WW8Num9z2">
    <w:name w:val="WW8Num9z2"/>
    <w:rsid w:val="005A5105"/>
    <w:rPr>
      <w:rFonts w:ascii="Wingdings" w:hAnsi="Wingdings" w:cs="Wingdings"/>
    </w:rPr>
  </w:style>
  <w:style w:type="character" w:customStyle="1" w:styleId="WW8Num11z0">
    <w:name w:val="WW8Num11z0"/>
    <w:rsid w:val="005A5105"/>
    <w:rPr>
      <w:rFonts w:ascii="Wingdings" w:hAnsi="Wingdings"/>
    </w:rPr>
  </w:style>
  <w:style w:type="character" w:customStyle="1" w:styleId="WW8Num11z1">
    <w:name w:val="WW8Num11z1"/>
    <w:rsid w:val="005A5105"/>
    <w:rPr>
      <w:rFonts w:ascii="Courier New" w:hAnsi="Courier New"/>
    </w:rPr>
  </w:style>
  <w:style w:type="character" w:customStyle="1" w:styleId="WW8Num11z3">
    <w:name w:val="WW8Num11z3"/>
    <w:rsid w:val="005A5105"/>
    <w:rPr>
      <w:rFonts w:ascii="Symbol" w:hAnsi="Symbol"/>
    </w:rPr>
  </w:style>
  <w:style w:type="character" w:customStyle="1" w:styleId="WW8Num12z0">
    <w:name w:val="WW8Num12z0"/>
    <w:rsid w:val="005A5105"/>
    <w:rPr>
      <w:rFonts w:ascii=".VnTime" w:eastAsia="Times New Roman" w:hAnsi=".VnTime" w:cs="Times New Roman"/>
      <w:color w:val="000000"/>
    </w:rPr>
  </w:style>
  <w:style w:type="character" w:customStyle="1" w:styleId="WW8Num12z1">
    <w:name w:val="WW8Num12z1"/>
    <w:rsid w:val="005A5105"/>
    <w:rPr>
      <w:rFonts w:ascii="Courier New" w:hAnsi="Courier New"/>
    </w:rPr>
  </w:style>
  <w:style w:type="character" w:customStyle="1" w:styleId="WW8Num12z2">
    <w:name w:val="WW8Num12z2"/>
    <w:rsid w:val="005A5105"/>
    <w:rPr>
      <w:rFonts w:ascii="Wingdings" w:hAnsi="Wingdings"/>
    </w:rPr>
  </w:style>
  <w:style w:type="character" w:customStyle="1" w:styleId="WW8Num12z3">
    <w:name w:val="WW8Num12z3"/>
    <w:rsid w:val="005A5105"/>
    <w:rPr>
      <w:rFonts w:ascii="Symbol" w:hAnsi="Symbol"/>
    </w:rPr>
  </w:style>
  <w:style w:type="character" w:customStyle="1" w:styleId="WW8Num15z0">
    <w:name w:val="WW8Num15z0"/>
    <w:rsid w:val="005A5105"/>
    <w:rPr>
      <w:rFonts w:ascii=".VnTime" w:eastAsia="Times New Roman" w:hAnsi=".VnTime" w:cs="Times New Roman"/>
    </w:rPr>
  </w:style>
  <w:style w:type="character" w:customStyle="1" w:styleId="WW-DefaultParagraphFont">
    <w:name w:val="WW-Default Paragraph Font"/>
    <w:rsid w:val="005A5105"/>
  </w:style>
  <w:style w:type="character" w:customStyle="1" w:styleId="WW8Num4z0">
    <w:name w:val="WW8Num4z0"/>
    <w:rsid w:val="005A5105"/>
    <w:rPr>
      <w:sz w:val="28"/>
      <w:szCs w:val="28"/>
    </w:rPr>
  </w:style>
  <w:style w:type="character" w:customStyle="1" w:styleId="Khiunhs">
    <w:name w:val="Ký hiệu đánh số"/>
    <w:rsid w:val="005A5105"/>
  </w:style>
  <w:style w:type="paragraph" w:customStyle="1" w:styleId="Tiu">
    <w:name w:val="Tiêu đề"/>
    <w:basedOn w:val="Normal0"/>
    <w:next w:val="BodyText"/>
    <w:rsid w:val="005A5105"/>
    <w:pPr>
      <w:keepNext/>
      <w:suppressAutoHyphens/>
      <w:spacing w:before="240" w:after="120"/>
    </w:pPr>
    <w:rPr>
      <w:rFonts w:ascii="DejaVu Sans" w:eastAsia="DejaVu Sans" w:hAnsi="DejaVu Sans" w:cs="Tahoma"/>
      <w:szCs w:val="28"/>
      <w:lang w:eastAsia="ar-SA"/>
    </w:rPr>
  </w:style>
  <w:style w:type="paragraph" w:styleId="List">
    <w:name w:val="List"/>
    <w:basedOn w:val="BodyText"/>
    <w:rsid w:val="005A5105"/>
    <w:pPr>
      <w:suppressAutoHyphens/>
      <w:spacing w:before="0" w:line="240" w:lineRule="auto"/>
      <w:jc w:val="left"/>
    </w:pPr>
    <w:rPr>
      <w:rFonts w:ascii=".VnTime" w:eastAsia="Times New Roman" w:hAnsi=".VnTime" w:cs="Tahoma"/>
      <w:sz w:val="24"/>
      <w:szCs w:val="24"/>
      <w:lang w:eastAsia="ar-SA"/>
    </w:rPr>
  </w:style>
  <w:style w:type="paragraph" w:customStyle="1" w:styleId="Ph">
    <w:name w:val="Phụ đề"/>
    <w:basedOn w:val="Normal0"/>
    <w:rsid w:val="005A5105"/>
    <w:pPr>
      <w:suppressLineNumbers/>
      <w:suppressAutoHyphens/>
      <w:spacing w:before="120" w:after="120"/>
    </w:pPr>
    <w:rPr>
      <w:rFonts w:ascii=".VnTime" w:eastAsia="Times New Roman" w:hAnsi=".VnTime" w:cs="Tahoma"/>
      <w:i/>
      <w:iCs/>
      <w:szCs w:val="24"/>
      <w:lang w:eastAsia="ar-SA"/>
    </w:rPr>
  </w:style>
  <w:style w:type="paragraph" w:customStyle="1" w:styleId="Chmc">
    <w:name w:val="Chỉ mục"/>
    <w:basedOn w:val="Normal0"/>
    <w:rsid w:val="005A5105"/>
    <w:pPr>
      <w:suppressLineNumbers/>
      <w:suppressAutoHyphens/>
      <w:spacing w:after="60"/>
    </w:pPr>
    <w:rPr>
      <w:rFonts w:ascii=".VnTime" w:eastAsia="Times New Roman" w:hAnsi=".VnTime" w:cs="Tahoma"/>
      <w:szCs w:val="24"/>
      <w:lang w:eastAsia="ar-SA"/>
    </w:rPr>
  </w:style>
  <w:style w:type="paragraph" w:customStyle="1" w:styleId="Nidungbng">
    <w:name w:val="Nội dung bảng"/>
    <w:basedOn w:val="Normal0"/>
    <w:rsid w:val="005A5105"/>
    <w:pPr>
      <w:suppressLineNumbers/>
      <w:suppressAutoHyphens/>
      <w:spacing w:after="60"/>
    </w:pPr>
    <w:rPr>
      <w:rFonts w:eastAsia="Times New Roman" w:cs="Times New Roman"/>
      <w:szCs w:val="24"/>
      <w:lang w:eastAsia="ar-SA"/>
    </w:rPr>
  </w:style>
  <w:style w:type="paragraph" w:customStyle="1" w:styleId="Tiubng">
    <w:name w:val="Tiêu đề bảng"/>
    <w:basedOn w:val="Nidungbng"/>
    <w:rsid w:val="005A5105"/>
    <w:pPr>
      <w:jc w:val="center"/>
    </w:pPr>
    <w:rPr>
      <w:b/>
      <w:bCs/>
    </w:rPr>
  </w:style>
  <w:style w:type="paragraph" w:customStyle="1" w:styleId="Nidungkhung">
    <w:name w:val="Nội dung khung"/>
    <w:basedOn w:val="BodyText"/>
    <w:rsid w:val="005A5105"/>
    <w:pPr>
      <w:suppressAutoHyphens/>
      <w:spacing w:before="0" w:line="240" w:lineRule="auto"/>
      <w:jc w:val="left"/>
    </w:pPr>
    <w:rPr>
      <w:rFonts w:eastAsia="Times New Roman" w:cs="Times New Roman"/>
      <w:sz w:val="24"/>
      <w:szCs w:val="24"/>
      <w:lang w:eastAsia="ar-SA"/>
    </w:rPr>
  </w:style>
  <w:style w:type="paragraph" w:customStyle="1" w:styleId="CharCharCharCharCharCharCharCharCharChar3CharCharCharCharCharCharCharCharChar2">
    <w:name w:val="Char Char Char Char Char Char Char Char Char Char3 Char Char Char Char Char Char Char Char Char2"/>
    <w:autoRedefine/>
    <w:rsid w:val="005A5105"/>
    <w:pPr>
      <w:tabs>
        <w:tab w:val="left" w:pos="1152"/>
      </w:tabs>
      <w:spacing w:before="120" w:after="120" w:line="312" w:lineRule="auto"/>
    </w:pPr>
    <w:rPr>
      <w:rFonts w:ascii="Arial" w:eastAsia="Times New Roman" w:hAnsi="Arial" w:cs="Arial"/>
      <w:sz w:val="26"/>
      <w:szCs w:val="26"/>
    </w:rPr>
  </w:style>
  <w:style w:type="character" w:customStyle="1" w:styleId="st">
    <w:name w:val="st"/>
    <w:rsid w:val="005A5105"/>
  </w:style>
  <w:style w:type="paragraph" w:customStyle="1" w:styleId="Bt">
    <w:name w:val="Bt"/>
    <w:basedOn w:val="Normal0"/>
    <w:rsid w:val="005A5105"/>
    <w:pPr>
      <w:widowControl w:val="0"/>
      <w:suppressAutoHyphens/>
      <w:spacing w:after="60"/>
      <w:textAlignment w:val="baseline"/>
    </w:pPr>
    <w:rPr>
      <w:rFonts w:ascii="Arial" w:eastAsia="Arial" w:hAnsi="Arial" w:cs="Arial"/>
      <w:kern w:val="1"/>
      <w:sz w:val="20"/>
      <w:szCs w:val="20"/>
      <w:lang w:eastAsia="ar-SA"/>
    </w:rPr>
  </w:style>
  <w:style w:type="paragraph" w:customStyle="1" w:styleId="Q-gachdaudong">
    <w:name w:val="Q-gach dau dong"/>
    <w:basedOn w:val="BodyTextIndent2"/>
    <w:qFormat/>
    <w:rsid w:val="005A5105"/>
    <w:pPr>
      <w:widowControl w:val="0"/>
      <w:numPr>
        <w:numId w:val="32"/>
      </w:numPr>
      <w:spacing w:after="60" w:line="288" w:lineRule="auto"/>
    </w:pPr>
    <w:rPr>
      <w:rFonts w:eastAsia="Times New Roman" w:cs="Times New Roman"/>
      <w:sz w:val="25"/>
      <w:szCs w:val="20"/>
    </w:rPr>
  </w:style>
  <w:style w:type="character" w:customStyle="1" w:styleId="newstitlerdetail">
    <w:name w:val="news_titler_detail"/>
    <w:rsid w:val="005A5105"/>
  </w:style>
  <w:style w:type="character" w:customStyle="1" w:styleId="markedcontent">
    <w:name w:val="markedcontent"/>
    <w:rsid w:val="005A5105"/>
  </w:style>
  <w:style w:type="character" w:customStyle="1" w:styleId="doc-name">
    <w:name w:val="doc-name"/>
    <w:rsid w:val="005A5105"/>
  </w:style>
  <w:style w:type="character" w:customStyle="1" w:styleId="aa">
    <w:name w:val="Основной текст"/>
    <w:rsid w:val="005A510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rPr>
  </w:style>
  <w:style w:type="character" w:customStyle="1" w:styleId="ab">
    <w:name w:val="Основной текст + Полужирный"/>
    <w:aliases w:val="Курсив,Основной текст + 10 pt"/>
    <w:rsid w:val="005A5105"/>
    <w:rPr>
      <w:rFonts w:ascii="Times New Roman" w:eastAsia="Times New Roman" w:hAnsi="Times New Roman" w:cs="Times New Roman"/>
      <w:b/>
      <w:bCs/>
      <w:i/>
      <w:iCs/>
      <w:smallCaps w:val="0"/>
      <w:strike w:val="0"/>
      <w:color w:val="000000"/>
      <w:spacing w:val="0"/>
      <w:w w:val="100"/>
      <w:position w:val="0"/>
      <w:sz w:val="24"/>
      <w:szCs w:val="24"/>
      <w:u w:val="none"/>
      <w:lang w:val="vi-VN"/>
    </w:rPr>
  </w:style>
  <w:style w:type="character" w:customStyle="1" w:styleId="11pt">
    <w:name w:val="Основной текст + 11 pt"/>
    <w:rsid w:val="005A5105"/>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style>
  <w:style w:type="character" w:customStyle="1" w:styleId="15pt">
    <w:name w:val="Основной текст + 15 pt"/>
    <w:rsid w:val="005A5105"/>
    <w:rPr>
      <w:rFonts w:ascii="Times New Roman" w:eastAsia="Times New Roman" w:hAnsi="Times New Roman" w:cs="Times New Roman"/>
      <w:b w:val="0"/>
      <w:bCs w:val="0"/>
      <w:i w:val="0"/>
      <w:iCs w:val="0"/>
      <w:smallCaps w:val="0"/>
      <w:strike w:val="0"/>
      <w:color w:val="000000"/>
      <w:spacing w:val="0"/>
      <w:w w:val="100"/>
      <w:position w:val="0"/>
      <w:sz w:val="30"/>
      <w:szCs w:val="30"/>
      <w:u w:val="none"/>
    </w:rPr>
  </w:style>
  <w:style w:type="paragraph" w:customStyle="1" w:styleId="A1">
    <w:name w:val="A1"/>
    <w:basedOn w:val="Normal0"/>
    <w:qFormat/>
    <w:rsid w:val="005A5105"/>
    <w:pPr>
      <w:numPr>
        <w:numId w:val="33"/>
      </w:numPr>
      <w:spacing w:after="60" w:line="264" w:lineRule="auto"/>
    </w:pPr>
    <w:rPr>
      <w:rFonts w:eastAsia="Times New Roman" w:cs="Times New Roman"/>
      <w:sz w:val="26"/>
      <w:szCs w:val="20"/>
      <w:lang w:val="fr-FR"/>
    </w:rPr>
  </w:style>
  <w:style w:type="paragraph" w:customStyle="1" w:styleId="A2">
    <w:name w:val="A2"/>
    <w:basedOn w:val="A1"/>
    <w:qFormat/>
    <w:rsid w:val="005A5105"/>
    <w:pPr>
      <w:numPr>
        <w:ilvl w:val="1"/>
      </w:numPr>
    </w:pPr>
  </w:style>
  <w:style w:type="paragraph" w:customStyle="1" w:styleId="A3">
    <w:name w:val="A3"/>
    <w:basedOn w:val="A1"/>
    <w:qFormat/>
    <w:rsid w:val="005A5105"/>
    <w:pPr>
      <w:numPr>
        <w:ilvl w:val="2"/>
      </w:numPr>
    </w:pPr>
  </w:style>
  <w:style w:type="paragraph" w:customStyle="1" w:styleId="A4">
    <w:name w:val="A4"/>
    <w:basedOn w:val="A3"/>
    <w:qFormat/>
    <w:rsid w:val="005A5105"/>
    <w:pPr>
      <w:numPr>
        <w:ilvl w:val="3"/>
      </w:numPr>
    </w:pPr>
  </w:style>
  <w:style w:type="paragraph" w:customStyle="1" w:styleId="A5">
    <w:name w:val="A5"/>
    <w:basedOn w:val="A4"/>
    <w:qFormat/>
    <w:rsid w:val="005A5105"/>
    <w:pPr>
      <w:numPr>
        <w:ilvl w:val="4"/>
      </w:numPr>
    </w:pPr>
  </w:style>
  <w:style w:type="paragraph" w:customStyle="1" w:styleId="A6">
    <w:name w:val="A6"/>
    <w:basedOn w:val="A1"/>
    <w:qFormat/>
    <w:rsid w:val="005A5105"/>
    <w:pPr>
      <w:numPr>
        <w:ilvl w:val="5"/>
      </w:numPr>
    </w:pPr>
    <w:rPr>
      <w:rFonts w:eastAsia="MS Mincho"/>
    </w:rPr>
  </w:style>
  <w:style w:type="paragraph" w:customStyle="1" w:styleId="A7">
    <w:name w:val="A7"/>
    <w:basedOn w:val="A6"/>
    <w:qFormat/>
    <w:rsid w:val="005A5105"/>
    <w:pPr>
      <w:numPr>
        <w:ilvl w:val="6"/>
      </w:numPr>
    </w:pPr>
  </w:style>
  <w:style w:type="paragraph" w:customStyle="1" w:styleId="A8">
    <w:name w:val="A8"/>
    <w:basedOn w:val="A6"/>
    <w:qFormat/>
    <w:rsid w:val="005A5105"/>
    <w:pPr>
      <w:numPr>
        <w:ilvl w:val="7"/>
      </w:numPr>
      <w:ind w:left="6469" w:hanging="360"/>
    </w:pPr>
  </w:style>
  <w:style w:type="paragraph" w:customStyle="1" w:styleId="A9">
    <w:name w:val="A9"/>
    <w:basedOn w:val="A1"/>
    <w:qFormat/>
    <w:rsid w:val="005A5105"/>
    <w:pPr>
      <w:numPr>
        <w:ilvl w:val="8"/>
      </w:numPr>
    </w:pPr>
    <w:rPr>
      <w:rFonts w:eastAsia="MS Mincho"/>
    </w:rPr>
  </w:style>
  <w:style w:type="character" w:customStyle="1" w:styleId="Bodytext212pt">
    <w:name w:val="Body text (2) + 12 pt"/>
    <w:basedOn w:val="DefaultParagraphFont"/>
    <w:uiPriority w:val="99"/>
    <w:rsid w:val="005A5105"/>
    <w:rPr>
      <w:rFonts w:ascii="Times New Roman" w:hAnsi="Times New Roman" w:cs="Times New Roman"/>
      <w:sz w:val="24"/>
      <w:szCs w:val="24"/>
      <w:u w:val="none"/>
    </w:rPr>
  </w:style>
  <w:style w:type="character" w:customStyle="1" w:styleId="b1Char">
    <w:name w:val="b1 Char"/>
    <w:aliases w:val="b Char Char Char Char Char Char Char Char Char1,b Char Char Char Char Char Char Char Char4 Char,b Char Char Char Char Char Char Char Char5 Char,b Char Char Char Char Char Char Char Char Char Char,b Char Char Char Char Char1 Char Char Char"/>
    <w:rsid w:val="005A5105"/>
    <w:rPr>
      <w:rFonts w:ascii="Arial" w:hAnsi="Arial" w:cs="Arial"/>
      <w:snapToGrid w:val="0"/>
      <w:sz w:val="24"/>
      <w:szCs w:val="24"/>
    </w:rPr>
  </w:style>
  <w:style w:type="character" w:customStyle="1" w:styleId="b2Char">
    <w:name w:val="b2 Char"/>
    <w:link w:val="b2"/>
    <w:rsid w:val="005A5105"/>
    <w:rPr>
      <w:rFonts w:ascii="Times New Roman" w:eastAsia="Times New Roman" w:hAnsi="Times New Roman" w:cs="Times New Roman"/>
      <w:sz w:val="26"/>
      <w:szCs w:val="24"/>
      <w:shd w:val="clear" w:color="auto" w:fill="FFFFFF"/>
    </w:rPr>
  </w:style>
  <w:style w:type="paragraph" w:customStyle="1" w:styleId="H-2">
    <w:name w:val="H-2"/>
    <w:basedOn w:val="Normal0"/>
    <w:rsid w:val="005A5105"/>
    <w:pPr>
      <w:numPr>
        <w:numId w:val="34"/>
      </w:numPr>
      <w:tabs>
        <w:tab w:val="left" w:pos="357"/>
      </w:tabs>
      <w:spacing w:before="120" w:after="60" w:line="360" w:lineRule="atLeast"/>
    </w:pPr>
    <w:rPr>
      <w:rFonts w:eastAsia="Times New Roman" w:cs="Times New Roman"/>
      <w:sz w:val="26"/>
      <w:szCs w:val="20"/>
      <w:lang w:val="fr-FR"/>
    </w:rPr>
  </w:style>
  <w:style w:type="paragraph" w:customStyle="1" w:styleId="00-GachDauDong">
    <w:name w:val="0 0-Gach Dau Dong"/>
    <w:basedOn w:val="Normal0"/>
    <w:link w:val="00-GachDauDongChar"/>
    <w:qFormat/>
    <w:rsid w:val="005A5105"/>
    <w:pPr>
      <w:widowControl w:val="0"/>
      <w:numPr>
        <w:numId w:val="35"/>
      </w:numPr>
      <w:spacing w:after="60" w:line="276" w:lineRule="auto"/>
      <w:contextualSpacing/>
    </w:pPr>
    <w:rPr>
      <w:rFonts w:eastAsia="Times New Roman" w:cs="Times New Roman"/>
      <w:sz w:val="26"/>
      <w:szCs w:val="26"/>
      <w:lang w:val="vi-VN"/>
    </w:rPr>
  </w:style>
  <w:style w:type="character" w:customStyle="1" w:styleId="00-GachDauDongChar">
    <w:name w:val="0 0-Gach Dau Dong Char"/>
    <w:link w:val="00-GachDauDong"/>
    <w:rsid w:val="005A5105"/>
    <w:rPr>
      <w:rFonts w:ascii="Times New Roman" w:eastAsia="Times New Roman" w:hAnsi="Times New Roman" w:cs="Times New Roman"/>
      <w:sz w:val="26"/>
      <w:szCs w:val="26"/>
      <w:lang w:val="vi-VN"/>
    </w:rPr>
  </w:style>
  <w:style w:type="paragraph" w:customStyle="1" w:styleId="0Nomal6">
    <w:name w:val="0 Nomal 6"/>
    <w:basedOn w:val="Normal0"/>
    <w:qFormat/>
    <w:rsid w:val="005A5105"/>
    <w:pPr>
      <w:numPr>
        <w:numId w:val="36"/>
      </w:numPr>
      <w:tabs>
        <w:tab w:val="left" w:pos="1151"/>
        <w:tab w:val="left" w:pos="2552"/>
      </w:tabs>
      <w:spacing w:after="60"/>
    </w:pPr>
    <w:rPr>
      <w:rFonts w:ascii="Arial" w:eastAsia="SimSun" w:hAnsi="Arial" w:cs="Arial"/>
      <w:sz w:val="26"/>
      <w:szCs w:val="52"/>
    </w:rPr>
  </w:style>
  <w:style w:type="paragraph" w:customStyle="1" w:styleId="0Nomal7">
    <w:name w:val="0 Nomal 7"/>
    <w:basedOn w:val="0Nomal6"/>
    <w:qFormat/>
    <w:rsid w:val="005A5105"/>
    <w:rPr>
      <w:i/>
    </w:rPr>
  </w:style>
  <w:style w:type="paragraph" w:customStyle="1" w:styleId="Normal-CDD">
    <w:name w:val="Normal-CDD"/>
    <w:basedOn w:val="Normal0"/>
    <w:unhideWhenUsed/>
    <w:qFormat/>
    <w:rsid w:val="005A5105"/>
    <w:pPr>
      <w:numPr>
        <w:numId w:val="37"/>
      </w:numPr>
      <w:spacing w:after="60" w:line="276" w:lineRule="auto"/>
    </w:pPr>
    <w:rPr>
      <w:rFonts w:eastAsia="Times New Roman" w:cs="Times New Roman"/>
      <w:sz w:val="26"/>
      <w:szCs w:val="24"/>
      <w:lang w:val="it-IT"/>
    </w:rPr>
  </w:style>
  <w:style w:type="paragraph" w:customStyle="1" w:styleId="Normal-GDD">
    <w:name w:val="Normal-GDD"/>
    <w:basedOn w:val="Normal0"/>
    <w:qFormat/>
    <w:rsid w:val="005A5105"/>
    <w:pPr>
      <w:numPr>
        <w:numId w:val="38"/>
      </w:numPr>
      <w:spacing w:after="60" w:line="276" w:lineRule="auto"/>
    </w:pPr>
    <w:rPr>
      <w:rFonts w:eastAsia="Times New Roman" w:cs="Times New Roman"/>
      <w:sz w:val="26"/>
      <w:szCs w:val="24"/>
    </w:rPr>
  </w:style>
  <w:style w:type="paragraph" w:customStyle="1" w:styleId="Cong">
    <w:name w:val="Cong"/>
    <w:basedOn w:val="Normal0"/>
    <w:next w:val="Normal0"/>
    <w:qFormat/>
    <w:rsid w:val="005A5105"/>
    <w:pPr>
      <w:numPr>
        <w:numId w:val="39"/>
      </w:numPr>
      <w:tabs>
        <w:tab w:val="left" w:pos="851"/>
      </w:tabs>
      <w:spacing w:after="120"/>
      <w:contextualSpacing/>
    </w:pPr>
    <w:rPr>
      <w:rFonts w:eastAsia="Calibri" w:cs="Times New Roman"/>
      <w:sz w:val="26"/>
      <w:lang w:val="fr-FR"/>
    </w:rPr>
  </w:style>
  <w:style w:type="numbering" w:customStyle="1" w:styleId="11111">
    <w:name w:val="1 / 1.1.11"/>
    <w:rsid w:val="005A5105"/>
    <w:pPr>
      <w:numPr>
        <w:numId w:val="39"/>
      </w:numPr>
    </w:pPr>
  </w:style>
  <w:style w:type="paragraph" w:customStyle="1" w:styleId="KCharChar">
    <w:name w:val="K Char Char"/>
    <w:basedOn w:val="Normal0"/>
    <w:link w:val="KCharCharChar"/>
    <w:rsid w:val="005A5105"/>
    <w:pPr>
      <w:spacing w:before="120" w:after="40"/>
      <w:ind w:firstLine="709"/>
    </w:pPr>
    <w:rPr>
      <w:rFonts w:eastAsia="Calibri" w:cs="Times New Roman"/>
      <w:szCs w:val="20"/>
      <w:lang w:val="vi-VN"/>
    </w:rPr>
  </w:style>
  <w:style w:type="character" w:customStyle="1" w:styleId="KCharCharChar">
    <w:name w:val="K Char Char Char"/>
    <w:link w:val="KCharChar"/>
    <w:locked/>
    <w:rsid w:val="005A5105"/>
    <w:rPr>
      <w:rFonts w:ascii="Times New Roman" w:eastAsia="Calibri" w:hAnsi="Times New Roman" w:cs="Times New Roman"/>
      <w:sz w:val="28"/>
      <w:szCs w:val="20"/>
      <w:lang w:val="vi-VN"/>
    </w:rPr>
  </w:style>
  <w:style w:type="paragraph" w:customStyle="1" w:styleId="01-PhnChng">
    <w:name w:val="01- Phần (Chương)"/>
    <w:basedOn w:val="Heading1"/>
    <w:qFormat/>
    <w:rsid w:val="005A5105"/>
    <w:pPr>
      <w:keepLines w:val="0"/>
      <w:widowControl w:val="0"/>
      <w:numPr>
        <w:numId w:val="40"/>
      </w:numPr>
      <w:spacing w:after="60" w:line="240" w:lineRule="auto"/>
    </w:pPr>
    <w:rPr>
      <w:b w:val="0"/>
      <w:bCs/>
      <w:caps/>
      <w:szCs w:val="28"/>
    </w:rPr>
  </w:style>
  <w:style w:type="paragraph" w:customStyle="1" w:styleId="02-Mc11-21">
    <w:name w:val="02- Mục 1.1-2.1"/>
    <w:basedOn w:val="Normal0"/>
    <w:autoRedefine/>
    <w:qFormat/>
    <w:rsid w:val="005A5105"/>
    <w:pPr>
      <w:widowControl w:val="0"/>
      <w:numPr>
        <w:ilvl w:val="1"/>
        <w:numId w:val="40"/>
      </w:numPr>
      <w:spacing w:before="120" w:after="60"/>
      <w:outlineLvl w:val="1"/>
    </w:pPr>
    <w:rPr>
      <w:rFonts w:eastAsiaTheme="majorEastAsia" w:cstheme="majorBidi"/>
      <w:b/>
      <w:bCs/>
      <w:caps/>
      <w:szCs w:val="26"/>
    </w:rPr>
  </w:style>
  <w:style w:type="paragraph" w:customStyle="1" w:styleId="03-iu111-2">
    <w:name w:val="03 - Điều 1.1.1-2"/>
    <w:basedOn w:val="Normal0"/>
    <w:autoRedefine/>
    <w:qFormat/>
    <w:rsid w:val="00E81226"/>
    <w:pPr>
      <w:widowControl w:val="0"/>
      <w:numPr>
        <w:ilvl w:val="2"/>
        <w:numId w:val="40"/>
      </w:numPr>
      <w:spacing w:before="120" w:after="60"/>
      <w:outlineLvl w:val="2"/>
    </w:pPr>
    <w:rPr>
      <w:rFonts w:eastAsiaTheme="majorEastAsia" w:cstheme="majorBidi"/>
      <w:b/>
      <w:bCs/>
      <w:szCs w:val="26"/>
    </w:rPr>
  </w:style>
  <w:style w:type="paragraph" w:customStyle="1" w:styleId="05-Khona-b-c">
    <w:name w:val="05 - Khoản a-b-c"/>
    <w:basedOn w:val="Normal0"/>
    <w:autoRedefine/>
    <w:qFormat/>
    <w:rsid w:val="002575F0"/>
    <w:pPr>
      <w:widowControl w:val="0"/>
      <w:numPr>
        <w:ilvl w:val="8"/>
        <w:numId w:val="40"/>
      </w:numPr>
      <w:spacing w:after="60"/>
    </w:pPr>
    <w:rPr>
      <w:rFonts w:eastAsiaTheme="majorEastAsia" w:cstheme="majorBidi"/>
      <w:i/>
      <w:szCs w:val="26"/>
    </w:rPr>
  </w:style>
  <w:style w:type="paragraph" w:customStyle="1" w:styleId="06-Gchudng">
    <w:name w:val="06 - Gạch đầu dòng"/>
    <w:qFormat/>
    <w:rsid w:val="005A5105"/>
    <w:pPr>
      <w:widowControl w:val="0"/>
      <w:numPr>
        <w:ilvl w:val="7"/>
        <w:numId w:val="40"/>
      </w:numPr>
      <w:spacing w:before="120" w:after="0" w:line="240" w:lineRule="auto"/>
      <w:jc w:val="both"/>
    </w:pPr>
    <w:rPr>
      <w:rFonts w:ascii="Times New Roman" w:eastAsiaTheme="majorEastAsia" w:hAnsi="Times New Roman" w:cstheme="majorBidi"/>
      <w:color w:val="000000" w:themeColor="text1"/>
      <w:sz w:val="26"/>
      <w:szCs w:val="26"/>
    </w:rPr>
  </w:style>
  <w:style w:type="paragraph" w:customStyle="1" w:styleId="08-Nidungi-ii-iii">
    <w:name w:val="08 - Nội dung i-ii-iii"/>
    <w:qFormat/>
    <w:rsid w:val="005A5105"/>
    <w:pPr>
      <w:keepNext/>
      <w:widowControl w:val="0"/>
      <w:numPr>
        <w:ilvl w:val="4"/>
        <w:numId w:val="40"/>
      </w:numPr>
      <w:spacing w:before="120" w:after="0" w:line="240" w:lineRule="auto"/>
    </w:pPr>
    <w:rPr>
      <w:rFonts w:ascii="Times New Roman" w:eastAsiaTheme="majorEastAsia" w:hAnsi="Times New Roman" w:cstheme="majorBidi"/>
      <w:bCs/>
      <w:color w:val="000000" w:themeColor="text1"/>
      <w:sz w:val="26"/>
      <w:szCs w:val="26"/>
    </w:rPr>
  </w:style>
  <w:style w:type="paragraph" w:customStyle="1" w:styleId="09-Hnh11-21">
    <w:name w:val="09 - Hình 1.1-2.1"/>
    <w:qFormat/>
    <w:rsid w:val="005A5105"/>
    <w:pPr>
      <w:widowControl w:val="0"/>
      <w:numPr>
        <w:ilvl w:val="5"/>
        <w:numId w:val="40"/>
      </w:numPr>
      <w:spacing w:before="120" w:after="0" w:line="240" w:lineRule="auto"/>
      <w:jc w:val="center"/>
    </w:pPr>
    <w:rPr>
      <w:rFonts w:ascii="Times New Roman" w:eastAsiaTheme="majorEastAsia" w:hAnsi="Times New Roman" w:cstheme="majorBidi"/>
      <w:bCs/>
      <w:color w:val="000000" w:themeColor="text1"/>
      <w:szCs w:val="26"/>
    </w:rPr>
  </w:style>
  <w:style w:type="paragraph" w:customStyle="1" w:styleId="10-Bng11-21">
    <w:name w:val="10 - Bảng 1.1-2.1"/>
    <w:qFormat/>
    <w:rsid w:val="005A5105"/>
    <w:pPr>
      <w:widowControl w:val="0"/>
      <w:numPr>
        <w:ilvl w:val="6"/>
        <w:numId w:val="40"/>
      </w:numPr>
      <w:spacing w:before="240" w:after="120" w:line="240" w:lineRule="auto"/>
      <w:jc w:val="center"/>
    </w:pPr>
    <w:rPr>
      <w:rFonts w:ascii="Times New Roman" w:eastAsiaTheme="majorEastAsia" w:hAnsi="Times New Roman" w:cstheme="majorBidi"/>
      <w:bCs/>
      <w:color w:val="000000" w:themeColor="text1"/>
      <w:szCs w:val="26"/>
    </w:rPr>
  </w:style>
  <w:style w:type="paragraph" w:customStyle="1" w:styleId="04-Mcnh1-2-3">
    <w:name w:val="04 - Mục nhỏ 1-2-3"/>
    <w:qFormat/>
    <w:rsid w:val="005A5105"/>
    <w:pPr>
      <w:keepNext/>
      <w:widowControl w:val="0"/>
      <w:numPr>
        <w:ilvl w:val="3"/>
        <w:numId w:val="40"/>
      </w:numPr>
      <w:spacing w:before="120" w:after="0" w:line="240" w:lineRule="auto"/>
    </w:pPr>
    <w:rPr>
      <w:rFonts w:ascii="Times New Roman" w:eastAsiaTheme="majorEastAsia" w:hAnsi="Times New Roman" w:cstheme="majorBidi"/>
      <w:b/>
      <w:i/>
      <w:sz w:val="26"/>
      <w:szCs w:val="26"/>
    </w:rPr>
  </w:style>
  <w:style w:type="paragraph" w:customStyle="1" w:styleId="07-Bnhthng">
    <w:name w:val="07 - Bình thường"/>
    <w:qFormat/>
    <w:rsid w:val="005A5105"/>
    <w:pPr>
      <w:widowControl w:val="0"/>
      <w:spacing w:before="120" w:after="0" w:line="240" w:lineRule="auto"/>
      <w:ind w:firstLine="454"/>
      <w:jc w:val="both"/>
    </w:pPr>
    <w:rPr>
      <w:rFonts w:ascii="Times New Roman" w:eastAsiaTheme="majorEastAsia" w:hAnsi="Times New Roman" w:cstheme="majorBidi"/>
      <w:bCs/>
      <w:color w:val="000000" w:themeColor="text1"/>
      <w:sz w:val="26"/>
      <w:szCs w:val="26"/>
    </w:rPr>
  </w:style>
  <w:style w:type="character" w:customStyle="1" w:styleId="fontstyle21">
    <w:name w:val="fontstyle21"/>
    <w:rsid w:val="005A5105"/>
    <w:rPr>
      <w:rFonts w:ascii="TimesNewRomanPS-BoldMT" w:hAnsi="TimesNewRomanPS-BoldMT" w:hint="default"/>
      <w:b/>
      <w:bCs/>
      <w:i w:val="0"/>
      <w:iCs w:val="0"/>
      <w:color w:val="000000"/>
      <w:sz w:val="26"/>
      <w:szCs w:val="26"/>
    </w:rPr>
  </w:style>
  <w:style w:type="paragraph" w:customStyle="1" w:styleId="StyleBulet1LinespacingAtleast18pt3">
    <w:name w:val="Style Bulet1 + Line spacing:  At least 18 pt3"/>
    <w:basedOn w:val="Normal0"/>
    <w:rsid w:val="005A5105"/>
    <w:pPr>
      <w:numPr>
        <w:numId w:val="41"/>
      </w:numPr>
      <w:spacing w:before="40" w:after="40" w:line="360" w:lineRule="atLeast"/>
    </w:pPr>
    <w:rPr>
      <w:rFonts w:eastAsia="Times New Roman" w:cs="Times New Roman"/>
      <w:sz w:val="26"/>
      <w:szCs w:val="26"/>
    </w:rPr>
  </w:style>
  <w:style w:type="paragraph" w:customStyle="1" w:styleId="Style18">
    <w:name w:val="Style18"/>
    <w:basedOn w:val="Normal0"/>
    <w:qFormat/>
    <w:rsid w:val="005A5105"/>
    <w:pPr>
      <w:widowControl w:val="0"/>
      <w:spacing w:before="120"/>
      <w:ind w:firstLine="567"/>
    </w:pPr>
    <w:rPr>
      <w:rFonts w:eastAsia="Times New Roman" w:cs="Times New Roman"/>
      <w:sz w:val="26"/>
      <w:szCs w:val="26"/>
      <w:lang w:val="vi-VN"/>
    </w:rPr>
  </w:style>
  <w:style w:type="paragraph" w:customStyle="1" w:styleId="BuilletDaucongdaudong">
    <w:name w:val="Buillet Dau cong dau dong"/>
    <w:basedOn w:val="Normal0"/>
    <w:autoRedefine/>
    <w:qFormat/>
    <w:rsid w:val="005A5105"/>
    <w:pPr>
      <w:numPr>
        <w:numId w:val="42"/>
      </w:numPr>
      <w:tabs>
        <w:tab w:val="left" w:pos="1560"/>
      </w:tabs>
      <w:spacing w:before="20" w:after="20" w:line="240" w:lineRule="auto"/>
    </w:pPr>
    <w:rPr>
      <w:rFonts w:eastAsia="Calibri" w:cs="Times New Roman"/>
      <w:sz w:val="26"/>
    </w:rPr>
  </w:style>
  <w:style w:type="paragraph" w:customStyle="1" w:styleId="61Bullets1">
    <w:name w:val="6.1 Bullets 1"/>
    <w:basedOn w:val="ListParagraph"/>
    <w:link w:val="61Bullets1Char"/>
    <w:qFormat/>
    <w:rsid w:val="005A5105"/>
    <w:pPr>
      <w:numPr>
        <w:numId w:val="43"/>
      </w:numPr>
      <w:spacing w:before="0" w:line="312" w:lineRule="auto"/>
    </w:pPr>
    <w:rPr>
      <w:rFonts w:eastAsia="Times New Roman" w:cs="Times New Roman"/>
      <w:color w:val="000000"/>
      <w:sz w:val="26"/>
      <w:szCs w:val="20"/>
      <w:lang w:eastAsia="de-DE"/>
    </w:rPr>
  </w:style>
  <w:style w:type="paragraph" w:customStyle="1" w:styleId="62Bullets2">
    <w:name w:val="6.2 Bullets 2"/>
    <w:basedOn w:val="ListParagraph"/>
    <w:qFormat/>
    <w:rsid w:val="005A5105"/>
    <w:pPr>
      <w:numPr>
        <w:ilvl w:val="1"/>
        <w:numId w:val="43"/>
      </w:numPr>
      <w:spacing w:before="0" w:line="312" w:lineRule="auto"/>
    </w:pPr>
    <w:rPr>
      <w:rFonts w:eastAsia="Times New Roman" w:cs="Times New Roman"/>
      <w:color w:val="000000"/>
      <w:sz w:val="26"/>
      <w:szCs w:val="20"/>
      <w:lang w:eastAsia="de-DE"/>
    </w:rPr>
  </w:style>
  <w:style w:type="character" w:customStyle="1" w:styleId="61Bullets1Char">
    <w:name w:val="6.1 Bullets 1 Char"/>
    <w:link w:val="61Bullets1"/>
    <w:rsid w:val="005A5105"/>
    <w:rPr>
      <w:rFonts w:ascii="Times New Roman" w:eastAsia="Times New Roman" w:hAnsi="Times New Roman" w:cs="Times New Roman"/>
      <w:color w:val="000000"/>
      <w:sz w:val="26"/>
      <w:szCs w:val="20"/>
      <w:lang w:eastAsia="de-DE"/>
    </w:rPr>
  </w:style>
  <w:style w:type="paragraph" w:customStyle="1" w:styleId="Normal">
    <w:name w:val="Normal +"/>
    <w:basedOn w:val="Normal0"/>
    <w:link w:val="NormalChar"/>
    <w:autoRedefine/>
    <w:qFormat/>
    <w:rsid w:val="009F1C63"/>
    <w:pPr>
      <w:numPr>
        <w:numId w:val="44"/>
      </w:numPr>
    </w:pPr>
    <w:rPr>
      <w:rFonts w:eastAsia="Times New Roman" w:cs="Times New Roman"/>
      <w:szCs w:val="28"/>
      <w:lang w:val="it-IT"/>
    </w:rPr>
  </w:style>
  <w:style w:type="character" w:customStyle="1" w:styleId="NormalChar">
    <w:name w:val="Normal + Char"/>
    <w:link w:val="Normal"/>
    <w:rsid w:val="009F1C63"/>
    <w:rPr>
      <w:rFonts w:ascii="Times New Roman" w:eastAsia="Times New Roman" w:hAnsi="Times New Roman" w:cs="Times New Roman"/>
      <w:sz w:val="28"/>
      <w:szCs w:val="28"/>
      <w:lang w:val="it-IT"/>
    </w:rPr>
  </w:style>
  <w:style w:type="character" w:customStyle="1" w:styleId="UnresolvedMention2">
    <w:name w:val="Unresolved Mention2"/>
    <w:basedOn w:val="DefaultParagraphFont"/>
    <w:uiPriority w:val="99"/>
    <w:semiHidden/>
    <w:unhideWhenUsed/>
    <w:rsid w:val="004B182C"/>
    <w:rPr>
      <w:color w:val="605E5C"/>
      <w:shd w:val="clear" w:color="auto" w:fill="E1DFDD"/>
    </w:rPr>
  </w:style>
  <w:style w:type="paragraph" w:customStyle="1" w:styleId="StyleNormal2Before0ptLinespacingsingle">
    <w:name w:val="Style Normal2 + Before:  0 pt Line spacing:  single"/>
    <w:basedOn w:val="Normal2"/>
    <w:autoRedefine/>
    <w:qFormat/>
    <w:rsid w:val="00F87275"/>
    <w:pPr>
      <w:tabs>
        <w:tab w:val="left" w:pos="990"/>
      </w:tabs>
      <w:spacing w:before="0"/>
      <w:ind w:hanging="709"/>
    </w:pPr>
  </w:style>
  <w:style w:type="numbering" w:customStyle="1" w:styleId="NoList11">
    <w:name w:val="No List11"/>
    <w:next w:val="NoList"/>
    <w:semiHidden/>
    <w:rsid w:val="00AF3F58"/>
  </w:style>
  <w:style w:type="paragraph" w:customStyle="1" w:styleId="NormalCentered">
    <w:name w:val="Normal + Centered"/>
    <w:basedOn w:val="Normal0"/>
    <w:uiPriority w:val="99"/>
    <w:rsid w:val="00CF0378"/>
    <w:pPr>
      <w:spacing w:before="0" w:line="240" w:lineRule="auto"/>
      <w:jc w:val="center"/>
    </w:pPr>
    <w:rPr>
      <w:rFonts w:eastAsia="Times New Roman" w:cs="Times New Roman"/>
      <w:noProof/>
      <w:sz w:val="24"/>
      <w:szCs w:val="24"/>
      <w:lang w:val="vi-VN"/>
    </w:rPr>
  </w:style>
  <w:style w:type="paragraph" w:customStyle="1" w:styleId="font9">
    <w:name w:val="font9"/>
    <w:basedOn w:val="Normal0"/>
    <w:rsid w:val="00372D43"/>
    <w:pPr>
      <w:spacing w:before="100" w:beforeAutospacing="1" w:after="100" w:afterAutospacing="1" w:line="240" w:lineRule="auto"/>
      <w:jc w:val="left"/>
    </w:pPr>
    <w:rPr>
      <w:rFonts w:ascii="Tahoma" w:eastAsia="Times New Roman" w:hAnsi="Tahoma" w:cs="Tahoma"/>
      <w:b/>
      <w:bCs/>
      <w:color w:val="000000"/>
      <w:sz w:val="18"/>
      <w:szCs w:val="18"/>
    </w:rPr>
  </w:style>
  <w:style w:type="character" w:customStyle="1" w:styleId="UnresolvedMention">
    <w:name w:val="Unresolved Mention"/>
    <w:basedOn w:val="DefaultParagraphFont"/>
    <w:uiPriority w:val="99"/>
    <w:semiHidden/>
    <w:unhideWhenUsed/>
    <w:rsid w:val="007935B1"/>
    <w:rPr>
      <w:color w:val="605E5C"/>
      <w:shd w:val="clear" w:color="auto" w:fill="E1DFDD"/>
    </w:rPr>
  </w:style>
  <w:style w:type="paragraph" w:customStyle="1" w:styleId="xl63">
    <w:name w:val="xl63"/>
    <w:basedOn w:val="Normal0"/>
    <w:rsid w:val="00B315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6"/>
      <w:szCs w:val="26"/>
    </w:rPr>
  </w:style>
  <w:style w:type="paragraph" w:customStyle="1" w:styleId="xl64">
    <w:name w:val="xl64"/>
    <w:basedOn w:val="Normal0"/>
    <w:rsid w:val="00B315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05907">
      <w:bodyDiv w:val="1"/>
      <w:marLeft w:val="0"/>
      <w:marRight w:val="0"/>
      <w:marTop w:val="0"/>
      <w:marBottom w:val="0"/>
      <w:divBdr>
        <w:top w:val="none" w:sz="0" w:space="0" w:color="auto"/>
        <w:left w:val="none" w:sz="0" w:space="0" w:color="auto"/>
        <w:bottom w:val="none" w:sz="0" w:space="0" w:color="auto"/>
        <w:right w:val="none" w:sz="0" w:space="0" w:color="auto"/>
      </w:divBdr>
    </w:div>
    <w:div w:id="10958955">
      <w:bodyDiv w:val="1"/>
      <w:marLeft w:val="0"/>
      <w:marRight w:val="0"/>
      <w:marTop w:val="0"/>
      <w:marBottom w:val="0"/>
      <w:divBdr>
        <w:top w:val="none" w:sz="0" w:space="0" w:color="auto"/>
        <w:left w:val="none" w:sz="0" w:space="0" w:color="auto"/>
        <w:bottom w:val="none" w:sz="0" w:space="0" w:color="auto"/>
        <w:right w:val="none" w:sz="0" w:space="0" w:color="auto"/>
      </w:divBdr>
    </w:div>
    <w:div w:id="21978716">
      <w:bodyDiv w:val="1"/>
      <w:marLeft w:val="0"/>
      <w:marRight w:val="0"/>
      <w:marTop w:val="0"/>
      <w:marBottom w:val="0"/>
      <w:divBdr>
        <w:top w:val="none" w:sz="0" w:space="0" w:color="auto"/>
        <w:left w:val="none" w:sz="0" w:space="0" w:color="auto"/>
        <w:bottom w:val="none" w:sz="0" w:space="0" w:color="auto"/>
        <w:right w:val="none" w:sz="0" w:space="0" w:color="auto"/>
      </w:divBdr>
    </w:div>
    <w:div w:id="138618927">
      <w:bodyDiv w:val="1"/>
      <w:marLeft w:val="0"/>
      <w:marRight w:val="0"/>
      <w:marTop w:val="0"/>
      <w:marBottom w:val="0"/>
      <w:divBdr>
        <w:top w:val="none" w:sz="0" w:space="0" w:color="auto"/>
        <w:left w:val="none" w:sz="0" w:space="0" w:color="auto"/>
        <w:bottom w:val="none" w:sz="0" w:space="0" w:color="auto"/>
        <w:right w:val="none" w:sz="0" w:space="0" w:color="auto"/>
      </w:divBdr>
    </w:div>
    <w:div w:id="149685814">
      <w:bodyDiv w:val="1"/>
      <w:marLeft w:val="0"/>
      <w:marRight w:val="0"/>
      <w:marTop w:val="0"/>
      <w:marBottom w:val="0"/>
      <w:divBdr>
        <w:top w:val="none" w:sz="0" w:space="0" w:color="auto"/>
        <w:left w:val="none" w:sz="0" w:space="0" w:color="auto"/>
        <w:bottom w:val="none" w:sz="0" w:space="0" w:color="auto"/>
        <w:right w:val="none" w:sz="0" w:space="0" w:color="auto"/>
      </w:divBdr>
    </w:div>
    <w:div w:id="167599013">
      <w:bodyDiv w:val="1"/>
      <w:marLeft w:val="0"/>
      <w:marRight w:val="0"/>
      <w:marTop w:val="0"/>
      <w:marBottom w:val="0"/>
      <w:divBdr>
        <w:top w:val="none" w:sz="0" w:space="0" w:color="auto"/>
        <w:left w:val="none" w:sz="0" w:space="0" w:color="auto"/>
        <w:bottom w:val="none" w:sz="0" w:space="0" w:color="auto"/>
        <w:right w:val="none" w:sz="0" w:space="0" w:color="auto"/>
      </w:divBdr>
    </w:div>
    <w:div w:id="195704749">
      <w:bodyDiv w:val="1"/>
      <w:marLeft w:val="0"/>
      <w:marRight w:val="0"/>
      <w:marTop w:val="0"/>
      <w:marBottom w:val="0"/>
      <w:divBdr>
        <w:top w:val="none" w:sz="0" w:space="0" w:color="auto"/>
        <w:left w:val="none" w:sz="0" w:space="0" w:color="auto"/>
        <w:bottom w:val="none" w:sz="0" w:space="0" w:color="auto"/>
        <w:right w:val="none" w:sz="0" w:space="0" w:color="auto"/>
      </w:divBdr>
    </w:div>
    <w:div w:id="201788480">
      <w:bodyDiv w:val="1"/>
      <w:marLeft w:val="0"/>
      <w:marRight w:val="0"/>
      <w:marTop w:val="0"/>
      <w:marBottom w:val="0"/>
      <w:divBdr>
        <w:top w:val="none" w:sz="0" w:space="0" w:color="auto"/>
        <w:left w:val="none" w:sz="0" w:space="0" w:color="auto"/>
        <w:bottom w:val="none" w:sz="0" w:space="0" w:color="auto"/>
        <w:right w:val="none" w:sz="0" w:space="0" w:color="auto"/>
      </w:divBdr>
    </w:div>
    <w:div w:id="235093554">
      <w:bodyDiv w:val="1"/>
      <w:marLeft w:val="0"/>
      <w:marRight w:val="0"/>
      <w:marTop w:val="0"/>
      <w:marBottom w:val="0"/>
      <w:divBdr>
        <w:top w:val="none" w:sz="0" w:space="0" w:color="auto"/>
        <w:left w:val="none" w:sz="0" w:space="0" w:color="auto"/>
        <w:bottom w:val="none" w:sz="0" w:space="0" w:color="auto"/>
        <w:right w:val="none" w:sz="0" w:space="0" w:color="auto"/>
      </w:divBdr>
    </w:div>
    <w:div w:id="243076838">
      <w:bodyDiv w:val="1"/>
      <w:marLeft w:val="0"/>
      <w:marRight w:val="0"/>
      <w:marTop w:val="0"/>
      <w:marBottom w:val="0"/>
      <w:divBdr>
        <w:top w:val="none" w:sz="0" w:space="0" w:color="auto"/>
        <w:left w:val="none" w:sz="0" w:space="0" w:color="auto"/>
        <w:bottom w:val="none" w:sz="0" w:space="0" w:color="auto"/>
        <w:right w:val="none" w:sz="0" w:space="0" w:color="auto"/>
      </w:divBdr>
    </w:div>
    <w:div w:id="245724786">
      <w:bodyDiv w:val="1"/>
      <w:marLeft w:val="0"/>
      <w:marRight w:val="0"/>
      <w:marTop w:val="0"/>
      <w:marBottom w:val="0"/>
      <w:divBdr>
        <w:top w:val="none" w:sz="0" w:space="0" w:color="auto"/>
        <w:left w:val="none" w:sz="0" w:space="0" w:color="auto"/>
        <w:bottom w:val="none" w:sz="0" w:space="0" w:color="auto"/>
        <w:right w:val="none" w:sz="0" w:space="0" w:color="auto"/>
      </w:divBdr>
    </w:div>
    <w:div w:id="311567462">
      <w:bodyDiv w:val="1"/>
      <w:marLeft w:val="0"/>
      <w:marRight w:val="0"/>
      <w:marTop w:val="0"/>
      <w:marBottom w:val="0"/>
      <w:divBdr>
        <w:top w:val="none" w:sz="0" w:space="0" w:color="auto"/>
        <w:left w:val="none" w:sz="0" w:space="0" w:color="auto"/>
        <w:bottom w:val="none" w:sz="0" w:space="0" w:color="auto"/>
        <w:right w:val="none" w:sz="0" w:space="0" w:color="auto"/>
      </w:divBdr>
    </w:div>
    <w:div w:id="350180829">
      <w:bodyDiv w:val="1"/>
      <w:marLeft w:val="0"/>
      <w:marRight w:val="0"/>
      <w:marTop w:val="0"/>
      <w:marBottom w:val="0"/>
      <w:divBdr>
        <w:top w:val="none" w:sz="0" w:space="0" w:color="auto"/>
        <w:left w:val="none" w:sz="0" w:space="0" w:color="auto"/>
        <w:bottom w:val="none" w:sz="0" w:space="0" w:color="auto"/>
        <w:right w:val="none" w:sz="0" w:space="0" w:color="auto"/>
      </w:divBdr>
    </w:div>
    <w:div w:id="366374440">
      <w:bodyDiv w:val="1"/>
      <w:marLeft w:val="0"/>
      <w:marRight w:val="0"/>
      <w:marTop w:val="0"/>
      <w:marBottom w:val="0"/>
      <w:divBdr>
        <w:top w:val="none" w:sz="0" w:space="0" w:color="auto"/>
        <w:left w:val="none" w:sz="0" w:space="0" w:color="auto"/>
        <w:bottom w:val="none" w:sz="0" w:space="0" w:color="auto"/>
        <w:right w:val="none" w:sz="0" w:space="0" w:color="auto"/>
      </w:divBdr>
    </w:div>
    <w:div w:id="396898230">
      <w:bodyDiv w:val="1"/>
      <w:marLeft w:val="0"/>
      <w:marRight w:val="0"/>
      <w:marTop w:val="0"/>
      <w:marBottom w:val="0"/>
      <w:divBdr>
        <w:top w:val="none" w:sz="0" w:space="0" w:color="auto"/>
        <w:left w:val="none" w:sz="0" w:space="0" w:color="auto"/>
        <w:bottom w:val="none" w:sz="0" w:space="0" w:color="auto"/>
        <w:right w:val="none" w:sz="0" w:space="0" w:color="auto"/>
      </w:divBdr>
    </w:div>
    <w:div w:id="404306024">
      <w:bodyDiv w:val="1"/>
      <w:marLeft w:val="0"/>
      <w:marRight w:val="0"/>
      <w:marTop w:val="0"/>
      <w:marBottom w:val="0"/>
      <w:divBdr>
        <w:top w:val="none" w:sz="0" w:space="0" w:color="auto"/>
        <w:left w:val="none" w:sz="0" w:space="0" w:color="auto"/>
        <w:bottom w:val="none" w:sz="0" w:space="0" w:color="auto"/>
        <w:right w:val="none" w:sz="0" w:space="0" w:color="auto"/>
      </w:divBdr>
    </w:div>
    <w:div w:id="430049364">
      <w:bodyDiv w:val="1"/>
      <w:marLeft w:val="0"/>
      <w:marRight w:val="0"/>
      <w:marTop w:val="0"/>
      <w:marBottom w:val="0"/>
      <w:divBdr>
        <w:top w:val="none" w:sz="0" w:space="0" w:color="auto"/>
        <w:left w:val="none" w:sz="0" w:space="0" w:color="auto"/>
        <w:bottom w:val="none" w:sz="0" w:space="0" w:color="auto"/>
        <w:right w:val="none" w:sz="0" w:space="0" w:color="auto"/>
      </w:divBdr>
    </w:div>
    <w:div w:id="433404050">
      <w:bodyDiv w:val="1"/>
      <w:marLeft w:val="0"/>
      <w:marRight w:val="0"/>
      <w:marTop w:val="0"/>
      <w:marBottom w:val="0"/>
      <w:divBdr>
        <w:top w:val="none" w:sz="0" w:space="0" w:color="auto"/>
        <w:left w:val="none" w:sz="0" w:space="0" w:color="auto"/>
        <w:bottom w:val="none" w:sz="0" w:space="0" w:color="auto"/>
        <w:right w:val="none" w:sz="0" w:space="0" w:color="auto"/>
      </w:divBdr>
    </w:div>
    <w:div w:id="439186827">
      <w:bodyDiv w:val="1"/>
      <w:marLeft w:val="0"/>
      <w:marRight w:val="0"/>
      <w:marTop w:val="0"/>
      <w:marBottom w:val="0"/>
      <w:divBdr>
        <w:top w:val="none" w:sz="0" w:space="0" w:color="auto"/>
        <w:left w:val="none" w:sz="0" w:space="0" w:color="auto"/>
        <w:bottom w:val="none" w:sz="0" w:space="0" w:color="auto"/>
        <w:right w:val="none" w:sz="0" w:space="0" w:color="auto"/>
      </w:divBdr>
    </w:div>
    <w:div w:id="462189594">
      <w:bodyDiv w:val="1"/>
      <w:marLeft w:val="0"/>
      <w:marRight w:val="0"/>
      <w:marTop w:val="0"/>
      <w:marBottom w:val="0"/>
      <w:divBdr>
        <w:top w:val="none" w:sz="0" w:space="0" w:color="auto"/>
        <w:left w:val="none" w:sz="0" w:space="0" w:color="auto"/>
        <w:bottom w:val="none" w:sz="0" w:space="0" w:color="auto"/>
        <w:right w:val="none" w:sz="0" w:space="0" w:color="auto"/>
      </w:divBdr>
    </w:div>
    <w:div w:id="463305670">
      <w:bodyDiv w:val="1"/>
      <w:marLeft w:val="0"/>
      <w:marRight w:val="0"/>
      <w:marTop w:val="0"/>
      <w:marBottom w:val="0"/>
      <w:divBdr>
        <w:top w:val="none" w:sz="0" w:space="0" w:color="auto"/>
        <w:left w:val="none" w:sz="0" w:space="0" w:color="auto"/>
        <w:bottom w:val="none" w:sz="0" w:space="0" w:color="auto"/>
        <w:right w:val="none" w:sz="0" w:space="0" w:color="auto"/>
      </w:divBdr>
    </w:div>
    <w:div w:id="598218765">
      <w:bodyDiv w:val="1"/>
      <w:marLeft w:val="0"/>
      <w:marRight w:val="0"/>
      <w:marTop w:val="0"/>
      <w:marBottom w:val="0"/>
      <w:divBdr>
        <w:top w:val="none" w:sz="0" w:space="0" w:color="auto"/>
        <w:left w:val="none" w:sz="0" w:space="0" w:color="auto"/>
        <w:bottom w:val="none" w:sz="0" w:space="0" w:color="auto"/>
        <w:right w:val="none" w:sz="0" w:space="0" w:color="auto"/>
      </w:divBdr>
    </w:div>
    <w:div w:id="610165295">
      <w:bodyDiv w:val="1"/>
      <w:marLeft w:val="0"/>
      <w:marRight w:val="0"/>
      <w:marTop w:val="0"/>
      <w:marBottom w:val="0"/>
      <w:divBdr>
        <w:top w:val="none" w:sz="0" w:space="0" w:color="auto"/>
        <w:left w:val="none" w:sz="0" w:space="0" w:color="auto"/>
        <w:bottom w:val="none" w:sz="0" w:space="0" w:color="auto"/>
        <w:right w:val="none" w:sz="0" w:space="0" w:color="auto"/>
      </w:divBdr>
    </w:div>
    <w:div w:id="624166851">
      <w:bodyDiv w:val="1"/>
      <w:marLeft w:val="0"/>
      <w:marRight w:val="0"/>
      <w:marTop w:val="0"/>
      <w:marBottom w:val="0"/>
      <w:divBdr>
        <w:top w:val="none" w:sz="0" w:space="0" w:color="auto"/>
        <w:left w:val="none" w:sz="0" w:space="0" w:color="auto"/>
        <w:bottom w:val="none" w:sz="0" w:space="0" w:color="auto"/>
        <w:right w:val="none" w:sz="0" w:space="0" w:color="auto"/>
      </w:divBdr>
    </w:div>
    <w:div w:id="650138893">
      <w:bodyDiv w:val="1"/>
      <w:marLeft w:val="0"/>
      <w:marRight w:val="0"/>
      <w:marTop w:val="0"/>
      <w:marBottom w:val="0"/>
      <w:divBdr>
        <w:top w:val="none" w:sz="0" w:space="0" w:color="auto"/>
        <w:left w:val="none" w:sz="0" w:space="0" w:color="auto"/>
        <w:bottom w:val="none" w:sz="0" w:space="0" w:color="auto"/>
        <w:right w:val="none" w:sz="0" w:space="0" w:color="auto"/>
      </w:divBdr>
    </w:div>
    <w:div w:id="680819226">
      <w:bodyDiv w:val="1"/>
      <w:marLeft w:val="0"/>
      <w:marRight w:val="0"/>
      <w:marTop w:val="0"/>
      <w:marBottom w:val="0"/>
      <w:divBdr>
        <w:top w:val="none" w:sz="0" w:space="0" w:color="auto"/>
        <w:left w:val="none" w:sz="0" w:space="0" w:color="auto"/>
        <w:bottom w:val="none" w:sz="0" w:space="0" w:color="auto"/>
        <w:right w:val="none" w:sz="0" w:space="0" w:color="auto"/>
      </w:divBdr>
    </w:div>
    <w:div w:id="706834371">
      <w:bodyDiv w:val="1"/>
      <w:marLeft w:val="0"/>
      <w:marRight w:val="0"/>
      <w:marTop w:val="0"/>
      <w:marBottom w:val="0"/>
      <w:divBdr>
        <w:top w:val="none" w:sz="0" w:space="0" w:color="auto"/>
        <w:left w:val="none" w:sz="0" w:space="0" w:color="auto"/>
        <w:bottom w:val="none" w:sz="0" w:space="0" w:color="auto"/>
        <w:right w:val="none" w:sz="0" w:space="0" w:color="auto"/>
      </w:divBdr>
    </w:div>
    <w:div w:id="747729792">
      <w:bodyDiv w:val="1"/>
      <w:marLeft w:val="0"/>
      <w:marRight w:val="0"/>
      <w:marTop w:val="0"/>
      <w:marBottom w:val="0"/>
      <w:divBdr>
        <w:top w:val="none" w:sz="0" w:space="0" w:color="auto"/>
        <w:left w:val="none" w:sz="0" w:space="0" w:color="auto"/>
        <w:bottom w:val="none" w:sz="0" w:space="0" w:color="auto"/>
        <w:right w:val="none" w:sz="0" w:space="0" w:color="auto"/>
      </w:divBdr>
    </w:div>
    <w:div w:id="784688565">
      <w:bodyDiv w:val="1"/>
      <w:marLeft w:val="0"/>
      <w:marRight w:val="0"/>
      <w:marTop w:val="0"/>
      <w:marBottom w:val="0"/>
      <w:divBdr>
        <w:top w:val="none" w:sz="0" w:space="0" w:color="auto"/>
        <w:left w:val="none" w:sz="0" w:space="0" w:color="auto"/>
        <w:bottom w:val="none" w:sz="0" w:space="0" w:color="auto"/>
        <w:right w:val="none" w:sz="0" w:space="0" w:color="auto"/>
      </w:divBdr>
    </w:div>
    <w:div w:id="788356935">
      <w:bodyDiv w:val="1"/>
      <w:marLeft w:val="0"/>
      <w:marRight w:val="0"/>
      <w:marTop w:val="0"/>
      <w:marBottom w:val="0"/>
      <w:divBdr>
        <w:top w:val="none" w:sz="0" w:space="0" w:color="auto"/>
        <w:left w:val="none" w:sz="0" w:space="0" w:color="auto"/>
        <w:bottom w:val="none" w:sz="0" w:space="0" w:color="auto"/>
        <w:right w:val="none" w:sz="0" w:space="0" w:color="auto"/>
      </w:divBdr>
    </w:div>
    <w:div w:id="898857719">
      <w:bodyDiv w:val="1"/>
      <w:marLeft w:val="0"/>
      <w:marRight w:val="0"/>
      <w:marTop w:val="0"/>
      <w:marBottom w:val="0"/>
      <w:divBdr>
        <w:top w:val="none" w:sz="0" w:space="0" w:color="auto"/>
        <w:left w:val="none" w:sz="0" w:space="0" w:color="auto"/>
        <w:bottom w:val="none" w:sz="0" w:space="0" w:color="auto"/>
        <w:right w:val="none" w:sz="0" w:space="0" w:color="auto"/>
      </w:divBdr>
    </w:div>
    <w:div w:id="979503335">
      <w:bodyDiv w:val="1"/>
      <w:marLeft w:val="0"/>
      <w:marRight w:val="0"/>
      <w:marTop w:val="0"/>
      <w:marBottom w:val="0"/>
      <w:divBdr>
        <w:top w:val="none" w:sz="0" w:space="0" w:color="auto"/>
        <w:left w:val="none" w:sz="0" w:space="0" w:color="auto"/>
        <w:bottom w:val="none" w:sz="0" w:space="0" w:color="auto"/>
        <w:right w:val="none" w:sz="0" w:space="0" w:color="auto"/>
      </w:divBdr>
    </w:div>
    <w:div w:id="1055281401">
      <w:bodyDiv w:val="1"/>
      <w:marLeft w:val="0"/>
      <w:marRight w:val="0"/>
      <w:marTop w:val="0"/>
      <w:marBottom w:val="0"/>
      <w:divBdr>
        <w:top w:val="none" w:sz="0" w:space="0" w:color="auto"/>
        <w:left w:val="none" w:sz="0" w:space="0" w:color="auto"/>
        <w:bottom w:val="none" w:sz="0" w:space="0" w:color="auto"/>
        <w:right w:val="none" w:sz="0" w:space="0" w:color="auto"/>
      </w:divBdr>
    </w:div>
    <w:div w:id="1082292434">
      <w:bodyDiv w:val="1"/>
      <w:marLeft w:val="0"/>
      <w:marRight w:val="0"/>
      <w:marTop w:val="0"/>
      <w:marBottom w:val="0"/>
      <w:divBdr>
        <w:top w:val="none" w:sz="0" w:space="0" w:color="auto"/>
        <w:left w:val="none" w:sz="0" w:space="0" w:color="auto"/>
        <w:bottom w:val="none" w:sz="0" w:space="0" w:color="auto"/>
        <w:right w:val="none" w:sz="0" w:space="0" w:color="auto"/>
      </w:divBdr>
    </w:div>
    <w:div w:id="1107627328">
      <w:bodyDiv w:val="1"/>
      <w:marLeft w:val="0"/>
      <w:marRight w:val="0"/>
      <w:marTop w:val="0"/>
      <w:marBottom w:val="0"/>
      <w:divBdr>
        <w:top w:val="none" w:sz="0" w:space="0" w:color="auto"/>
        <w:left w:val="none" w:sz="0" w:space="0" w:color="auto"/>
        <w:bottom w:val="none" w:sz="0" w:space="0" w:color="auto"/>
        <w:right w:val="none" w:sz="0" w:space="0" w:color="auto"/>
      </w:divBdr>
    </w:div>
    <w:div w:id="1108625509">
      <w:bodyDiv w:val="1"/>
      <w:marLeft w:val="0"/>
      <w:marRight w:val="0"/>
      <w:marTop w:val="0"/>
      <w:marBottom w:val="0"/>
      <w:divBdr>
        <w:top w:val="none" w:sz="0" w:space="0" w:color="auto"/>
        <w:left w:val="none" w:sz="0" w:space="0" w:color="auto"/>
        <w:bottom w:val="none" w:sz="0" w:space="0" w:color="auto"/>
        <w:right w:val="none" w:sz="0" w:space="0" w:color="auto"/>
      </w:divBdr>
    </w:div>
    <w:div w:id="1108963962">
      <w:bodyDiv w:val="1"/>
      <w:marLeft w:val="0"/>
      <w:marRight w:val="0"/>
      <w:marTop w:val="0"/>
      <w:marBottom w:val="0"/>
      <w:divBdr>
        <w:top w:val="none" w:sz="0" w:space="0" w:color="auto"/>
        <w:left w:val="none" w:sz="0" w:space="0" w:color="auto"/>
        <w:bottom w:val="none" w:sz="0" w:space="0" w:color="auto"/>
        <w:right w:val="none" w:sz="0" w:space="0" w:color="auto"/>
      </w:divBdr>
    </w:div>
    <w:div w:id="1126121046">
      <w:bodyDiv w:val="1"/>
      <w:marLeft w:val="0"/>
      <w:marRight w:val="0"/>
      <w:marTop w:val="0"/>
      <w:marBottom w:val="0"/>
      <w:divBdr>
        <w:top w:val="none" w:sz="0" w:space="0" w:color="auto"/>
        <w:left w:val="none" w:sz="0" w:space="0" w:color="auto"/>
        <w:bottom w:val="none" w:sz="0" w:space="0" w:color="auto"/>
        <w:right w:val="none" w:sz="0" w:space="0" w:color="auto"/>
      </w:divBdr>
    </w:div>
    <w:div w:id="1126317106">
      <w:bodyDiv w:val="1"/>
      <w:marLeft w:val="0"/>
      <w:marRight w:val="0"/>
      <w:marTop w:val="0"/>
      <w:marBottom w:val="0"/>
      <w:divBdr>
        <w:top w:val="none" w:sz="0" w:space="0" w:color="auto"/>
        <w:left w:val="none" w:sz="0" w:space="0" w:color="auto"/>
        <w:bottom w:val="none" w:sz="0" w:space="0" w:color="auto"/>
        <w:right w:val="none" w:sz="0" w:space="0" w:color="auto"/>
      </w:divBdr>
    </w:div>
    <w:div w:id="1233004016">
      <w:bodyDiv w:val="1"/>
      <w:marLeft w:val="0"/>
      <w:marRight w:val="0"/>
      <w:marTop w:val="0"/>
      <w:marBottom w:val="0"/>
      <w:divBdr>
        <w:top w:val="none" w:sz="0" w:space="0" w:color="auto"/>
        <w:left w:val="none" w:sz="0" w:space="0" w:color="auto"/>
        <w:bottom w:val="none" w:sz="0" w:space="0" w:color="auto"/>
        <w:right w:val="none" w:sz="0" w:space="0" w:color="auto"/>
      </w:divBdr>
    </w:div>
    <w:div w:id="1235311015">
      <w:bodyDiv w:val="1"/>
      <w:marLeft w:val="0"/>
      <w:marRight w:val="0"/>
      <w:marTop w:val="0"/>
      <w:marBottom w:val="0"/>
      <w:divBdr>
        <w:top w:val="none" w:sz="0" w:space="0" w:color="auto"/>
        <w:left w:val="none" w:sz="0" w:space="0" w:color="auto"/>
        <w:bottom w:val="none" w:sz="0" w:space="0" w:color="auto"/>
        <w:right w:val="none" w:sz="0" w:space="0" w:color="auto"/>
      </w:divBdr>
    </w:div>
    <w:div w:id="1247617660">
      <w:bodyDiv w:val="1"/>
      <w:marLeft w:val="0"/>
      <w:marRight w:val="0"/>
      <w:marTop w:val="0"/>
      <w:marBottom w:val="0"/>
      <w:divBdr>
        <w:top w:val="none" w:sz="0" w:space="0" w:color="auto"/>
        <w:left w:val="none" w:sz="0" w:space="0" w:color="auto"/>
        <w:bottom w:val="none" w:sz="0" w:space="0" w:color="auto"/>
        <w:right w:val="none" w:sz="0" w:space="0" w:color="auto"/>
      </w:divBdr>
    </w:div>
    <w:div w:id="1296106001">
      <w:bodyDiv w:val="1"/>
      <w:marLeft w:val="0"/>
      <w:marRight w:val="0"/>
      <w:marTop w:val="0"/>
      <w:marBottom w:val="0"/>
      <w:divBdr>
        <w:top w:val="none" w:sz="0" w:space="0" w:color="auto"/>
        <w:left w:val="none" w:sz="0" w:space="0" w:color="auto"/>
        <w:bottom w:val="none" w:sz="0" w:space="0" w:color="auto"/>
        <w:right w:val="none" w:sz="0" w:space="0" w:color="auto"/>
      </w:divBdr>
    </w:div>
    <w:div w:id="1347560713">
      <w:bodyDiv w:val="1"/>
      <w:marLeft w:val="0"/>
      <w:marRight w:val="0"/>
      <w:marTop w:val="0"/>
      <w:marBottom w:val="0"/>
      <w:divBdr>
        <w:top w:val="none" w:sz="0" w:space="0" w:color="auto"/>
        <w:left w:val="none" w:sz="0" w:space="0" w:color="auto"/>
        <w:bottom w:val="none" w:sz="0" w:space="0" w:color="auto"/>
        <w:right w:val="none" w:sz="0" w:space="0" w:color="auto"/>
      </w:divBdr>
    </w:div>
    <w:div w:id="1405177187">
      <w:bodyDiv w:val="1"/>
      <w:marLeft w:val="0"/>
      <w:marRight w:val="0"/>
      <w:marTop w:val="0"/>
      <w:marBottom w:val="0"/>
      <w:divBdr>
        <w:top w:val="none" w:sz="0" w:space="0" w:color="auto"/>
        <w:left w:val="none" w:sz="0" w:space="0" w:color="auto"/>
        <w:bottom w:val="none" w:sz="0" w:space="0" w:color="auto"/>
        <w:right w:val="none" w:sz="0" w:space="0" w:color="auto"/>
      </w:divBdr>
    </w:div>
    <w:div w:id="1463694203">
      <w:bodyDiv w:val="1"/>
      <w:marLeft w:val="0"/>
      <w:marRight w:val="0"/>
      <w:marTop w:val="0"/>
      <w:marBottom w:val="0"/>
      <w:divBdr>
        <w:top w:val="none" w:sz="0" w:space="0" w:color="auto"/>
        <w:left w:val="none" w:sz="0" w:space="0" w:color="auto"/>
        <w:bottom w:val="none" w:sz="0" w:space="0" w:color="auto"/>
        <w:right w:val="none" w:sz="0" w:space="0" w:color="auto"/>
      </w:divBdr>
    </w:div>
    <w:div w:id="1516730869">
      <w:bodyDiv w:val="1"/>
      <w:marLeft w:val="0"/>
      <w:marRight w:val="0"/>
      <w:marTop w:val="0"/>
      <w:marBottom w:val="0"/>
      <w:divBdr>
        <w:top w:val="none" w:sz="0" w:space="0" w:color="auto"/>
        <w:left w:val="none" w:sz="0" w:space="0" w:color="auto"/>
        <w:bottom w:val="none" w:sz="0" w:space="0" w:color="auto"/>
        <w:right w:val="none" w:sz="0" w:space="0" w:color="auto"/>
      </w:divBdr>
    </w:div>
    <w:div w:id="1520385179">
      <w:bodyDiv w:val="1"/>
      <w:marLeft w:val="0"/>
      <w:marRight w:val="0"/>
      <w:marTop w:val="0"/>
      <w:marBottom w:val="0"/>
      <w:divBdr>
        <w:top w:val="none" w:sz="0" w:space="0" w:color="auto"/>
        <w:left w:val="none" w:sz="0" w:space="0" w:color="auto"/>
        <w:bottom w:val="none" w:sz="0" w:space="0" w:color="auto"/>
        <w:right w:val="none" w:sz="0" w:space="0" w:color="auto"/>
      </w:divBdr>
    </w:div>
    <w:div w:id="1556625835">
      <w:bodyDiv w:val="1"/>
      <w:marLeft w:val="0"/>
      <w:marRight w:val="0"/>
      <w:marTop w:val="0"/>
      <w:marBottom w:val="0"/>
      <w:divBdr>
        <w:top w:val="none" w:sz="0" w:space="0" w:color="auto"/>
        <w:left w:val="none" w:sz="0" w:space="0" w:color="auto"/>
        <w:bottom w:val="none" w:sz="0" w:space="0" w:color="auto"/>
        <w:right w:val="none" w:sz="0" w:space="0" w:color="auto"/>
      </w:divBdr>
    </w:div>
    <w:div w:id="1605455186">
      <w:bodyDiv w:val="1"/>
      <w:marLeft w:val="0"/>
      <w:marRight w:val="0"/>
      <w:marTop w:val="0"/>
      <w:marBottom w:val="0"/>
      <w:divBdr>
        <w:top w:val="none" w:sz="0" w:space="0" w:color="auto"/>
        <w:left w:val="none" w:sz="0" w:space="0" w:color="auto"/>
        <w:bottom w:val="none" w:sz="0" w:space="0" w:color="auto"/>
        <w:right w:val="none" w:sz="0" w:space="0" w:color="auto"/>
      </w:divBdr>
    </w:div>
    <w:div w:id="1742213335">
      <w:bodyDiv w:val="1"/>
      <w:marLeft w:val="0"/>
      <w:marRight w:val="0"/>
      <w:marTop w:val="0"/>
      <w:marBottom w:val="0"/>
      <w:divBdr>
        <w:top w:val="none" w:sz="0" w:space="0" w:color="auto"/>
        <w:left w:val="none" w:sz="0" w:space="0" w:color="auto"/>
        <w:bottom w:val="none" w:sz="0" w:space="0" w:color="auto"/>
        <w:right w:val="none" w:sz="0" w:space="0" w:color="auto"/>
      </w:divBdr>
    </w:div>
    <w:div w:id="1781753624">
      <w:bodyDiv w:val="1"/>
      <w:marLeft w:val="0"/>
      <w:marRight w:val="0"/>
      <w:marTop w:val="0"/>
      <w:marBottom w:val="0"/>
      <w:divBdr>
        <w:top w:val="none" w:sz="0" w:space="0" w:color="auto"/>
        <w:left w:val="none" w:sz="0" w:space="0" w:color="auto"/>
        <w:bottom w:val="none" w:sz="0" w:space="0" w:color="auto"/>
        <w:right w:val="none" w:sz="0" w:space="0" w:color="auto"/>
      </w:divBdr>
    </w:div>
    <w:div w:id="1793133836">
      <w:bodyDiv w:val="1"/>
      <w:marLeft w:val="0"/>
      <w:marRight w:val="0"/>
      <w:marTop w:val="0"/>
      <w:marBottom w:val="0"/>
      <w:divBdr>
        <w:top w:val="none" w:sz="0" w:space="0" w:color="auto"/>
        <w:left w:val="none" w:sz="0" w:space="0" w:color="auto"/>
        <w:bottom w:val="none" w:sz="0" w:space="0" w:color="auto"/>
        <w:right w:val="none" w:sz="0" w:space="0" w:color="auto"/>
      </w:divBdr>
    </w:div>
    <w:div w:id="1794252781">
      <w:bodyDiv w:val="1"/>
      <w:marLeft w:val="0"/>
      <w:marRight w:val="0"/>
      <w:marTop w:val="0"/>
      <w:marBottom w:val="0"/>
      <w:divBdr>
        <w:top w:val="none" w:sz="0" w:space="0" w:color="auto"/>
        <w:left w:val="none" w:sz="0" w:space="0" w:color="auto"/>
        <w:bottom w:val="none" w:sz="0" w:space="0" w:color="auto"/>
        <w:right w:val="none" w:sz="0" w:space="0" w:color="auto"/>
      </w:divBdr>
    </w:div>
    <w:div w:id="1911574190">
      <w:bodyDiv w:val="1"/>
      <w:marLeft w:val="0"/>
      <w:marRight w:val="0"/>
      <w:marTop w:val="0"/>
      <w:marBottom w:val="0"/>
      <w:divBdr>
        <w:top w:val="none" w:sz="0" w:space="0" w:color="auto"/>
        <w:left w:val="none" w:sz="0" w:space="0" w:color="auto"/>
        <w:bottom w:val="none" w:sz="0" w:space="0" w:color="auto"/>
        <w:right w:val="none" w:sz="0" w:space="0" w:color="auto"/>
      </w:divBdr>
    </w:div>
    <w:div w:id="1929071394">
      <w:bodyDiv w:val="1"/>
      <w:marLeft w:val="0"/>
      <w:marRight w:val="0"/>
      <w:marTop w:val="0"/>
      <w:marBottom w:val="0"/>
      <w:divBdr>
        <w:top w:val="none" w:sz="0" w:space="0" w:color="auto"/>
        <w:left w:val="none" w:sz="0" w:space="0" w:color="auto"/>
        <w:bottom w:val="none" w:sz="0" w:space="0" w:color="auto"/>
        <w:right w:val="none" w:sz="0" w:space="0" w:color="auto"/>
      </w:divBdr>
    </w:div>
    <w:div w:id="2059013221">
      <w:bodyDiv w:val="1"/>
      <w:marLeft w:val="0"/>
      <w:marRight w:val="0"/>
      <w:marTop w:val="0"/>
      <w:marBottom w:val="0"/>
      <w:divBdr>
        <w:top w:val="none" w:sz="0" w:space="0" w:color="auto"/>
        <w:left w:val="none" w:sz="0" w:space="0" w:color="auto"/>
        <w:bottom w:val="none" w:sz="0" w:space="0" w:color="auto"/>
        <w:right w:val="none" w:sz="0" w:space="0" w:color="auto"/>
      </w:divBdr>
    </w:div>
    <w:div w:id="2061438465">
      <w:bodyDiv w:val="1"/>
      <w:marLeft w:val="0"/>
      <w:marRight w:val="0"/>
      <w:marTop w:val="0"/>
      <w:marBottom w:val="0"/>
      <w:divBdr>
        <w:top w:val="none" w:sz="0" w:space="0" w:color="auto"/>
        <w:left w:val="none" w:sz="0" w:space="0" w:color="auto"/>
        <w:bottom w:val="none" w:sz="0" w:space="0" w:color="auto"/>
        <w:right w:val="none" w:sz="0" w:space="0" w:color="auto"/>
      </w:divBdr>
    </w:div>
    <w:div w:id="2069769051">
      <w:bodyDiv w:val="1"/>
      <w:marLeft w:val="0"/>
      <w:marRight w:val="0"/>
      <w:marTop w:val="0"/>
      <w:marBottom w:val="0"/>
      <w:divBdr>
        <w:top w:val="none" w:sz="0" w:space="0" w:color="auto"/>
        <w:left w:val="none" w:sz="0" w:space="0" w:color="auto"/>
        <w:bottom w:val="none" w:sz="0" w:space="0" w:color="auto"/>
        <w:right w:val="none" w:sz="0" w:space="0" w:color="auto"/>
      </w:divBdr>
    </w:div>
    <w:div w:id="2075663102">
      <w:bodyDiv w:val="1"/>
      <w:marLeft w:val="0"/>
      <w:marRight w:val="0"/>
      <w:marTop w:val="0"/>
      <w:marBottom w:val="0"/>
      <w:divBdr>
        <w:top w:val="none" w:sz="0" w:space="0" w:color="auto"/>
        <w:left w:val="none" w:sz="0" w:space="0" w:color="auto"/>
        <w:bottom w:val="none" w:sz="0" w:space="0" w:color="auto"/>
        <w:right w:val="none" w:sz="0" w:space="0" w:color="auto"/>
      </w:divBdr>
    </w:div>
    <w:div w:id="2084330479">
      <w:bodyDiv w:val="1"/>
      <w:marLeft w:val="0"/>
      <w:marRight w:val="0"/>
      <w:marTop w:val="0"/>
      <w:marBottom w:val="0"/>
      <w:divBdr>
        <w:top w:val="none" w:sz="0" w:space="0" w:color="auto"/>
        <w:left w:val="none" w:sz="0" w:space="0" w:color="auto"/>
        <w:bottom w:val="none" w:sz="0" w:space="0" w:color="auto"/>
        <w:right w:val="none" w:sz="0" w:space="0" w:color="auto"/>
      </w:divBdr>
    </w:div>
    <w:div w:id="2097241641">
      <w:bodyDiv w:val="1"/>
      <w:marLeft w:val="0"/>
      <w:marRight w:val="0"/>
      <w:marTop w:val="0"/>
      <w:marBottom w:val="0"/>
      <w:divBdr>
        <w:top w:val="none" w:sz="0" w:space="0" w:color="auto"/>
        <w:left w:val="none" w:sz="0" w:space="0" w:color="auto"/>
        <w:bottom w:val="none" w:sz="0" w:space="0" w:color="auto"/>
        <w:right w:val="none" w:sz="0" w:space="0" w:color="auto"/>
      </w:divBdr>
    </w:div>
    <w:div w:id="2105488844">
      <w:bodyDiv w:val="1"/>
      <w:marLeft w:val="0"/>
      <w:marRight w:val="0"/>
      <w:marTop w:val="0"/>
      <w:marBottom w:val="0"/>
      <w:divBdr>
        <w:top w:val="none" w:sz="0" w:space="0" w:color="auto"/>
        <w:left w:val="none" w:sz="0" w:space="0" w:color="auto"/>
        <w:bottom w:val="none" w:sz="0" w:space="0" w:color="auto"/>
        <w:right w:val="none" w:sz="0" w:space="0" w:color="auto"/>
      </w:divBdr>
    </w:div>
    <w:div w:id="2106419889">
      <w:bodyDiv w:val="1"/>
      <w:marLeft w:val="0"/>
      <w:marRight w:val="0"/>
      <w:marTop w:val="0"/>
      <w:marBottom w:val="0"/>
      <w:divBdr>
        <w:top w:val="none" w:sz="0" w:space="0" w:color="auto"/>
        <w:left w:val="none" w:sz="0" w:space="0" w:color="auto"/>
        <w:bottom w:val="none" w:sz="0" w:space="0" w:color="auto"/>
        <w:right w:val="none" w:sz="0" w:space="0" w:color="auto"/>
      </w:divBdr>
    </w:div>
    <w:div w:id="2113550468">
      <w:bodyDiv w:val="1"/>
      <w:marLeft w:val="0"/>
      <w:marRight w:val="0"/>
      <w:marTop w:val="0"/>
      <w:marBottom w:val="0"/>
      <w:divBdr>
        <w:top w:val="none" w:sz="0" w:space="0" w:color="auto"/>
        <w:left w:val="none" w:sz="0" w:space="0" w:color="auto"/>
        <w:bottom w:val="none" w:sz="0" w:space="0" w:color="auto"/>
        <w:right w:val="none" w:sz="0" w:space="0" w:color="auto"/>
      </w:divBdr>
    </w:div>
    <w:div w:id="2114324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2E76E4-0595-4067-ABBC-C4511751A9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8684</Words>
  <Characters>49503</Characters>
  <Application>Microsoft Office Word</Application>
  <DocSecurity>0</DocSecurity>
  <Lines>412</Lines>
  <Paragraphs>116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Administrator</Company>
  <LinksUpToDate>false</LinksUpToDate>
  <CharactersWithSpaces>58071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HP</dc:creator>
  <cp:lastModifiedBy>ADMIN</cp:lastModifiedBy>
  <cp:revision>3</cp:revision>
  <cp:lastPrinted>2026-04-09T04:07:00Z</cp:lastPrinted>
  <dcterms:created xsi:type="dcterms:W3CDTF">2026-04-09T04:08:00Z</dcterms:created>
  <dcterms:modified xsi:type="dcterms:W3CDTF">2026-04-09T04:08:00Z</dcterms:modified>
</cp:coreProperties>
</file>